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C924B8" w:rsidRDefault="0070740D">
      <w:pPr>
        <w:rPr>
          <w:rFonts w:ascii="Arial" w:hAnsi="Arial" w:cs="Arial"/>
          <w:sz w:val="24"/>
          <w:szCs w:val="24"/>
        </w:rPr>
      </w:pPr>
      <w:r w:rsidRPr="00C924B8">
        <w:rPr>
          <w:rFonts w:ascii="Arial" w:hAnsi="Arial" w:cs="Arial"/>
          <w:sz w:val="24"/>
          <w:szCs w:val="24"/>
        </w:rPr>
        <w:t>Zamawiający:</w:t>
      </w:r>
    </w:p>
    <w:p w14:paraId="31AB991D"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Gmina Bytom Odrzański</w:t>
      </w:r>
    </w:p>
    <w:p w14:paraId="1F1DC73A"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ul. Rynek 1</w:t>
      </w:r>
    </w:p>
    <w:p w14:paraId="5470BFCE"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67-115 Bytom Odrzański</w:t>
      </w:r>
    </w:p>
    <w:p w14:paraId="047B2379" w14:textId="77777777" w:rsidR="00B4579A" w:rsidRPr="00C924B8" w:rsidRDefault="00B4579A" w:rsidP="0070740D">
      <w:pPr>
        <w:spacing w:after="0" w:line="240" w:lineRule="auto"/>
        <w:rPr>
          <w:rFonts w:ascii="Arial" w:hAnsi="Arial" w:cs="Arial"/>
          <w:b/>
          <w:sz w:val="24"/>
          <w:szCs w:val="24"/>
        </w:rPr>
      </w:pPr>
      <w:r w:rsidRPr="00C924B8">
        <w:rPr>
          <w:rFonts w:ascii="Arial" w:hAnsi="Arial" w:cs="Arial"/>
          <w:b/>
          <w:sz w:val="24"/>
          <w:szCs w:val="24"/>
        </w:rPr>
        <w:t xml:space="preserve">NIP: </w:t>
      </w:r>
      <w:r w:rsidR="00C91424" w:rsidRPr="00C924B8">
        <w:rPr>
          <w:rFonts w:ascii="Arial" w:hAnsi="Arial" w:cs="Arial"/>
          <w:b/>
          <w:sz w:val="24"/>
          <w:szCs w:val="24"/>
        </w:rPr>
        <w:t>925-195-86-91</w:t>
      </w:r>
    </w:p>
    <w:p w14:paraId="030C8013" w14:textId="77777777" w:rsidR="00B4579A" w:rsidRPr="00C924B8" w:rsidRDefault="00B4579A" w:rsidP="0070740D">
      <w:pPr>
        <w:spacing w:after="0" w:line="240" w:lineRule="auto"/>
        <w:rPr>
          <w:rFonts w:ascii="Arial" w:hAnsi="Arial" w:cs="Arial"/>
          <w:b/>
          <w:sz w:val="24"/>
          <w:szCs w:val="24"/>
        </w:rPr>
      </w:pPr>
      <w:r w:rsidRPr="00C924B8">
        <w:rPr>
          <w:rFonts w:ascii="Arial" w:hAnsi="Arial" w:cs="Arial"/>
          <w:b/>
          <w:sz w:val="24"/>
          <w:szCs w:val="24"/>
        </w:rPr>
        <w:t xml:space="preserve">REGON: </w:t>
      </w:r>
      <w:r w:rsidR="00C91424" w:rsidRPr="00C924B8">
        <w:rPr>
          <w:rFonts w:ascii="Arial" w:hAnsi="Arial" w:cs="Arial"/>
          <w:b/>
          <w:sz w:val="24"/>
          <w:szCs w:val="24"/>
        </w:rPr>
        <w:t>970770296</w:t>
      </w:r>
    </w:p>
    <w:p w14:paraId="119A0557"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 xml:space="preserve">e-mail: </w:t>
      </w:r>
      <w:hyperlink r:id="rId9" w:history="1">
        <w:r w:rsidRPr="00C924B8">
          <w:rPr>
            <w:rStyle w:val="Hipercze"/>
            <w:rFonts w:ascii="Arial" w:hAnsi="Arial" w:cs="Arial"/>
            <w:b/>
            <w:color w:val="auto"/>
            <w:sz w:val="24"/>
            <w:szCs w:val="24"/>
          </w:rPr>
          <w:t>bytomodrzanski@bytomodrzanski.pl</w:t>
        </w:r>
      </w:hyperlink>
    </w:p>
    <w:p w14:paraId="5CCB8311" w14:textId="77777777" w:rsidR="0070740D" w:rsidRPr="00C924B8" w:rsidRDefault="0018742E" w:rsidP="0070740D">
      <w:pPr>
        <w:spacing w:after="0" w:line="240" w:lineRule="auto"/>
        <w:rPr>
          <w:rFonts w:ascii="Arial" w:hAnsi="Arial" w:cs="Arial"/>
          <w:b/>
          <w:sz w:val="24"/>
          <w:szCs w:val="24"/>
        </w:rPr>
      </w:pPr>
      <w:r w:rsidRPr="00C924B8">
        <w:rPr>
          <w:rFonts w:ascii="Arial" w:hAnsi="Arial" w:cs="Arial"/>
          <w:b/>
          <w:sz w:val="24"/>
          <w:szCs w:val="24"/>
        </w:rPr>
        <w:t xml:space="preserve">adres </w:t>
      </w:r>
      <w:bookmarkStart w:id="0" w:name="_Hlk64975570"/>
      <w:r w:rsidRPr="00C924B8">
        <w:rPr>
          <w:rFonts w:ascii="Arial" w:hAnsi="Arial" w:cs="Arial"/>
          <w:b/>
          <w:sz w:val="24"/>
          <w:szCs w:val="24"/>
        </w:rPr>
        <w:t xml:space="preserve">Elektronicznej Skrzynki Podawczej (ESP) </w:t>
      </w:r>
      <w:bookmarkEnd w:id="0"/>
      <w:r w:rsidRPr="00C924B8">
        <w:rPr>
          <w:rFonts w:ascii="Arial" w:hAnsi="Arial" w:cs="Arial"/>
          <w:b/>
          <w:sz w:val="24"/>
          <w:szCs w:val="24"/>
        </w:rPr>
        <w:t xml:space="preserve">Urzędu Miejskiego w Bytomiu Odrzańskim </w:t>
      </w:r>
      <w:r w:rsidR="0070740D" w:rsidRPr="00C924B8">
        <w:rPr>
          <w:rFonts w:ascii="Arial" w:hAnsi="Arial" w:cs="Arial"/>
          <w:b/>
          <w:sz w:val="24"/>
          <w:szCs w:val="24"/>
        </w:rPr>
        <w:t xml:space="preserve">e-PUAP: </w:t>
      </w:r>
      <w:r w:rsidR="00763D38" w:rsidRPr="00C924B8">
        <w:rPr>
          <w:rFonts w:ascii="Arial" w:hAnsi="Arial" w:cs="Arial"/>
          <w:b/>
          <w:sz w:val="24"/>
          <w:szCs w:val="24"/>
        </w:rPr>
        <w:t>/ccK01a25tz/skrytka</w:t>
      </w:r>
    </w:p>
    <w:p w14:paraId="06701752" w14:textId="77777777" w:rsidR="0070740D" w:rsidRPr="00C924B8" w:rsidRDefault="0070740D" w:rsidP="0070740D">
      <w:pPr>
        <w:spacing w:after="0" w:line="240" w:lineRule="auto"/>
        <w:rPr>
          <w:rFonts w:ascii="Arial" w:hAnsi="Arial" w:cs="Arial"/>
          <w:b/>
        </w:rPr>
      </w:pPr>
    </w:p>
    <w:p w14:paraId="153B46BC" w14:textId="77777777" w:rsidR="0070740D" w:rsidRPr="00C924B8" w:rsidRDefault="0070740D" w:rsidP="0070740D">
      <w:pPr>
        <w:spacing w:after="0" w:line="240" w:lineRule="auto"/>
        <w:rPr>
          <w:rFonts w:ascii="Arial" w:hAnsi="Arial" w:cs="Arial"/>
          <w:b/>
        </w:rPr>
      </w:pPr>
    </w:p>
    <w:p w14:paraId="1E1558A4" w14:textId="77777777" w:rsidR="0070740D" w:rsidRPr="00C924B8" w:rsidRDefault="0070740D" w:rsidP="0070740D">
      <w:pPr>
        <w:spacing w:after="0" w:line="240" w:lineRule="auto"/>
        <w:rPr>
          <w:rFonts w:ascii="Arial" w:hAnsi="Arial" w:cs="Arial"/>
          <w:b/>
        </w:rPr>
      </w:pPr>
    </w:p>
    <w:p w14:paraId="33F643DA" w14:textId="77777777" w:rsidR="0070740D" w:rsidRPr="00C924B8" w:rsidRDefault="0070740D" w:rsidP="0070740D">
      <w:pPr>
        <w:spacing w:after="0" w:line="240" w:lineRule="auto"/>
        <w:rPr>
          <w:rFonts w:ascii="Arial" w:hAnsi="Arial" w:cs="Arial"/>
          <w:b/>
        </w:rPr>
      </w:pPr>
    </w:p>
    <w:p w14:paraId="0995C57C" w14:textId="77777777" w:rsidR="0070740D" w:rsidRPr="00C924B8" w:rsidRDefault="0070740D" w:rsidP="0070740D">
      <w:pPr>
        <w:spacing w:after="0" w:line="240" w:lineRule="auto"/>
        <w:rPr>
          <w:rFonts w:ascii="Arial" w:hAnsi="Arial" w:cs="Arial"/>
          <w:b/>
        </w:rPr>
      </w:pPr>
    </w:p>
    <w:p w14:paraId="51C5DDDE" w14:textId="77777777" w:rsidR="0070740D" w:rsidRPr="00C924B8" w:rsidRDefault="0070740D" w:rsidP="0070740D">
      <w:pPr>
        <w:spacing w:after="0" w:line="240" w:lineRule="auto"/>
        <w:jc w:val="center"/>
        <w:rPr>
          <w:rFonts w:ascii="Arial" w:hAnsi="Arial" w:cs="Arial"/>
          <w:b/>
          <w:sz w:val="32"/>
          <w:szCs w:val="32"/>
        </w:rPr>
      </w:pPr>
      <w:r w:rsidRPr="00C924B8">
        <w:rPr>
          <w:rFonts w:ascii="Arial" w:hAnsi="Arial" w:cs="Arial"/>
          <w:b/>
          <w:sz w:val="32"/>
          <w:szCs w:val="32"/>
        </w:rPr>
        <w:t>SPECYFIKACJA WARUNKÓW ZAMÓWIENIA</w:t>
      </w:r>
    </w:p>
    <w:p w14:paraId="2EDD73DA" w14:textId="77777777" w:rsidR="0070740D" w:rsidRPr="00C924B8" w:rsidRDefault="0070740D" w:rsidP="0070740D">
      <w:pPr>
        <w:spacing w:after="0" w:line="240" w:lineRule="auto"/>
        <w:jc w:val="center"/>
        <w:rPr>
          <w:rFonts w:ascii="Arial" w:hAnsi="Arial" w:cs="Arial"/>
          <w:b/>
        </w:rPr>
      </w:pPr>
    </w:p>
    <w:p w14:paraId="00B242BF" w14:textId="3C0C2E54" w:rsidR="009710C9" w:rsidRPr="00C924B8" w:rsidRDefault="00485B31" w:rsidP="009710C9">
      <w:pPr>
        <w:spacing w:line="240" w:lineRule="auto"/>
        <w:jc w:val="center"/>
        <w:rPr>
          <w:rFonts w:ascii="Arial" w:hAnsi="Arial" w:cs="Arial"/>
          <w:bCs/>
          <w:sz w:val="24"/>
          <w:szCs w:val="24"/>
        </w:rPr>
      </w:pPr>
      <w:r w:rsidRPr="00C924B8">
        <w:rPr>
          <w:rFonts w:ascii="Arial" w:hAnsi="Arial" w:cs="Arial"/>
          <w:bCs/>
          <w:sz w:val="24"/>
          <w:szCs w:val="24"/>
        </w:rPr>
        <w:t xml:space="preserve">Postępowania o udzielenie zamówienia publicznego na </w:t>
      </w:r>
      <w:r w:rsidR="00C924B8" w:rsidRPr="00C924B8">
        <w:rPr>
          <w:rFonts w:ascii="Arial" w:hAnsi="Arial" w:cs="Arial"/>
          <w:bCs/>
          <w:sz w:val="24"/>
          <w:szCs w:val="24"/>
        </w:rPr>
        <w:t>usługi</w:t>
      </w:r>
      <w:r w:rsidRPr="00C924B8">
        <w:rPr>
          <w:rFonts w:ascii="Arial" w:hAnsi="Arial" w:cs="Arial"/>
          <w:bCs/>
          <w:sz w:val="24"/>
          <w:szCs w:val="24"/>
        </w:rPr>
        <w:t xml:space="preserve"> o wartości nie przekraczającej progów unijnych, o</w:t>
      </w:r>
      <w:r w:rsidR="009710C9" w:rsidRPr="00C924B8">
        <w:rPr>
          <w:rFonts w:ascii="Arial" w:hAnsi="Arial" w:cs="Arial"/>
          <w:bCs/>
          <w:sz w:val="24"/>
          <w:szCs w:val="24"/>
        </w:rPr>
        <w:t> </w:t>
      </w:r>
      <w:r w:rsidRPr="00C924B8">
        <w:rPr>
          <w:rFonts w:ascii="Arial" w:hAnsi="Arial" w:cs="Arial"/>
          <w:bCs/>
          <w:sz w:val="24"/>
          <w:szCs w:val="24"/>
        </w:rPr>
        <w:t xml:space="preserve">których stanowi art. 3 ust. 1 ustawy </w:t>
      </w:r>
      <w:r w:rsidR="009710C9" w:rsidRPr="00C924B8">
        <w:rPr>
          <w:rFonts w:ascii="Arial" w:hAnsi="Arial" w:cs="Arial"/>
          <w:bCs/>
          <w:sz w:val="24"/>
          <w:szCs w:val="24"/>
        </w:rPr>
        <w:t xml:space="preserve">11 września 2019 r. </w:t>
      </w:r>
      <w:r w:rsidRPr="00C924B8">
        <w:rPr>
          <w:rFonts w:ascii="Arial" w:hAnsi="Arial" w:cs="Arial"/>
          <w:bCs/>
          <w:sz w:val="24"/>
          <w:szCs w:val="24"/>
        </w:rPr>
        <w:t>Prawo zamówień publicznych</w:t>
      </w:r>
      <w:r w:rsidR="009710C9" w:rsidRPr="00C924B8">
        <w:rPr>
          <w:rFonts w:ascii="Arial" w:hAnsi="Arial" w:cs="Arial"/>
          <w:bCs/>
          <w:sz w:val="24"/>
          <w:szCs w:val="24"/>
        </w:rPr>
        <w:t xml:space="preserve"> (Dz.U.202</w:t>
      </w:r>
      <w:r w:rsidR="00115C98">
        <w:rPr>
          <w:rFonts w:ascii="Arial" w:hAnsi="Arial" w:cs="Arial"/>
          <w:bCs/>
          <w:sz w:val="24"/>
          <w:szCs w:val="24"/>
        </w:rPr>
        <w:t>2, poz. 1710</w:t>
      </w:r>
      <w:r w:rsidR="009710C9" w:rsidRPr="00C924B8">
        <w:rPr>
          <w:rFonts w:ascii="Arial" w:hAnsi="Arial" w:cs="Arial"/>
          <w:bCs/>
          <w:sz w:val="24"/>
          <w:szCs w:val="24"/>
        </w:rPr>
        <w:t>)</w:t>
      </w:r>
      <w:r w:rsidRPr="00C924B8">
        <w:rPr>
          <w:rFonts w:ascii="Arial" w:hAnsi="Arial" w:cs="Arial"/>
          <w:bCs/>
          <w:sz w:val="24"/>
          <w:szCs w:val="24"/>
        </w:rPr>
        <w:t xml:space="preserve"> </w:t>
      </w:r>
    </w:p>
    <w:p w14:paraId="51B756FA" w14:textId="0E418416" w:rsidR="00B14D7E" w:rsidRPr="00C924B8" w:rsidRDefault="00485B31" w:rsidP="00FB2F95">
      <w:pPr>
        <w:spacing w:after="0" w:line="240" w:lineRule="auto"/>
        <w:jc w:val="center"/>
        <w:rPr>
          <w:rFonts w:ascii="Arial" w:hAnsi="Arial" w:cs="Arial"/>
          <w:b/>
          <w:sz w:val="28"/>
          <w:szCs w:val="28"/>
        </w:rPr>
      </w:pPr>
      <w:r w:rsidRPr="00C924B8">
        <w:rPr>
          <w:rFonts w:ascii="Arial" w:hAnsi="Arial" w:cs="Arial"/>
          <w:b/>
          <w:sz w:val="28"/>
          <w:szCs w:val="28"/>
        </w:rPr>
        <w:t>pn</w:t>
      </w:r>
      <w:r w:rsidR="0070740D" w:rsidRPr="00C924B8">
        <w:rPr>
          <w:rFonts w:ascii="Arial" w:hAnsi="Arial" w:cs="Arial"/>
          <w:b/>
          <w:sz w:val="28"/>
          <w:szCs w:val="28"/>
        </w:rPr>
        <w:t>.</w:t>
      </w:r>
      <w:r w:rsidR="007E6617" w:rsidRPr="00C924B8">
        <w:rPr>
          <w:rFonts w:ascii="Arial" w:hAnsi="Arial" w:cs="Arial"/>
          <w:b/>
          <w:sz w:val="28"/>
          <w:szCs w:val="28"/>
        </w:rPr>
        <w:t xml:space="preserve"> „</w:t>
      </w:r>
      <w:bookmarkStart w:id="1" w:name="_Hlk101518239"/>
      <w:bookmarkStart w:id="2" w:name="_Hlk106606488"/>
      <w:r w:rsidR="00C924B8" w:rsidRPr="00C924B8">
        <w:rPr>
          <w:rFonts w:ascii="Arial" w:hAnsi="Arial" w:cs="Arial"/>
          <w:b/>
          <w:i/>
          <w:iCs/>
          <w:sz w:val="28"/>
          <w:szCs w:val="28"/>
        </w:rPr>
        <w:t>Pełnienie funkcji insp</w:t>
      </w:r>
      <w:r w:rsidR="00960267">
        <w:rPr>
          <w:rFonts w:ascii="Arial" w:hAnsi="Arial" w:cs="Arial"/>
          <w:b/>
          <w:i/>
          <w:iCs/>
          <w:sz w:val="28"/>
          <w:szCs w:val="28"/>
        </w:rPr>
        <w:t>e</w:t>
      </w:r>
      <w:r w:rsidR="00C924B8" w:rsidRPr="00C924B8">
        <w:rPr>
          <w:rFonts w:ascii="Arial" w:hAnsi="Arial" w:cs="Arial"/>
          <w:b/>
          <w:i/>
          <w:iCs/>
          <w:sz w:val="28"/>
          <w:szCs w:val="28"/>
        </w:rPr>
        <w:t xml:space="preserve">ktora nadzoru </w:t>
      </w:r>
      <w:r w:rsidR="00FB2F95">
        <w:rPr>
          <w:rFonts w:ascii="Arial" w:hAnsi="Arial" w:cs="Arial"/>
          <w:b/>
          <w:i/>
          <w:iCs/>
          <w:sz w:val="28"/>
          <w:szCs w:val="28"/>
        </w:rPr>
        <w:t xml:space="preserve">inwestorskiego w branży konstrukcyjno-budowlanej </w:t>
      </w:r>
      <w:bookmarkEnd w:id="1"/>
      <w:r w:rsidR="00FB2F95">
        <w:rPr>
          <w:rFonts w:ascii="Arial" w:hAnsi="Arial" w:cs="Arial"/>
          <w:b/>
          <w:i/>
          <w:iCs/>
          <w:sz w:val="28"/>
          <w:szCs w:val="28"/>
        </w:rPr>
        <w:t xml:space="preserve">przy realizacji zadania inwestycyjnego pn. Rewitalizacja Gminy Bytom Odrzański – etap </w:t>
      </w:r>
      <w:bookmarkEnd w:id="2"/>
      <w:r w:rsidR="003A52A0">
        <w:rPr>
          <w:rFonts w:ascii="Arial" w:hAnsi="Arial" w:cs="Arial"/>
          <w:b/>
          <w:i/>
          <w:iCs/>
          <w:sz w:val="28"/>
          <w:szCs w:val="28"/>
        </w:rPr>
        <w:t>IV</w:t>
      </w:r>
      <w:r w:rsidR="00302203">
        <w:rPr>
          <w:rFonts w:ascii="Arial" w:hAnsi="Arial" w:cs="Arial"/>
          <w:b/>
          <w:i/>
          <w:iCs/>
          <w:sz w:val="28"/>
          <w:szCs w:val="28"/>
        </w:rPr>
        <w:t xml:space="preserve"> – postępowanie nr 2</w:t>
      </w:r>
      <w:r w:rsidRPr="00C924B8">
        <w:rPr>
          <w:rFonts w:ascii="Arial" w:hAnsi="Arial" w:cs="Arial"/>
          <w:b/>
          <w:sz w:val="28"/>
          <w:szCs w:val="28"/>
        </w:rPr>
        <w:t xml:space="preserve">” </w:t>
      </w:r>
      <w:bookmarkStart w:id="3" w:name="_Hlk98328002"/>
    </w:p>
    <w:bookmarkEnd w:id="3"/>
    <w:p w14:paraId="01909A81" w14:textId="77777777" w:rsidR="00B14D7E" w:rsidRPr="00C924B8" w:rsidRDefault="00B14D7E" w:rsidP="00B14D7E">
      <w:pPr>
        <w:spacing w:after="0" w:line="240" w:lineRule="auto"/>
        <w:jc w:val="center"/>
        <w:rPr>
          <w:rFonts w:ascii="Arial" w:hAnsi="Arial" w:cs="Arial"/>
          <w:b/>
          <w:sz w:val="28"/>
          <w:szCs w:val="28"/>
        </w:rPr>
      </w:pPr>
    </w:p>
    <w:p w14:paraId="2383F219" w14:textId="77777777" w:rsidR="00B14D7E" w:rsidRPr="00C924B8" w:rsidRDefault="00B14D7E" w:rsidP="00B14D7E">
      <w:pPr>
        <w:spacing w:after="0" w:line="240" w:lineRule="auto"/>
        <w:rPr>
          <w:rFonts w:ascii="Arial" w:hAnsi="Arial" w:cs="Arial"/>
          <w:b/>
          <w:sz w:val="28"/>
          <w:szCs w:val="28"/>
        </w:rPr>
      </w:pPr>
    </w:p>
    <w:p w14:paraId="17EB7B82" w14:textId="77777777" w:rsidR="0070740D" w:rsidRPr="00C924B8" w:rsidRDefault="0070740D" w:rsidP="0070740D">
      <w:pPr>
        <w:spacing w:after="0" w:line="240" w:lineRule="auto"/>
        <w:rPr>
          <w:rFonts w:ascii="Arial" w:hAnsi="Arial" w:cs="Arial"/>
          <w:b/>
          <w:sz w:val="28"/>
          <w:szCs w:val="28"/>
        </w:rPr>
      </w:pPr>
    </w:p>
    <w:p w14:paraId="3FEDE1B6" w14:textId="77777777" w:rsidR="0070740D" w:rsidRPr="00C924B8" w:rsidRDefault="0070740D" w:rsidP="0070740D">
      <w:pPr>
        <w:spacing w:after="0" w:line="240" w:lineRule="auto"/>
        <w:rPr>
          <w:rFonts w:ascii="Arial" w:hAnsi="Arial" w:cs="Arial"/>
          <w:b/>
          <w:sz w:val="28"/>
          <w:szCs w:val="28"/>
        </w:rPr>
      </w:pPr>
    </w:p>
    <w:p w14:paraId="23F8DD25" w14:textId="77777777" w:rsidR="0070740D" w:rsidRPr="00C924B8" w:rsidRDefault="0070740D" w:rsidP="00485B31">
      <w:pPr>
        <w:spacing w:after="0" w:line="240" w:lineRule="auto"/>
        <w:jc w:val="center"/>
        <w:rPr>
          <w:rFonts w:ascii="Arial" w:hAnsi="Arial" w:cs="Arial"/>
          <w:b/>
          <w:sz w:val="28"/>
          <w:szCs w:val="28"/>
        </w:rPr>
      </w:pPr>
      <w:r w:rsidRPr="00C924B8">
        <w:rPr>
          <w:rFonts w:ascii="Arial" w:hAnsi="Arial" w:cs="Arial"/>
          <w:sz w:val="28"/>
          <w:szCs w:val="28"/>
        </w:rPr>
        <w:t>Tryb udzielenia zamówienia:</w:t>
      </w:r>
      <w:r w:rsidRPr="00C924B8">
        <w:rPr>
          <w:rFonts w:ascii="Arial" w:hAnsi="Arial" w:cs="Arial"/>
          <w:b/>
          <w:sz w:val="28"/>
          <w:szCs w:val="28"/>
        </w:rPr>
        <w:t xml:space="preserve"> tryb podstawowy bez negocjacji</w:t>
      </w:r>
    </w:p>
    <w:p w14:paraId="1D48A451" w14:textId="77777777" w:rsidR="0070740D" w:rsidRPr="00C924B8" w:rsidRDefault="0070740D" w:rsidP="0070740D">
      <w:pPr>
        <w:spacing w:after="0" w:line="240" w:lineRule="auto"/>
        <w:rPr>
          <w:rFonts w:ascii="Arial" w:hAnsi="Arial" w:cs="Arial"/>
          <w:b/>
          <w:sz w:val="28"/>
          <w:szCs w:val="28"/>
        </w:rPr>
      </w:pPr>
    </w:p>
    <w:p w14:paraId="06D48308" w14:textId="77777777" w:rsidR="0070740D" w:rsidRPr="00C924B8" w:rsidRDefault="0070740D" w:rsidP="0070740D">
      <w:pPr>
        <w:spacing w:after="0" w:line="240" w:lineRule="auto"/>
        <w:rPr>
          <w:rFonts w:ascii="Arial" w:hAnsi="Arial" w:cs="Arial"/>
          <w:b/>
        </w:rPr>
      </w:pPr>
    </w:p>
    <w:p w14:paraId="21B387F3" w14:textId="77777777" w:rsidR="0070740D" w:rsidRPr="00C924B8" w:rsidRDefault="0070740D" w:rsidP="0070740D">
      <w:pPr>
        <w:spacing w:after="0" w:line="240" w:lineRule="auto"/>
        <w:rPr>
          <w:rFonts w:ascii="Arial" w:hAnsi="Arial" w:cs="Arial"/>
          <w:b/>
        </w:rPr>
      </w:pPr>
    </w:p>
    <w:p w14:paraId="7F733809" w14:textId="77777777" w:rsidR="0070740D" w:rsidRPr="00C924B8" w:rsidRDefault="0070740D" w:rsidP="0070740D">
      <w:pPr>
        <w:spacing w:after="0" w:line="240" w:lineRule="auto"/>
        <w:rPr>
          <w:rFonts w:ascii="Arial" w:hAnsi="Arial" w:cs="Arial"/>
          <w:b/>
        </w:rPr>
      </w:pPr>
    </w:p>
    <w:p w14:paraId="0239AB68" w14:textId="77777777" w:rsidR="0070740D" w:rsidRPr="00C924B8" w:rsidRDefault="0070740D" w:rsidP="0070740D">
      <w:pPr>
        <w:spacing w:after="0" w:line="240" w:lineRule="auto"/>
        <w:rPr>
          <w:rFonts w:ascii="Arial" w:hAnsi="Arial" w:cs="Arial"/>
          <w:b/>
        </w:rPr>
      </w:pPr>
    </w:p>
    <w:p w14:paraId="79716B40" w14:textId="77777777" w:rsidR="0070740D" w:rsidRPr="00C924B8" w:rsidRDefault="0070740D" w:rsidP="0070740D">
      <w:pPr>
        <w:spacing w:after="0" w:line="240" w:lineRule="auto"/>
        <w:rPr>
          <w:rFonts w:ascii="Arial" w:hAnsi="Arial" w:cs="Arial"/>
          <w:b/>
        </w:rPr>
      </w:pPr>
    </w:p>
    <w:p w14:paraId="0F2C787B" w14:textId="77777777" w:rsidR="00B14D7E" w:rsidRPr="00C924B8" w:rsidRDefault="009710C9" w:rsidP="00B14D7E">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C924B8">
        <w:rPr>
          <w:rFonts w:ascii="Arial" w:eastAsia="Times New Roman" w:hAnsi="Arial" w:cs="Arial"/>
          <w:b/>
          <w:bCs/>
          <w:i/>
          <w:sz w:val="24"/>
          <w:szCs w:val="24"/>
          <w:lang w:eastAsia="pl-PL"/>
        </w:rPr>
        <w:t>Zadanie realizowane w ramach projektu nr RPLB.09.02.01-08-0012/21 pn. „Rewitalizacja Gminy Bytom Odrzański – etap IV” dofinansowanego w ramach Regionalnego Programu Operacyjnego – Lubuskie 2020</w:t>
      </w:r>
      <w:r w:rsidR="00B14D7E" w:rsidRPr="00C924B8">
        <w:rPr>
          <w:rFonts w:ascii="Arial" w:eastAsia="Times New Roman" w:hAnsi="Arial" w:cs="Arial"/>
          <w:b/>
          <w:bCs/>
          <w:i/>
          <w:sz w:val="24"/>
          <w:szCs w:val="24"/>
          <w:lang w:eastAsia="pl-PL"/>
        </w:rPr>
        <w:t>.</w:t>
      </w:r>
    </w:p>
    <w:p w14:paraId="3816C566" w14:textId="77777777" w:rsidR="00B14D7E" w:rsidRPr="00C924B8" w:rsidRDefault="00B14D7E" w:rsidP="00B14D7E">
      <w:pPr>
        <w:spacing w:after="0" w:line="240" w:lineRule="auto"/>
        <w:rPr>
          <w:rFonts w:ascii="Arial" w:hAnsi="Arial" w:cs="Arial"/>
          <w:b/>
        </w:rPr>
      </w:pPr>
    </w:p>
    <w:p w14:paraId="5C9FB52B" w14:textId="77777777" w:rsidR="00245319" w:rsidRPr="00C924B8" w:rsidRDefault="00245319" w:rsidP="0070740D">
      <w:pPr>
        <w:spacing w:after="0" w:line="240" w:lineRule="auto"/>
        <w:rPr>
          <w:rFonts w:ascii="Arial" w:hAnsi="Arial" w:cs="Arial"/>
          <w:b/>
        </w:rPr>
      </w:pPr>
    </w:p>
    <w:p w14:paraId="75F607A9" w14:textId="77777777" w:rsidR="00245319" w:rsidRPr="00C924B8" w:rsidRDefault="00245319" w:rsidP="0070740D">
      <w:pPr>
        <w:spacing w:after="0" w:line="240" w:lineRule="auto"/>
        <w:rPr>
          <w:rFonts w:ascii="Arial" w:hAnsi="Arial" w:cs="Arial"/>
          <w:b/>
        </w:rPr>
      </w:pPr>
    </w:p>
    <w:p w14:paraId="7A90E4D0" w14:textId="77777777" w:rsidR="0070740D" w:rsidRPr="00C924B8" w:rsidRDefault="0070740D" w:rsidP="0070740D">
      <w:pPr>
        <w:spacing w:after="0" w:line="240" w:lineRule="auto"/>
        <w:rPr>
          <w:rFonts w:ascii="Arial" w:hAnsi="Arial" w:cs="Arial"/>
          <w:b/>
        </w:rPr>
      </w:pPr>
    </w:p>
    <w:p w14:paraId="23A6FAAC" w14:textId="77777777" w:rsidR="0070740D" w:rsidRPr="00C924B8" w:rsidRDefault="0070740D" w:rsidP="0070740D">
      <w:pPr>
        <w:spacing w:after="0" w:line="240" w:lineRule="auto"/>
        <w:rPr>
          <w:rFonts w:ascii="Arial" w:hAnsi="Arial" w:cs="Arial"/>
          <w:b/>
        </w:rPr>
      </w:pPr>
    </w:p>
    <w:p w14:paraId="57EB5CBE" w14:textId="77777777" w:rsidR="0070740D" w:rsidRPr="00C924B8" w:rsidRDefault="0070740D" w:rsidP="0070740D">
      <w:pPr>
        <w:spacing w:after="0" w:line="240" w:lineRule="auto"/>
        <w:jc w:val="center"/>
        <w:rPr>
          <w:rFonts w:ascii="Tahoma" w:hAnsi="Tahoma" w:cs="Tahoma"/>
          <w:b/>
        </w:rPr>
      </w:pPr>
      <w:r w:rsidRPr="00C924B8">
        <w:rPr>
          <w:rFonts w:ascii="Arial" w:hAnsi="Arial" w:cs="Arial"/>
          <w:b/>
        </w:rPr>
        <w:t>Zatwierdz</w:t>
      </w:r>
      <w:r w:rsidR="006C05CF" w:rsidRPr="00C924B8">
        <w:rPr>
          <w:rFonts w:ascii="Arial" w:hAnsi="Arial" w:cs="Arial"/>
          <w:b/>
        </w:rPr>
        <w:t>am</w:t>
      </w:r>
      <w:r w:rsidRPr="00C924B8">
        <w:rPr>
          <w:rFonts w:ascii="Arial" w:hAnsi="Arial" w:cs="Arial"/>
          <w:b/>
        </w:rPr>
        <w:t>:</w:t>
      </w:r>
    </w:p>
    <w:p w14:paraId="7B51D111" w14:textId="77777777" w:rsidR="006C05CF" w:rsidRPr="00C924B8" w:rsidRDefault="006C05CF" w:rsidP="006C05CF">
      <w:pPr>
        <w:spacing w:after="0" w:line="240" w:lineRule="auto"/>
        <w:jc w:val="center"/>
        <w:rPr>
          <w:rFonts w:ascii="Tahoma" w:eastAsia="Times New Roman" w:hAnsi="Tahoma" w:cs="Tahoma"/>
          <w:color w:val="FF0000"/>
          <w:sz w:val="28"/>
          <w:szCs w:val="28"/>
          <w:lang w:eastAsia="pl-PL"/>
        </w:rPr>
      </w:pPr>
    </w:p>
    <w:p w14:paraId="0CCE7689" w14:textId="77777777" w:rsidR="00A12C8B" w:rsidRPr="00C924B8" w:rsidRDefault="00A12C8B" w:rsidP="006C05CF">
      <w:pPr>
        <w:spacing w:after="0" w:line="240" w:lineRule="auto"/>
        <w:jc w:val="center"/>
        <w:rPr>
          <w:rFonts w:ascii="Tahoma" w:eastAsia="Times New Roman" w:hAnsi="Tahoma" w:cs="Tahoma"/>
          <w:color w:val="FF0000"/>
          <w:sz w:val="28"/>
          <w:szCs w:val="28"/>
          <w:lang w:eastAsia="pl-PL"/>
        </w:rPr>
      </w:pPr>
    </w:p>
    <w:p w14:paraId="67A614E6" w14:textId="77777777" w:rsidR="00A12C8B" w:rsidRPr="00C924B8" w:rsidRDefault="00A12C8B" w:rsidP="006C05CF">
      <w:pPr>
        <w:spacing w:after="0" w:line="240" w:lineRule="auto"/>
        <w:jc w:val="center"/>
        <w:rPr>
          <w:rFonts w:ascii="Tahoma" w:eastAsia="Times New Roman" w:hAnsi="Tahoma" w:cs="Tahoma"/>
          <w:color w:val="FF0000"/>
          <w:sz w:val="28"/>
          <w:szCs w:val="28"/>
          <w:lang w:eastAsia="pl-PL"/>
        </w:rPr>
      </w:pPr>
    </w:p>
    <w:p w14:paraId="697C9F0F" w14:textId="77777777" w:rsidR="002A16A8" w:rsidRPr="00C924B8" w:rsidRDefault="002A16A8" w:rsidP="006C05CF">
      <w:pPr>
        <w:spacing w:after="0" w:line="240" w:lineRule="auto"/>
        <w:jc w:val="center"/>
        <w:rPr>
          <w:rFonts w:ascii="Tahoma" w:eastAsia="Times New Roman" w:hAnsi="Tahoma" w:cs="Tahoma"/>
          <w:color w:val="FF0000"/>
          <w:sz w:val="28"/>
          <w:szCs w:val="28"/>
          <w:lang w:eastAsia="pl-PL"/>
        </w:rPr>
      </w:pPr>
    </w:p>
    <w:p w14:paraId="6CEEE4AE" w14:textId="77777777" w:rsidR="004319AD" w:rsidRPr="00C924B8" w:rsidRDefault="004319AD" w:rsidP="006C05CF">
      <w:pPr>
        <w:spacing w:after="0" w:line="240" w:lineRule="auto"/>
        <w:jc w:val="center"/>
        <w:rPr>
          <w:rFonts w:ascii="Tahoma" w:eastAsia="Times New Roman" w:hAnsi="Tahoma" w:cs="Tahoma"/>
          <w:color w:val="FF0000"/>
          <w:sz w:val="28"/>
          <w:szCs w:val="28"/>
          <w:lang w:eastAsia="pl-PL"/>
        </w:rPr>
      </w:pPr>
    </w:p>
    <w:p w14:paraId="0D582F80" w14:textId="77777777" w:rsidR="0070740D" w:rsidRPr="00C924B8" w:rsidRDefault="000D2C0A" w:rsidP="00382707">
      <w:pPr>
        <w:pStyle w:val="Akapitzlist"/>
        <w:spacing w:after="0" w:line="240" w:lineRule="auto"/>
        <w:ind w:left="0"/>
        <w:rPr>
          <w:rFonts w:ascii="Arial" w:hAnsi="Arial" w:cs="Arial"/>
          <w:b/>
        </w:rPr>
      </w:pPr>
      <w:r w:rsidRPr="00C924B8">
        <w:rPr>
          <w:rFonts w:ascii="Arial" w:hAnsi="Arial" w:cs="Arial"/>
          <w:b/>
        </w:rPr>
        <w:lastRenderedPageBreak/>
        <w:t xml:space="preserve">Rozdział </w:t>
      </w:r>
      <w:proofErr w:type="spellStart"/>
      <w:r w:rsidR="00382707" w:rsidRPr="00C924B8">
        <w:rPr>
          <w:rFonts w:ascii="Arial" w:hAnsi="Arial" w:cs="Arial"/>
          <w:b/>
        </w:rPr>
        <w:t>I.</w:t>
      </w:r>
      <w:r w:rsidR="00B60BE8" w:rsidRPr="00C924B8">
        <w:rPr>
          <w:rFonts w:ascii="Arial" w:hAnsi="Arial" w:cs="Arial"/>
          <w:b/>
        </w:rPr>
        <w:t>Nazwa</w:t>
      </w:r>
      <w:proofErr w:type="spellEnd"/>
      <w:r w:rsidR="00B60BE8" w:rsidRPr="00C924B8">
        <w:rPr>
          <w:rFonts w:ascii="Arial" w:hAnsi="Arial" w:cs="Arial"/>
          <w:b/>
        </w:rPr>
        <w:t xml:space="preserve"> oraz adres Zamawiającego</w:t>
      </w:r>
    </w:p>
    <w:p w14:paraId="0B22FA39" w14:textId="77777777" w:rsidR="0070740D" w:rsidRPr="00C924B8" w:rsidRDefault="00163177" w:rsidP="00163177">
      <w:pPr>
        <w:spacing w:after="0" w:line="240" w:lineRule="auto"/>
        <w:rPr>
          <w:rFonts w:ascii="Arial" w:hAnsi="Arial" w:cs="Arial"/>
        </w:rPr>
      </w:pPr>
      <w:r w:rsidRPr="00C924B8">
        <w:rPr>
          <w:rFonts w:ascii="Arial" w:hAnsi="Arial" w:cs="Arial"/>
        </w:rPr>
        <w:t>Nazwa oraz adres Zamawiającego: Gmina Bytom Odrzański, ul. Rynek 1, 67-115 Bytom Odrzański,</w:t>
      </w:r>
    </w:p>
    <w:p w14:paraId="57E62370" w14:textId="77777777" w:rsidR="00163177" w:rsidRPr="00C924B8" w:rsidRDefault="00163177" w:rsidP="00163177">
      <w:pPr>
        <w:spacing w:after="0" w:line="240" w:lineRule="auto"/>
        <w:rPr>
          <w:rFonts w:ascii="Arial" w:hAnsi="Arial" w:cs="Arial"/>
        </w:rPr>
      </w:pPr>
      <w:r w:rsidRPr="00C924B8">
        <w:rPr>
          <w:rFonts w:ascii="Arial" w:hAnsi="Arial" w:cs="Arial"/>
        </w:rPr>
        <w:t>Numer tel.: 68/3884022</w:t>
      </w:r>
    </w:p>
    <w:p w14:paraId="32EA6B83" w14:textId="77777777" w:rsidR="00B4579A" w:rsidRPr="00C924B8" w:rsidRDefault="00B4579A" w:rsidP="00163177">
      <w:pPr>
        <w:spacing w:after="0" w:line="240" w:lineRule="auto"/>
        <w:rPr>
          <w:rFonts w:ascii="Arial" w:hAnsi="Arial" w:cs="Arial"/>
        </w:rPr>
      </w:pPr>
      <w:r w:rsidRPr="00C924B8">
        <w:rPr>
          <w:rFonts w:ascii="Arial" w:hAnsi="Arial" w:cs="Arial"/>
        </w:rPr>
        <w:t xml:space="preserve">Strona internetowa: </w:t>
      </w:r>
      <w:hyperlink r:id="rId10" w:history="1">
        <w:r w:rsidR="00037A46" w:rsidRPr="00C924B8">
          <w:rPr>
            <w:rStyle w:val="Hipercze"/>
            <w:rFonts w:ascii="Arial" w:hAnsi="Arial" w:cs="Arial"/>
            <w:color w:val="auto"/>
          </w:rPr>
          <w:t>www.bip.bytomodrzanski.pl</w:t>
        </w:r>
      </w:hyperlink>
    </w:p>
    <w:p w14:paraId="662B42AD" w14:textId="77777777" w:rsidR="00163177" w:rsidRPr="00C924B8" w:rsidRDefault="00163177" w:rsidP="00163177">
      <w:pPr>
        <w:spacing w:after="0" w:line="240" w:lineRule="auto"/>
        <w:rPr>
          <w:rFonts w:ascii="Arial" w:hAnsi="Arial" w:cs="Arial"/>
        </w:rPr>
      </w:pPr>
      <w:r w:rsidRPr="00C924B8">
        <w:rPr>
          <w:rFonts w:ascii="Arial" w:hAnsi="Arial" w:cs="Arial"/>
        </w:rPr>
        <w:t>Adres poczty elektronicznej</w:t>
      </w:r>
      <w:r w:rsidR="00B4579A" w:rsidRPr="00C924B8">
        <w:rPr>
          <w:rFonts w:ascii="Arial" w:hAnsi="Arial" w:cs="Arial"/>
        </w:rPr>
        <w:t xml:space="preserve"> email</w:t>
      </w:r>
      <w:r w:rsidRPr="00C924B8">
        <w:rPr>
          <w:rFonts w:ascii="Arial" w:hAnsi="Arial" w:cs="Arial"/>
        </w:rPr>
        <w:t xml:space="preserve">: </w:t>
      </w:r>
      <w:hyperlink r:id="rId11" w:history="1">
        <w:r w:rsidRPr="00C924B8">
          <w:rPr>
            <w:rStyle w:val="Hipercze"/>
            <w:rFonts w:ascii="Arial" w:hAnsi="Arial" w:cs="Arial"/>
            <w:color w:val="auto"/>
          </w:rPr>
          <w:t>bytomodrzanski@bytomodrzanski.pl</w:t>
        </w:r>
      </w:hyperlink>
    </w:p>
    <w:p w14:paraId="24A9C8A2" w14:textId="77777777" w:rsidR="004D10A2" w:rsidRPr="00C924B8" w:rsidRDefault="004D10A2" w:rsidP="00163177">
      <w:pPr>
        <w:spacing w:after="0" w:line="240" w:lineRule="auto"/>
        <w:rPr>
          <w:rFonts w:ascii="Arial" w:hAnsi="Arial" w:cs="Arial"/>
        </w:rPr>
      </w:pPr>
      <w:r w:rsidRPr="00C924B8">
        <w:rPr>
          <w:rFonts w:ascii="Arial" w:hAnsi="Arial" w:cs="Arial"/>
        </w:rPr>
        <w:t xml:space="preserve">adres Elektronicznej Skrzynki Podawczej (ESP) Urzędu Miejskiego w Bytomiu Odrzańskim </w:t>
      </w:r>
    </w:p>
    <w:p w14:paraId="2082A3E7" w14:textId="77777777" w:rsidR="004D10A2" w:rsidRPr="00C924B8" w:rsidRDefault="004D10A2" w:rsidP="00163177">
      <w:pPr>
        <w:spacing w:after="0" w:line="240" w:lineRule="auto"/>
        <w:rPr>
          <w:rFonts w:ascii="Arial" w:hAnsi="Arial" w:cs="Arial"/>
        </w:rPr>
      </w:pPr>
      <w:r w:rsidRPr="00C924B8">
        <w:rPr>
          <w:rFonts w:ascii="Arial" w:hAnsi="Arial" w:cs="Arial"/>
        </w:rPr>
        <w:t>e-PUAP:</w:t>
      </w:r>
      <w:r w:rsidRPr="00C924B8">
        <w:rPr>
          <w:rFonts w:ascii="Arial" w:hAnsi="Arial" w:cs="Arial"/>
          <w:b/>
        </w:rPr>
        <w:t xml:space="preserve"> </w:t>
      </w:r>
      <w:r w:rsidR="00D4575D" w:rsidRPr="00C924B8">
        <w:rPr>
          <w:rFonts w:ascii="Arial" w:hAnsi="Arial" w:cs="Arial"/>
        </w:rPr>
        <w:t>/ccK01a25tz/skrytka</w:t>
      </w:r>
    </w:p>
    <w:p w14:paraId="4ED69F79" w14:textId="77777777" w:rsidR="009F7C29" w:rsidRPr="00C924B8" w:rsidRDefault="00163177" w:rsidP="00D61426">
      <w:pPr>
        <w:spacing w:after="0" w:line="240" w:lineRule="auto"/>
        <w:rPr>
          <w:rFonts w:ascii="Arial" w:hAnsi="Arial" w:cs="Arial"/>
        </w:rPr>
      </w:pPr>
      <w:r w:rsidRPr="00C924B8">
        <w:rPr>
          <w:rFonts w:ascii="Arial" w:hAnsi="Arial" w:cs="Arial"/>
        </w:rPr>
        <w:t xml:space="preserve">Adres strony internetowej prowadzonego postępowania: </w:t>
      </w:r>
      <w:hyperlink r:id="rId12" w:history="1">
        <w:r w:rsidR="009F7C29" w:rsidRPr="00C924B8">
          <w:rPr>
            <w:rStyle w:val="Hipercze"/>
            <w:rFonts w:ascii="Arial" w:hAnsi="Arial" w:cs="Arial"/>
            <w:color w:val="auto"/>
          </w:rPr>
          <w:t>http://www.bip.bytomodrzanski.pl/index.php/zamowienia-publiczne/52-przetargi-aktualne</w:t>
        </w:r>
      </w:hyperlink>
    </w:p>
    <w:p w14:paraId="1AB0B489" w14:textId="77777777" w:rsidR="00163177" w:rsidRPr="00C924B8" w:rsidRDefault="00163177" w:rsidP="00163177">
      <w:pPr>
        <w:spacing w:after="0" w:line="240" w:lineRule="auto"/>
        <w:rPr>
          <w:rFonts w:ascii="Tahoma" w:hAnsi="Tahoma" w:cs="Tahoma"/>
        </w:rPr>
      </w:pPr>
    </w:p>
    <w:p w14:paraId="080A9B81" w14:textId="77777777" w:rsidR="0070740D" w:rsidRPr="00C924B8" w:rsidRDefault="000D2C0A" w:rsidP="00163177">
      <w:pPr>
        <w:spacing w:after="0" w:line="240" w:lineRule="auto"/>
        <w:jc w:val="both"/>
        <w:rPr>
          <w:rFonts w:ascii="Arial" w:hAnsi="Arial" w:cs="Arial"/>
          <w:b/>
        </w:rPr>
      </w:pPr>
      <w:r w:rsidRPr="00C924B8">
        <w:rPr>
          <w:rFonts w:ascii="Arial" w:hAnsi="Arial" w:cs="Arial"/>
          <w:b/>
        </w:rPr>
        <w:t xml:space="preserve">Rozdział </w:t>
      </w:r>
      <w:proofErr w:type="spellStart"/>
      <w:r w:rsidR="00163177" w:rsidRPr="00C924B8">
        <w:rPr>
          <w:rFonts w:ascii="Arial" w:hAnsi="Arial" w:cs="Arial"/>
          <w:b/>
        </w:rPr>
        <w:t>II.Adres</w:t>
      </w:r>
      <w:proofErr w:type="spellEnd"/>
      <w:r w:rsidR="00163177" w:rsidRPr="00C924B8">
        <w:rPr>
          <w:rFonts w:ascii="Arial" w:hAnsi="Arial" w:cs="Arial"/>
          <w:b/>
        </w:rPr>
        <w:t xml:space="preserve"> strony internetowej na kt</w:t>
      </w:r>
      <w:r w:rsidR="00697F0F" w:rsidRPr="00C924B8">
        <w:rPr>
          <w:rFonts w:ascii="Arial" w:hAnsi="Arial" w:cs="Arial"/>
          <w:b/>
        </w:rPr>
        <w:t>órej udostępnione będą zmiany o </w:t>
      </w:r>
      <w:r w:rsidR="00163177" w:rsidRPr="00C924B8">
        <w:rPr>
          <w:rFonts w:ascii="Arial" w:hAnsi="Arial" w:cs="Arial"/>
          <w:b/>
        </w:rPr>
        <w:t>wyjaśnienia treści SIWZ oraz inne dokumenty za</w:t>
      </w:r>
      <w:r w:rsidR="007E6617" w:rsidRPr="00C924B8">
        <w:rPr>
          <w:rFonts w:ascii="Arial" w:hAnsi="Arial" w:cs="Arial"/>
          <w:b/>
        </w:rPr>
        <w:t>mówienia bezpośredni związane z </w:t>
      </w:r>
      <w:r w:rsidR="00163177" w:rsidRPr="00C924B8">
        <w:rPr>
          <w:rFonts w:ascii="Arial" w:hAnsi="Arial" w:cs="Arial"/>
          <w:b/>
        </w:rPr>
        <w:t>postępowaniem o udzielenie zamówienia</w:t>
      </w:r>
    </w:p>
    <w:p w14:paraId="19FC4C07" w14:textId="77777777" w:rsidR="00697F0F" w:rsidRPr="00C924B8" w:rsidRDefault="00163177" w:rsidP="006E1A98">
      <w:pPr>
        <w:spacing w:after="0" w:line="240" w:lineRule="auto"/>
        <w:jc w:val="both"/>
        <w:rPr>
          <w:rFonts w:ascii="Arial" w:hAnsi="Arial" w:cs="Arial"/>
        </w:rPr>
      </w:pPr>
      <w:r w:rsidRPr="00C924B8">
        <w:rPr>
          <w:rFonts w:ascii="Arial" w:hAnsi="Arial" w:cs="Arial"/>
        </w:rPr>
        <w:t>Zmiany i wyjaśnienia treści SIWZ oraz inne dokumenty zamówienia bezpośrednio z</w:t>
      </w:r>
      <w:r w:rsidR="007E6617" w:rsidRPr="00C924B8">
        <w:rPr>
          <w:rFonts w:ascii="Arial" w:hAnsi="Arial" w:cs="Arial"/>
        </w:rPr>
        <w:t>wiązane z </w:t>
      </w:r>
      <w:r w:rsidRPr="00C924B8">
        <w:rPr>
          <w:rFonts w:ascii="Arial" w:hAnsi="Arial" w:cs="Arial"/>
        </w:rPr>
        <w:t xml:space="preserve">postępowaniem o udzielenie zamówienia będą udostępniane na stronie internetowej: </w:t>
      </w:r>
    </w:p>
    <w:p w14:paraId="7EFD69CD" w14:textId="77777777" w:rsidR="00D61426" w:rsidRPr="00C924B8" w:rsidRDefault="00D61426" w:rsidP="006E1A98">
      <w:pPr>
        <w:spacing w:after="0" w:line="240" w:lineRule="auto"/>
        <w:jc w:val="both"/>
        <w:rPr>
          <w:rFonts w:ascii="Arial" w:hAnsi="Arial" w:cs="Arial"/>
        </w:rPr>
      </w:pPr>
      <w:r w:rsidRPr="00C924B8">
        <w:rPr>
          <w:rFonts w:ascii="Arial" w:hAnsi="Arial" w:cs="Arial"/>
        </w:rPr>
        <w:t>http://www.bip.bytomodrzanski.pl/index.php/zamowienia-publiczne/52-przetargi-aktualne</w:t>
      </w:r>
    </w:p>
    <w:p w14:paraId="5AD0E5B1" w14:textId="77777777" w:rsidR="00D61426" w:rsidRPr="00C924B8" w:rsidRDefault="00D61426" w:rsidP="00D61426">
      <w:pPr>
        <w:spacing w:after="0" w:line="240" w:lineRule="auto"/>
        <w:rPr>
          <w:rFonts w:ascii="Arial" w:hAnsi="Arial" w:cs="Arial"/>
        </w:rPr>
      </w:pPr>
    </w:p>
    <w:p w14:paraId="1B0899D6" w14:textId="77777777" w:rsidR="00163177" w:rsidRPr="00C924B8" w:rsidRDefault="000D2C0A" w:rsidP="00163177">
      <w:pPr>
        <w:spacing w:after="0" w:line="240" w:lineRule="auto"/>
        <w:rPr>
          <w:rFonts w:ascii="Arial" w:hAnsi="Arial" w:cs="Arial"/>
          <w:b/>
        </w:rPr>
      </w:pPr>
      <w:r w:rsidRPr="00C924B8">
        <w:rPr>
          <w:rFonts w:ascii="Arial" w:hAnsi="Arial" w:cs="Arial"/>
          <w:b/>
        </w:rPr>
        <w:t xml:space="preserve">Rozdział </w:t>
      </w:r>
      <w:proofErr w:type="spellStart"/>
      <w:r w:rsidR="00163177" w:rsidRPr="00C924B8">
        <w:rPr>
          <w:rFonts w:ascii="Arial" w:hAnsi="Arial" w:cs="Arial"/>
          <w:b/>
        </w:rPr>
        <w:t>III.Tryb</w:t>
      </w:r>
      <w:proofErr w:type="spellEnd"/>
      <w:r w:rsidR="00163177" w:rsidRPr="00C924B8">
        <w:rPr>
          <w:rFonts w:ascii="Arial" w:hAnsi="Arial" w:cs="Arial"/>
          <w:b/>
        </w:rPr>
        <w:t xml:space="preserve"> udzielenia zamówienia</w:t>
      </w:r>
    </w:p>
    <w:p w14:paraId="340254C0" w14:textId="77777777" w:rsidR="00163177" w:rsidRPr="00C924B8" w:rsidRDefault="00D712F6" w:rsidP="007131CD">
      <w:pPr>
        <w:spacing w:after="0" w:line="240" w:lineRule="auto"/>
        <w:jc w:val="both"/>
        <w:rPr>
          <w:rFonts w:ascii="Arial" w:hAnsi="Arial" w:cs="Arial"/>
        </w:rPr>
      </w:pPr>
      <w:r w:rsidRPr="00C924B8">
        <w:rPr>
          <w:rFonts w:ascii="Arial" w:hAnsi="Arial" w:cs="Arial"/>
        </w:rPr>
        <w:t>1.</w:t>
      </w:r>
      <w:r w:rsidR="00163177" w:rsidRPr="00C924B8">
        <w:rPr>
          <w:rFonts w:ascii="Arial" w:hAnsi="Arial" w:cs="Arial"/>
        </w:rPr>
        <w:t>Postępowanie o udzielenie zamówienia publicznego prowadzone jest w trybie podstawowym, na podstawie art. 275 pkt 1 ustawy z dnia 11 września 2019 r. – Prawo zamówień publicznych (Dz.U. z 20</w:t>
      </w:r>
      <w:r w:rsidR="00BC6C37" w:rsidRPr="00C924B8">
        <w:rPr>
          <w:rFonts w:ascii="Arial" w:hAnsi="Arial" w:cs="Arial"/>
        </w:rPr>
        <w:t>21</w:t>
      </w:r>
      <w:r w:rsidR="00163177" w:rsidRPr="00C924B8">
        <w:rPr>
          <w:rFonts w:ascii="Arial" w:hAnsi="Arial" w:cs="Arial"/>
        </w:rPr>
        <w:t xml:space="preserve"> r., poz.</w:t>
      </w:r>
      <w:r w:rsidR="00BC6C37" w:rsidRPr="00C924B8">
        <w:rPr>
          <w:rFonts w:ascii="Arial" w:hAnsi="Arial" w:cs="Arial"/>
        </w:rPr>
        <w:t xml:space="preserve"> 1129 </w:t>
      </w:r>
      <w:r w:rsidR="00163177" w:rsidRPr="00C924B8">
        <w:rPr>
          <w:rFonts w:ascii="Arial" w:hAnsi="Arial" w:cs="Arial"/>
        </w:rPr>
        <w:t>ze zm.) [zwanej dalej także „</w:t>
      </w:r>
      <w:proofErr w:type="spellStart"/>
      <w:r w:rsidR="00163177" w:rsidRPr="00C924B8">
        <w:rPr>
          <w:rFonts w:ascii="Arial" w:hAnsi="Arial" w:cs="Arial"/>
        </w:rPr>
        <w:t>pzp</w:t>
      </w:r>
      <w:proofErr w:type="spellEnd"/>
      <w:r w:rsidR="007131CD" w:rsidRPr="00C924B8">
        <w:rPr>
          <w:rFonts w:ascii="Arial" w:hAnsi="Arial" w:cs="Arial"/>
        </w:rPr>
        <w:t>”</w:t>
      </w:r>
      <w:r w:rsidR="00163177" w:rsidRPr="00C924B8">
        <w:rPr>
          <w:rFonts w:ascii="Arial" w:hAnsi="Arial" w:cs="Arial"/>
        </w:rPr>
        <w:t>]</w:t>
      </w:r>
      <w:r w:rsidR="007131CD" w:rsidRPr="00C924B8">
        <w:rPr>
          <w:rFonts w:ascii="Arial" w:hAnsi="Arial" w:cs="Arial"/>
        </w:rPr>
        <w:t>.</w:t>
      </w:r>
    </w:p>
    <w:p w14:paraId="587A1175" w14:textId="77777777" w:rsidR="007131CD" w:rsidRPr="00C924B8" w:rsidRDefault="00D712F6" w:rsidP="007131CD">
      <w:pPr>
        <w:spacing w:after="0" w:line="240" w:lineRule="auto"/>
        <w:jc w:val="both"/>
        <w:rPr>
          <w:rFonts w:ascii="Arial" w:hAnsi="Arial" w:cs="Arial"/>
        </w:rPr>
      </w:pPr>
      <w:r w:rsidRPr="00C924B8">
        <w:rPr>
          <w:rFonts w:ascii="Arial" w:hAnsi="Arial" w:cs="Arial"/>
        </w:rPr>
        <w:t>2.Zamawiajacy nie przewiduje aukcji elektronicznej.</w:t>
      </w:r>
    </w:p>
    <w:p w14:paraId="5DFC88D3" w14:textId="77777777" w:rsidR="00D712F6" w:rsidRPr="00282E7A" w:rsidRDefault="00D712F6" w:rsidP="007131CD">
      <w:pPr>
        <w:spacing w:after="0" w:line="240" w:lineRule="auto"/>
        <w:jc w:val="both"/>
        <w:rPr>
          <w:rFonts w:ascii="Arial" w:hAnsi="Arial" w:cs="Arial"/>
        </w:rPr>
      </w:pPr>
      <w:r w:rsidRPr="00282E7A">
        <w:rPr>
          <w:rFonts w:ascii="Arial" w:hAnsi="Arial" w:cs="Arial"/>
        </w:rPr>
        <w:t>3.Zamawiajacy nie przewiduje złożenia oferty w postaci katalogów elektronicznych.</w:t>
      </w:r>
    </w:p>
    <w:p w14:paraId="7E5C6BC3" w14:textId="0BC250D1" w:rsidR="000C00D5" w:rsidRPr="00282E7A" w:rsidRDefault="00DC2EE6" w:rsidP="00DC2EE6">
      <w:pPr>
        <w:spacing w:after="0" w:line="240" w:lineRule="auto"/>
        <w:jc w:val="both"/>
        <w:rPr>
          <w:rFonts w:ascii="Arial" w:hAnsi="Arial" w:cs="Arial"/>
        </w:rPr>
      </w:pPr>
      <w:bookmarkStart w:id="4" w:name="_Hlk65751387"/>
      <w:bookmarkStart w:id="5" w:name="_Hlk65752681"/>
      <w:r w:rsidRPr="00282E7A">
        <w:rPr>
          <w:rFonts w:ascii="Arial" w:hAnsi="Arial" w:cs="Arial"/>
        </w:rPr>
        <w:t>4.</w:t>
      </w:r>
      <w:bookmarkEnd w:id="4"/>
      <w:bookmarkEnd w:id="5"/>
      <w:r w:rsidR="000C00D5" w:rsidRPr="000C00D5">
        <w:rPr>
          <w:rFonts w:ascii="Arial" w:hAnsi="Arial" w:cs="Arial"/>
        </w:rPr>
        <w:t xml:space="preserve">Zamawiający nie określa obowiązku zatrudnienia przez Wykonawcę lub podwykonawcę na umowę o pracę osób wykonujących czynności w zakresie realizacji przedmiotu zamówienia. Przedmiot zamówienia obejmuje jedynie czynności wykonywane przez </w:t>
      </w:r>
      <w:r w:rsidR="000C00D5">
        <w:rPr>
          <w:rFonts w:ascii="Arial" w:hAnsi="Arial" w:cs="Arial"/>
        </w:rPr>
        <w:t>inspektora nadzoru</w:t>
      </w:r>
      <w:r w:rsidR="000C00D5" w:rsidRPr="000C00D5">
        <w:rPr>
          <w:rFonts w:ascii="Arial" w:hAnsi="Arial" w:cs="Arial"/>
        </w:rPr>
        <w:t xml:space="preserve"> tj. </w:t>
      </w:r>
      <w:r w:rsidR="000C00D5">
        <w:rPr>
          <w:rFonts w:ascii="Arial" w:hAnsi="Arial" w:cs="Arial"/>
        </w:rPr>
        <w:t>osobę pełniącą</w:t>
      </w:r>
      <w:r w:rsidR="000C00D5" w:rsidRPr="000C00D5">
        <w:rPr>
          <w:rFonts w:ascii="Arial" w:hAnsi="Arial" w:cs="Arial"/>
        </w:rPr>
        <w:t xml:space="preserve"> samodzielne funkcje techniczne w budownictwie w rozumieniu ustawy z dnia 7 lipca 1994</w:t>
      </w:r>
      <w:r w:rsidR="000C00D5">
        <w:rPr>
          <w:rFonts w:ascii="Arial" w:hAnsi="Arial" w:cs="Arial"/>
        </w:rPr>
        <w:t xml:space="preserve"> </w:t>
      </w:r>
      <w:r w:rsidR="000C00D5" w:rsidRPr="000C00D5">
        <w:rPr>
          <w:rFonts w:ascii="Arial" w:hAnsi="Arial" w:cs="Arial"/>
        </w:rPr>
        <w:t>r. Prawo budowlane (t. j. - Dz. U. z 2020 r. poz. 1333 ze zm.), nie polegają na wykonaniu pracy w rozumieniu Kodeksu pracy. Osoby wykonujące te czynności są samodzielnymi uczestnikami procesu budowlanego i działają samodzielnie, także w tym rozumieniu, że same wyznaczają sobie zadania i same te zadania realizują</w:t>
      </w:r>
    </w:p>
    <w:p w14:paraId="636D629B" w14:textId="77777777" w:rsidR="000C00D5" w:rsidRDefault="000C00D5" w:rsidP="007131CD">
      <w:pPr>
        <w:spacing w:after="0" w:line="240" w:lineRule="auto"/>
        <w:jc w:val="both"/>
        <w:rPr>
          <w:rFonts w:ascii="Arial" w:hAnsi="Arial" w:cs="Arial"/>
          <w:b/>
        </w:rPr>
      </w:pPr>
    </w:p>
    <w:p w14:paraId="0F888C71" w14:textId="38A3151A" w:rsidR="007131CD" w:rsidRPr="004B5983" w:rsidRDefault="000D2C0A" w:rsidP="007131CD">
      <w:pPr>
        <w:spacing w:after="0" w:line="240" w:lineRule="auto"/>
        <w:jc w:val="both"/>
        <w:rPr>
          <w:rFonts w:ascii="Arial" w:hAnsi="Arial" w:cs="Arial"/>
          <w:b/>
        </w:rPr>
      </w:pPr>
      <w:r w:rsidRPr="004B5983">
        <w:rPr>
          <w:rFonts w:ascii="Arial" w:hAnsi="Arial" w:cs="Arial"/>
          <w:b/>
        </w:rPr>
        <w:t xml:space="preserve">Rozdział </w:t>
      </w:r>
      <w:proofErr w:type="spellStart"/>
      <w:r w:rsidR="007131CD" w:rsidRPr="004B5983">
        <w:rPr>
          <w:rFonts w:ascii="Arial" w:hAnsi="Arial" w:cs="Arial"/>
          <w:b/>
        </w:rPr>
        <w:t>IV.Informacja</w:t>
      </w:r>
      <w:proofErr w:type="spellEnd"/>
      <w:r w:rsidR="007131CD" w:rsidRPr="004B5983">
        <w:rPr>
          <w:rFonts w:ascii="Arial" w:hAnsi="Arial" w:cs="Arial"/>
          <w:b/>
        </w:rPr>
        <w:t>, czy Zamawiający przewiduje wy</w:t>
      </w:r>
      <w:r w:rsidR="00874E4A" w:rsidRPr="004B5983">
        <w:rPr>
          <w:rFonts w:ascii="Arial" w:hAnsi="Arial" w:cs="Arial"/>
          <w:b/>
        </w:rPr>
        <w:t>bór najkorzystniejszej oferty z </w:t>
      </w:r>
      <w:r w:rsidR="007131CD" w:rsidRPr="004B5983">
        <w:rPr>
          <w:rFonts w:ascii="Arial" w:hAnsi="Arial" w:cs="Arial"/>
          <w:b/>
        </w:rPr>
        <w:t>możliwością prowadzenia negocjacji</w:t>
      </w:r>
    </w:p>
    <w:p w14:paraId="04808C9E" w14:textId="77777777" w:rsidR="007131CD" w:rsidRPr="004B5983" w:rsidRDefault="007131CD" w:rsidP="007131CD">
      <w:pPr>
        <w:spacing w:after="0" w:line="240" w:lineRule="auto"/>
        <w:jc w:val="both"/>
        <w:rPr>
          <w:rFonts w:ascii="Arial" w:hAnsi="Arial" w:cs="Arial"/>
        </w:rPr>
      </w:pPr>
      <w:r w:rsidRPr="004B5983">
        <w:rPr>
          <w:rFonts w:ascii="Arial" w:hAnsi="Arial" w:cs="Arial"/>
        </w:rPr>
        <w:t>Zamawiający nie przewiduje wyboru najkorzystniejszej oferty z możliwością prowadzenia negocjacji.</w:t>
      </w:r>
    </w:p>
    <w:p w14:paraId="529F3A67" w14:textId="77777777" w:rsidR="007131CD" w:rsidRPr="004B5983" w:rsidRDefault="007131CD" w:rsidP="007131CD">
      <w:pPr>
        <w:spacing w:after="0" w:line="240" w:lineRule="auto"/>
        <w:jc w:val="both"/>
        <w:rPr>
          <w:rFonts w:ascii="Arial" w:hAnsi="Arial" w:cs="Arial"/>
        </w:rPr>
      </w:pPr>
    </w:p>
    <w:p w14:paraId="41905351" w14:textId="77777777" w:rsidR="007131CD" w:rsidRPr="004B5983" w:rsidRDefault="000D2C0A" w:rsidP="007131CD">
      <w:pPr>
        <w:spacing w:after="0" w:line="240" w:lineRule="auto"/>
        <w:jc w:val="both"/>
        <w:rPr>
          <w:rFonts w:ascii="Arial" w:hAnsi="Arial" w:cs="Arial"/>
          <w:b/>
        </w:rPr>
      </w:pPr>
      <w:r w:rsidRPr="004B5983">
        <w:rPr>
          <w:rFonts w:ascii="Arial" w:hAnsi="Arial" w:cs="Arial"/>
          <w:b/>
        </w:rPr>
        <w:t xml:space="preserve">Rozdział </w:t>
      </w:r>
      <w:proofErr w:type="spellStart"/>
      <w:r w:rsidR="007131CD" w:rsidRPr="004B5983">
        <w:rPr>
          <w:rFonts w:ascii="Arial" w:hAnsi="Arial" w:cs="Arial"/>
          <w:b/>
        </w:rPr>
        <w:t>V.Opis</w:t>
      </w:r>
      <w:proofErr w:type="spellEnd"/>
      <w:r w:rsidR="007131CD" w:rsidRPr="004B5983">
        <w:rPr>
          <w:rFonts w:ascii="Arial" w:hAnsi="Arial" w:cs="Arial"/>
          <w:b/>
        </w:rPr>
        <w:t xml:space="preserve"> przedmiotu zamówienia</w:t>
      </w:r>
    </w:p>
    <w:p w14:paraId="75AA2F48" w14:textId="46B89041" w:rsidR="00E27B82" w:rsidRDefault="002F5A00" w:rsidP="007131CD">
      <w:pPr>
        <w:spacing w:after="0" w:line="240" w:lineRule="auto"/>
        <w:jc w:val="both"/>
        <w:rPr>
          <w:rFonts w:ascii="Arial" w:hAnsi="Arial" w:cs="Arial"/>
        </w:rPr>
      </w:pPr>
      <w:r w:rsidRPr="004B5983">
        <w:rPr>
          <w:rFonts w:ascii="Arial" w:hAnsi="Arial" w:cs="Arial"/>
        </w:rPr>
        <w:t xml:space="preserve">1.Przedmiotem zamówienia </w:t>
      </w:r>
      <w:r w:rsidR="00282E7A" w:rsidRPr="004B5983">
        <w:rPr>
          <w:rFonts w:ascii="Arial" w:hAnsi="Arial" w:cs="Arial"/>
        </w:rPr>
        <w:t xml:space="preserve">jest usługa w zakresie </w:t>
      </w:r>
      <w:r w:rsidR="00F56755">
        <w:rPr>
          <w:rFonts w:ascii="Arial" w:hAnsi="Arial" w:cs="Arial"/>
        </w:rPr>
        <w:t>pełnienia funkcji inspektora nadzoru inwestorskiego</w:t>
      </w:r>
      <w:r w:rsidR="00282E7A" w:rsidRPr="004B5983">
        <w:rPr>
          <w:rFonts w:ascii="Arial" w:hAnsi="Arial" w:cs="Arial"/>
        </w:rPr>
        <w:t xml:space="preserve"> </w:t>
      </w:r>
      <w:r w:rsidR="00F56755">
        <w:rPr>
          <w:rFonts w:ascii="Arial" w:hAnsi="Arial" w:cs="Arial"/>
        </w:rPr>
        <w:t xml:space="preserve">w branży konstrukcyjno-budowlanej </w:t>
      </w:r>
      <w:r w:rsidR="00282E7A" w:rsidRPr="004B5983">
        <w:rPr>
          <w:rFonts w:ascii="Arial" w:hAnsi="Arial" w:cs="Arial"/>
        </w:rPr>
        <w:t>nad</w:t>
      </w:r>
      <w:r w:rsidR="00E27B82">
        <w:rPr>
          <w:rFonts w:ascii="Arial" w:hAnsi="Arial" w:cs="Arial"/>
        </w:rPr>
        <w:t xml:space="preserve"> następującymi zadaniami:</w:t>
      </w:r>
    </w:p>
    <w:p w14:paraId="545CA68B" w14:textId="4AA8DE9A" w:rsidR="00C71B62" w:rsidRPr="00A20E83" w:rsidRDefault="00C71B62" w:rsidP="00C71B62">
      <w:pPr>
        <w:spacing w:after="0" w:line="240" w:lineRule="auto"/>
        <w:jc w:val="both"/>
        <w:rPr>
          <w:rFonts w:ascii="Arial" w:hAnsi="Arial" w:cs="Arial"/>
        </w:rPr>
      </w:pPr>
      <w:r w:rsidRPr="000165C5">
        <w:rPr>
          <w:rFonts w:ascii="Arial" w:hAnsi="Arial" w:cs="Arial"/>
          <w:b/>
          <w:bCs/>
        </w:rPr>
        <w:t>1.</w:t>
      </w:r>
      <w:r w:rsidR="00302203">
        <w:rPr>
          <w:rFonts w:ascii="Arial" w:hAnsi="Arial" w:cs="Arial"/>
          <w:b/>
          <w:bCs/>
        </w:rPr>
        <w:t>1</w:t>
      </w:r>
      <w:r w:rsidRPr="000165C5">
        <w:rPr>
          <w:rFonts w:ascii="Arial" w:hAnsi="Arial" w:cs="Arial"/>
          <w:b/>
          <w:bCs/>
        </w:rPr>
        <w:t xml:space="preserve"> Zadanie pn. „Remont budynku Szkoły Podstawowej przy ul. Kościelnej 9”</w:t>
      </w:r>
      <w:r w:rsidR="00A20E83" w:rsidRPr="00A20E83">
        <w:rPr>
          <w:rFonts w:ascii="Arial" w:hAnsi="Arial" w:cs="Arial"/>
        </w:rPr>
        <w:t>, w którego skład wchodzi w szczególności remont budynku szkolnego o powierzchni 4 332,90m2 wraz z innowacyjnym systemem odzysku ciepła.</w:t>
      </w:r>
    </w:p>
    <w:p w14:paraId="016DFED0" w14:textId="5E3C3871" w:rsidR="00C71B62" w:rsidRPr="00A20E83" w:rsidRDefault="00C71B62" w:rsidP="00C71B62">
      <w:pPr>
        <w:spacing w:after="0" w:line="240" w:lineRule="auto"/>
        <w:jc w:val="both"/>
        <w:rPr>
          <w:rFonts w:ascii="Arial" w:hAnsi="Arial" w:cs="Arial"/>
        </w:rPr>
      </w:pPr>
      <w:r w:rsidRPr="000165C5">
        <w:rPr>
          <w:rFonts w:ascii="Arial" w:hAnsi="Arial" w:cs="Arial"/>
          <w:b/>
          <w:bCs/>
        </w:rPr>
        <w:t>1.</w:t>
      </w:r>
      <w:r w:rsidR="00302203">
        <w:rPr>
          <w:rFonts w:ascii="Arial" w:hAnsi="Arial" w:cs="Arial"/>
          <w:b/>
          <w:bCs/>
        </w:rPr>
        <w:t>2</w:t>
      </w:r>
      <w:r w:rsidRPr="000165C5">
        <w:rPr>
          <w:rFonts w:ascii="Arial" w:hAnsi="Arial" w:cs="Arial"/>
          <w:b/>
          <w:bCs/>
        </w:rPr>
        <w:t xml:space="preserve"> Zadanie pn. „Budowa żłobka w Bytomiu Odrzańskim”</w:t>
      </w:r>
      <w:r w:rsidR="000D2EB7" w:rsidRPr="00A20E83">
        <w:rPr>
          <w:rFonts w:ascii="Arial" w:hAnsi="Arial" w:cs="Arial"/>
        </w:rPr>
        <w:t>, w którego skład wchodzi w szczególności: budowę budynku zakładu opiekuńczo-wychowawczego wraz z infrastrukturą: instalacją doziemną, elektroenergetyczną, telekomunikacyjną, kanalizacją sanitarnej, kanalizacji deszczowej oraz przyłączem kanalizacji ogólnospławnej.</w:t>
      </w:r>
      <w:r w:rsidR="00FC7BDF" w:rsidRPr="00A20E83">
        <w:rPr>
          <w:rFonts w:ascii="Arial" w:hAnsi="Arial" w:cs="Arial"/>
        </w:rPr>
        <w:t xml:space="preserve"> Teren inwestycji </w:t>
      </w:r>
      <w:r w:rsidR="00A20E83" w:rsidRPr="00A20E83">
        <w:rPr>
          <w:rFonts w:ascii="Arial" w:hAnsi="Arial" w:cs="Arial"/>
        </w:rPr>
        <w:t>jest zlokalizowany na terenie zespołu urbanistyczno-krajobrazowego wpisanego do rejestru zabytków.</w:t>
      </w:r>
    </w:p>
    <w:p w14:paraId="73D51CA5" w14:textId="205582B2" w:rsidR="00C71B62" w:rsidRPr="00C9157F" w:rsidRDefault="00C71B62" w:rsidP="00C71B62">
      <w:pPr>
        <w:spacing w:after="0" w:line="240" w:lineRule="auto"/>
        <w:jc w:val="both"/>
        <w:rPr>
          <w:rFonts w:ascii="Arial" w:hAnsi="Arial" w:cs="Arial"/>
        </w:rPr>
      </w:pPr>
      <w:r w:rsidRPr="000165C5">
        <w:rPr>
          <w:rFonts w:ascii="Arial" w:hAnsi="Arial" w:cs="Arial"/>
          <w:b/>
          <w:bCs/>
        </w:rPr>
        <w:t>1.</w:t>
      </w:r>
      <w:r w:rsidR="00302203">
        <w:rPr>
          <w:rFonts w:ascii="Arial" w:hAnsi="Arial" w:cs="Arial"/>
          <w:b/>
          <w:bCs/>
        </w:rPr>
        <w:t>3</w:t>
      </w:r>
      <w:r w:rsidRPr="000165C5">
        <w:rPr>
          <w:rFonts w:ascii="Arial" w:hAnsi="Arial" w:cs="Arial"/>
          <w:b/>
          <w:bCs/>
        </w:rPr>
        <w:t xml:space="preserve"> Zadanie pn. „Przebudowa budynku przy ul. Nowe Miasto”</w:t>
      </w:r>
      <w:r w:rsidR="00C9157F" w:rsidRPr="00C9157F">
        <w:rPr>
          <w:rFonts w:ascii="Arial" w:hAnsi="Arial" w:cs="Arial"/>
        </w:rPr>
        <w:t xml:space="preserve">, w którego skład wchodzi w szczególności: przebudowa garaży usytuowanych </w:t>
      </w:r>
      <w:proofErr w:type="spellStart"/>
      <w:r w:rsidR="00C9157F" w:rsidRPr="00C9157F">
        <w:rPr>
          <w:rFonts w:ascii="Arial" w:hAnsi="Arial" w:cs="Arial"/>
        </w:rPr>
        <w:t>pomięrzy</w:t>
      </w:r>
      <w:proofErr w:type="spellEnd"/>
      <w:r w:rsidR="00C9157F" w:rsidRPr="00C9157F">
        <w:rPr>
          <w:rFonts w:ascii="Arial" w:hAnsi="Arial" w:cs="Arial"/>
        </w:rPr>
        <w:t xml:space="preserve"> filarami mostu. Zaplanowano adaptację i modernizację obiektów przeznaczonych do pełnienie funkcji gospodarczych, edukacyjnych i społecznych. Powierzchnia zabudowy garaży 297,81 m2.</w:t>
      </w:r>
    </w:p>
    <w:p w14:paraId="2BBD1109" w14:textId="52920AB0" w:rsidR="00597627" w:rsidRPr="00615618" w:rsidRDefault="00C71B62" w:rsidP="00C71B62">
      <w:pPr>
        <w:spacing w:after="0" w:line="240" w:lineRule="auto"/>
        <w:jc w:val="both"/>
        <w:rPr>
          <w:rFonts w:ascii="Arial" w:hAnsi="Arial" w:cs="Arial"/>
        </w:rPr>
      </w:pPr>
      <w:r w:rsidRPr="000165C5">
        <w:rPr>
          <w:rFonts w:ascii="Arial" w:hAnsi="Arial" w:cs="Arial"/>
          <w:b/>
          <w:bCs/>
        </w:rPr>
        <w:t>1.</w:t>
      </w:r>
      <w:r w:rsidR="00302203">
        <w:rPr>
          <w:rFonts w:ascii="Arial" w:hAnsi="Arial" w:cs="Arial"/>
          <w:b/>
          <w:bCs/>
        </w:rPr>
        <w:t>4</w:t>
      </w:r>
      <w:r w:rsidRPr="000165C5">
        <w:rPr>
          <w:rFonts w:ascii="Arial" w:hAnsi="Arial" w:cs="Arial"/>
          <w:b/>
          <w:bCs/>
        </w:rPr>
        <w:t xml:space="preserve"> Zadanie </w:t>
      </w:r>
      <w:proofErr w:type="spellStart"/>
      <w:r w:rsidRPr="000165C5">
        <w:rPr>
          <w:rFonts w:ascii="Arial" w:hAnsi="Arial" w:cs="Arial"/>
          <w:b/>
          <w:bCs/>
        </w:rPr>
        <w:t>pn</w:t>
      </w:r>
      <w:proofErr w:type="spellEnd"/>
      <w:r w:rsidRPr="000165C5">
        <w:rPr>
          <w:rFonts w:ascii="Arial" w:hAnsi="Arial" w:cs="Arial"/>
          <w:b/>
          <w:bCs/>
        </w:rPr>
        <w:t xml:space="preserve"> „Budowa Centrum Obsługi Pasażerów”</w:t>
      </w:r>
      <w:r w:rsidR="00615618" w:rsidRPr="000165C5">
        <w:rPr>
          <w:rFonts w:ascii="Arial" w:hAnsi="Arial" w:cs="Arial"/>
        </w:rPr>
        <w:t>,</w:t>
      </w:r>
      <w:r w:rsidR="00615618" w:rsidRPr="00615618">
        <w:rPr>
          <w:rFonts w:ascii="Arial" w:hAnsi="Arial" w:cs="Arial"/>
        </w:rPr>
        <w:t xml:space="preserve"> w którego skład wchodzi w szczególności: </w:t>
      </w:r>
      <w:proofErr w:type="spellStart"/>
      <w:r w:rsidR="00615618" w:rsidRPr="00615618">
        <w:rPr>
          <w:rFonts w:ascii="Arial" w:hAnsi="Arial" w:cs="Arial"/>
        </w:rPr>
        <w:t>przedbudowa</w:t>
      </w:r>
      <w:proofErr w:type="spellEnd"/>
      <w:r w:rsidR="00615618" w:rsidRPr="00615618">
        <w:rPr>
          <w:rFonts w:ascii="Arial" w:hAnsi="Arial" w:cs="Arial"/>
        </w:rPr>
        <w:t xml:space="preserve"> i rozbudowa przystanku autobusowego, korekta przebiegu pieszych </w:t>
      </w:r>
      <w:r w:rsidR="00615618" w:rsidRPr="00615618">
        <w:rPr>
          <w:rFonts w:ascii="Arial" w:hAnsi="Arial" w:cs="Arial"/>
        </w:rPr>
        <w:lastRenderedPageBreak/>
        <w:t xml:space="preserve">ciągów komunikacyjnych, </w:t>
      </w:r>
      <w:proofErr w:type="spellStart"/>
      <w:r w:rsidR="00615618" w:rsidRPr="00615618">
        <w:rPr>
          <w:rFonts w:ascii="Arial" w:hAnsi="Arial" w:cs="Arial"/>
        </w:rPr>
        <w:t>doprowadszenie</w:t>
      </w:r>
      <w:proofErr w:type="spellEnd"/>
      <w:r w:rsidR="00615618" w:rsidRPr="00615618">
        <w:rPr>
          <w:rFonts w:ascii="Arial" w:hAnsi="Arial" w:cs="Arial"/>
        </w:rPr>
        <w:t xml:space="preserve"> do przystanku instalacji technicznych</w:t>
      </w:r>
      <w:r w:rsidR="00615618">
        <w:rPr>
          <w:rFonts w:ascii="Arial" w:hAnsi="Arial" w:cs="Arial"/>
        </w:rPr>
        <w:t>.</w:t>
      </w:r>
      <w:r w:rsidR="00C9157F">
        <w:rPr>
          <w:rFonts w:ascii="Arial" w:hAnsi="Arial" w:cs="Arial"/>
        </w:rPr>
        <w:t xml:space="preserve"> Obiekt znajduje się na terenie zespołu urbanistycznego wpisanego do rejestru zabytków.</w:t>
      </w:r>
    </w:p>
    <w:p w14:paraId="2557D335" w14:textId="77777777" w:rsidR="00A20E83" w:rsidRDefault="00A20E83" w:rsidP="007131CD">
      <w:pPr>
        <w:spacing w:after="0" w:line="240" w:lineRule="auto"/>
        <w:jc w:val="both"/>
        <w:rPr>
          <w:rFonts w:ascii="Arial" w:hAnsi="Arial" w:cs="Arial"/>
        </w:rPr>
      </w:pPr>
    </w:p>
    <w:p w14:paraId="68D91DD7" w14:textId="5861CC83" w:rsidR="000165C5" w:rsidRPr="000165C5" w:rsidRDefault="00AF497F" w:rsidP="000165C5">
      <w:pPr>
        <w:spacing w:after="0" w:line="240" w:lineRule="auto"/>
        <w:jc w:val="both"/>
        <w:rPr>
          <w:rFonts w:ascii="Arial" w:hAnsi="Arial" w:cs="Arial"/>
        </w:rPr>
      </w:pPr>
      <w:r w:rsidRPr="004F51A4">
        <w:rPr>
          <w:rFonts w:ascii="Arial" w:hAnsi="Arial" w:cs="Arial"/>
        </w:rPr>
        <w:t>2.</w:t>
      </w:r>
      <w:bookmarkStart w:id="6" w:name="_Hlk101725957"/>
      <w:r w:rsidRPr="004F51A4">
        <w:rPr>
          <w:rFonts w:ascii="Arial" w:hAnsi="Arial" w:cs="Arial"/>
        </w:rPr>
        <w:t xml:space="preserve">Szczegółowy zakres </w:t>
      </w:r>
      <w:r w:rsidR="00867DD1" w:rsidRPr="004F51A4">
        <w:rPr>
          <w:rFonts w:ascii="Arial" w:hAnsi="Arial" w:cs="Arial"/>
        </w:rPr>
        <w:t xml:space="preserve">nadzorowanych </w:t>
      </w:r>
      <w:r w:rsidRPr="004F51A4">
        <w:rPr>
          <w:rFonts w:ascii="Arial" w:hAnsi="Arial" w:cs="Arial"/>
        </w:rPr>
        <w:t>robót</w:t>
      </w:r>
      <w:r w:rsidR="00C47D4A" w:rsidRPr="004F51A4">
        <w:rPr>
          <w:rFonts w:ascii="Arial" w:hAnsi="Arial" w:cs="Arial"/>
        </w:rPr>
        <w:t>/prac</w:t>
      </w:r>
      <w:r w:rsidRPr="004F51A4">
        <w:rPr>
          <w:rFonts w:ascii="Arial" w:hAnsi="Arial" w:cs="Arial"/>
        </w:rPr>
        <w:t xml:space="preserve"> </w:t>
      </w:r>
      <w:r w:rsidR="00867DD1" w:rsidRPr="004F51A4">
        <w:rPr>
          <w:rFonts w:ascii="Arial" w:hAnsi="Arial" w:cs="Arial"/>
        </w:rPr>
        <w:t xml:space="preserve">budowlanych </w:t>
      </w:r>
      <w:r w:rsidRPr="004F51A4">
        <w:rPr>
          <w:rFonts w:ascii="Arial" w:hAnsi="Arial" w:cs="Arial"/>
        </w:rPr>
        <w:t>został określony w</w:t>
      </w:r>
      <w:r w:rsidR="00C13B31">
        <w:rPr>
          <w:rFonts w:ascii="Arial" w:hAnsi="Arial" w:cs="Arial"/>
        </w:rPr>
        <w:t xml:space="preserve"> </w:t>
      </w:r>
      <w:proofErr w:type="spellStart"/>
      <w:r w:rsidR="00C13B31">
        <w:rPr>
          <w:rFonts w:ascii="Arial" w:hAnsi="Arial" w:cs="Arial"/>
        </w:rPr>
        <w:t>istotnch</w:t>
      </w:r>
      <w:proofErr w:type="spellEnd"/>
      <w:r w:rsidR="00C13B31">
        <w:rPr>
          <w:rFonts w:ascii="Arial" w:hAnsi="Arial" w:cs="Arial"/>
        </w:rPr>
        <w:t xml:space="preserve"> dla stron postanowień, które zostaną wprowadzone do treści umowy oraz w</w:t>
      </w:r>
      <w:r w:rsidR="00A20E83">
        <w:rPr>
          <w:rFonts w:ascii="Arial" w:hAnsi="Arial" w:cs="Arial"/>
        </w:rPr>
        <w:t>:</w:t>
      </w:r>
      <w:r w:rsidR="000165C5" w:rsidRPr="004F51A4">
        <w:rPr>
          <w:rFonts w:ascii="Arial" w:hAnsi="Arial" w:cs="Arial"/>
        </w:rPr>
        <w:t xml:space="preserve">. </w:t>
      </w:r>
    </w:p>
    <w:p w14:paraId="6C5AA655" w14:textId="1590FD20" w:rsidR="000165C5" w:rsidRPr="000165C5" w:rsidRDefault="000165C5" w:rsidP="000165C5">
      <w:pPr>
        <w:spacing w:after="0" w:line="240" w:lineRule="auto"/>
        <w:jc w:val="both"/>
        <w:rPr>
          <w:rFonts w:ascii="Arial" w:hAnsi="Arial" w:cs="Arial"/>
        </w:rPr>
      </w:pPr>
      <w:r>
        <w:rPr>
          <w:rFonts w:ascii="Arial" w:hAnsi="Arial" w:cs="Arial"/>
        </w:rPr>
        <w:t>2</w:t>
      </w:r>
      <w:r w:rsidRPr="000165C5">
        <w:rPr>
          <w:rFonts w:ascii="Arial" w:hAnsi="Arial" w:cs="Arial"/>
        </w:rPr>
        <w:t>.</w:t>
      </w:r>
      <w:r w:rsidR="00302203">
        <w:rPr>
          <w:rFonts w:ascii="Arial" w:hAnsi="Arial" w:cs="Arial"/>
        </w:rPr>
        <w:t>1</w:t>
      </w:r>
      <w:r w:rsidRPr="000165C5">
        <w:rPr>
          <w:rFonts w:ascii="Arial" w:hAnsi="Arial" w:cs="Arial"/>
        </w:rPr>
        <w:t xml:space="preserve"> Zadanie pn. „Remont budynku Szkoły Podstawowej przy ul. Kościelnej 9”</w:t>
      </w:r>
      <w:r>
        <w:rPr>
          <w:rFonts w:ascii="Arial" w:hAnsi="Arial" w:cs="Arial"/>
        </w:rPr>
        <w:t xml:space="preserve"> – dokumentacji projektowej dostępnej jako załącznik do niniejszego postępowania</w:t>
      </w:r>
      <w:r w:rsidR="00C13B31">
        <w:rPr>
          <w:rFonts w:ascii="Arial" w:hAnsi="Arial" w:cs="Arial"/>
        </w:rPr>
        <w:t>.</w:t>
      </w:r>
    </w:p>
    <w:p w14:paraId="6CABF3ED" w14:textId="3CC5AC7E" w:rsidR="000165C5" w:rsidRPr="000165C5" w:rsidRDefault="000165C5" w:rsidP="000165C5">
      <w:pPr>
        <w:spacing w:after="0" w:line="240" w:lineRule="auto"/>
        <w:jc w:val="both"/>
        <w:rPr>
          <w:rFonts w:ascii="Arial" w:hAnsi="Arial" w:cs="Arial"/>
        </w:rPr>
      </w:pPr>
      <w:r>
        <w:rPr>
          <w:rFonts w:ascii="Arial" w:hAnsi="Arial" w:cs="Arial"/>
        </w:rPr>
        <w:t>2</w:t>
      </w:r>
      <w:r w:rsidRPr="000165C5">
        <w:rPr>
          <w:rFonts w:ascii="Arial" w:hAnsi="Arial" w:cs="Arial"/>
        </w:rPr>
        <w:t>.</w:t>
      </w:r>
      <w:r w:rsidR="00302203">
        <w:rPr>
          <w:rFonts w:ascii="Arial" w:hAnsi="Arial" w:cs="Arial"/>
        </w:rPr>
        <w:t>2</w:t>
      </w:r>
      <w:r w:rsidRPr="000165C5">
        <w:rPr>
          <w:rFonts w:ascii="Arial" w:hAnsi="Arial" w:cs="Arial"/>
        </w:rPr>
        <w:t xml:space="preserve"> Zadanie pn. „Budowa żłobka w Bytomiu Odrzańskim”</w:t>
      </w:r>
      <w:r w:rsidR="00C13B31">
        <w:rPr>
          <w:rFonts w:ascii="Arial" w:hAnsi="Arial" w:cs="Arial"/>
        </w:rPr>
        <w:t xml:space="preserve"> – dokumentacji projektowej dostępnej </w:t>
      </w:r>
      <w:r w:rsidR="003D2D6C">
        <w:rPr>
          <w:rFonts w:ascii="Arial" w:hAnsi="Arial" w:cs="Arial"/>
        </w:rPr>
        <w:t xml:space="preserve">pod adresem: </w:t>
      </w:r>
      <w:hyperlink r:id="rId13" w:history="1">
        <w:r w:rsidR="003D2D6C" w:rsidRPr="00831076">
          <w:rPr>
            <w:rStyle w:val="Hipercze"/>
            <w:rFonts w:ascii="Arial" w:hAnsi="Arial" w:cs="Arial"/>
          </w:rPr>
          <w:t>http://www.bip.bytomodrzanski.pl/index.php/zamowienia-publiczne/52-przetargi-aktualne/1568-budowa-obka-w-bytomiu-odrzaskim</w:t>
        </w:r>
      </w:hyperlink>
      <w:r w:rsidR="003D2D6C">
        <w:rPr>
          <w:rFonts w:ascii="Arial" w:hAnsi="Arial" w:cs="Arial"/>
        </w:rPr>
        <w:t xml:space="preserve">. </w:t>
      </w:r>
    </w:p>
    <w:p w14:paraId="1BB9BE6A" w14:textId="66B41062" w:rsidR="000165C5" w:rsidRPr="000165C5" w:rsidRDefault="000165C5" w:rsidP="000165C5">
      <w:pPr>
        <w:spacing w:after="0" w:line="240" w:lineRule="auto"/>
        <w:jc w:val="both"/>
        <w:rPr>
          <w:rFonts w:ascii="Arial" w:hAnsi="Arial" w:cs="Arial"/>
        </w:rPr>
      </w:pPr>
      <w:r>
        <w:rPr>
          <w:rFonts w:ascii="Arial" w:hAnsi="Arial" w:cs="Arial"/>
        </w:rPr>
        <w:t>2</w:t>
      </w:r>
      <w:r w:rsidRPr="000165C5">
        <w:rPr>
          <w:rFonts w:ascii="Arial" w:hAnsi="Arial" w:cs="Arial"/>
        </w:rPr>
        <w:t>.</w:t>
      </w:r>
      <w:r w:rsidR="00302203">
        <w:rPr>
          <w:rFonts w:ascii="Arial" w:hAnsi="Arial" w:cs="Arial"/>
        </w:rPr>
        <w:t>3</w:t>
      </w:r>
      <w:r w:rsidRPr="000165C5">
        <w:rPr>
          <w:rFonts w:ascii="Arial" w:hAnsi="Arial" w:cs="Arial"/>
        </w:rPr>
        <w:t xml:space="preserve"> Zadanie pn. „Przebudowa budynku przy ul. Nowe Miasto”</w:t>
      </w:r>
      <w:r w:rsidR="00C13B31" w:rsidRPr="00C13B31">
        <w:rPr>
          <w:rFonts w:ascii="Arial" w:hAnsi="Arial" w:cs="Arial"/>
        </w:rPr>
        <w:t xml:space="preserve"> </w:t>
      </w:r>
      <w:r w:rsidR="00C13B31">
        <w:rPr>
          <w:rFonts w:ascii="Arial" w:hAnsi="Arial" w:cs="Arial"/>
        </w:rPr>
        <w:t>– dokumentacji projektowej dostępnej jako załącznik do niniejszego postępowania.</w:t>
      </w:r>
    </w:p>
    <w:p w14:paraId="1031BA43" w14:textId="1011F9CB" w:rsidR="000165C5" w:rsidRDefault="000165C5" w:rsidP="000165C5">
      <w:pPr>
        <w:spacing w:after="0" w:line="240" w:lineRule="auto"/>
        <w:jc w:val="both"/>
        <w:rPr>
          <w:rFonts w:ascii="Arial" w:hAnsi="Arial" w:cs="Arial"/>
        </w:rPr>
      </w:pPr>
      <w:r>
        <w:rPr>
          <w:rFonts w:ascii="Arial" w:hAnsi="Arial" w:cs="Arial"/>
        </w:rPr>
        <w:t>2</w:t>
      </w:r>
      <w:r w:rsidRPr="000165C5">
        <w:rPr>
          <w:rFonts w:ascii="Arial" w:hAnsi="Arial" w:cs="Arial"/>
        </w:rPr>
        <w:t>.</w:t>
      </w:r>
      <w:r w:rsidR="00302203">
        <w:rPr>
          <w:rFonts w:ascii="Arial" w:hAnsi="Arial" w:cs="Arial"/>
        </w:rPr>
        <w:t>4</w:t>
      </w:r>
      <w:r w:rsidRPr="000165C5">
        <w:rPr>
          <w:rFonts w:ascii="Arial" w:hAnsi="Arial" w:cs="Arial"/>
        </w:rPr>
        <w:t xml:space="preserve"> Zadanie </w:t>
      </w:r>
      <w:proofErr w:type="spellStart"/>
      <w:r w:rsidRPr="000165C5">
        <w:rPr>
          <w:rFonts w:ascii="Arial" w:hAnsi="Arial" w:cs="Arial"/>
        </w:rPr>
        <w:t>pn</w:t>
      </w:r>
      <w:proofErr w:type="spellEnd"/>
      <w:r w:rsidRPr="000165C5">
        <w:rPr>
          <w:rFonts w:ascii="Arial" w:hAnsi="Arial" w:cs="Arial"/>
        </w:rPr>
        <w:t xml:space="preserve"> „Budowa Centrum Obsługi Pasażerów”</w:t>
      </w:r>
      <w:r w:rsidR="00C13B31" w:rsidRPr="00C13B31">
        <w:rPr>
          <w:rFonts w:ascii="Arial" w:hAnsi="Arial" w:cs="Arial"/>
        </w:rPr>
        <w:t xml:space="preserve"> </w:t>
      </w:r>
      <w:r w:rsidR="00C13B31">
        <w:rPr>
          <w:rFonts w:ascii="Arial" w:hAnsi="Arial" w:cs="Arial"/>
        </w:rPr>
        <w:t>– dokumentacji projektowej dostępnej jako załącznik do niniejszego postępowania.</w:t>
      </w:r>
    </w:p>
    <w:p w14:paraId="0635D277" w14:textId="77777777" w:rsidR="000165C5" w:rsidRDefault="000165C5" w:rsidP="007131CD">
      <w:pPr>
        <w:spacing w:after="0" w:line="240" w:lineRule="auto"/>
        <w:jc w:val="both"/>
        <w:rPr>
          <w:rFonts w:ascii="Arial" w:hAnsi="Arial" w:cs="Arial"/>
        </w:rPr>
      </w:pPr>
    </w:p>
    <w:p w14:paraId="5F115557" w14:textId="56D35CFF" w:rsidR="00E20DA3" w:rsidRDefault="00E20DA3" w:rsidP="007131CD">
      <w:pPr>
        <w:spacing w:after="0" w:line="240" w:lineRule="auto"/>
        <w:jc w:val="both"/>
        <w:rPr>
          <w:rFonts w:ascii="Arial" w:hAnsi="Arial" w:cs="Arial"/>
          <w:color w:val="FF0000"/>
        </w:rPr>
      </w:pPr>
      <w:r>
        <w:rPr>
          <w:rFonts w:ascii="Arial" w:hAnsi="Arial" w:cs="Arial"/>
        </w:rPr>
        <w:t xml:space="preserve">Do obowiązków Wykonawcy </w:t>
      </w:r>
      <w:r w:rsidR="00DA6F74">
        <w:rPr>
          <w:rFonts w:ascii="Arial" w:hAnsi="Arial" w:cs="Arial"/>
        </w:rPr>
        <w:t>należy m.in. nadzór i wdrażanie zadań wszystkich uczestników realizujących poszczególne zadania związane z przedmiotową inwestycją.</w:t>
      </w:r>
      <w:r>
        <w:rPr>
          <w:rFonts w:ascii="Arial" w:hAnsi="Arial" w:cs="Arial"/>
        </w:rPr>
        <w:t xml:space="preserve"> </w:t>
      </w:r>
    </w:p>
    <w:bookmarkEnd w:id="6"/>
    <w:p w14:paraId="27439E6A" w14:textId="7C055DAC" w:rsidR="00C47D4A" w:rsidRPr="00C924B8" w:rsidRDefault="00C47D4A" w:rsidP="00C47D4A">
      <w:pPr>
        <w:spacing w:after="0" w:line="240" w:lineRule="auto"/>
        <w:jc w:val="both"/>
        <w:rPr>
          <w:rFonts w:ascii="Arial" w:hAnsi="Arial" w:cs="Arial"/>
          <w:color w:val="FF0000"/>
        </w:rPr>
      </w:pPr>
    </w:p>
    <w:p w14:paraId="68210E44" w14:textId="10A7B3DC" w:rsidR="00C47D4A" w:rsidRPr="00142978" w:rsidRDefault="00C47D4A" w:rsidP="00C47D4A">
      <w:pPr>
        <w:spacing w:after="0" w:line="240" w:lineRule="auto"/>
        <w:jc w:val="both"/>
        <w:rPr>
          <w:rFonts w:ascii="Arial" w:hAnsi="Arial" w:cs="Arial"/>
        </w:rPr>
      </w:pPr>
      <w:r w:rsidRPr="00142978">
        <w:rPr>
          <w:rFonts w:ascii="Arial" w:hAnsi="Arial" w:cs="Arial"/>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r w:rsidR="00142978" w:rsidRPr="00142978">
        <w:rPr>
          <w:rFonts w:ascii="Arial" w:hAnsi="Arial" w:cs="Arial"/>
        </w:rPr>
        <w:t>.</w:t>
      </w:r>
    </w:p>
    <w:p w14:paraId="572D24AA" w14:textId="77777777" w:rsidR="00E630FC" w:rsidRPr="00C924B8" w:rsidRDefault="00E630FC" w:rsidP="007131CD">
      <w:pPr>
        <w:spacing w:after="0" w:line="240" w:lineRule="auto"/>
        <w:jc w:val="both"/>
        <w:rPr>
          <w:rFonts w:ascii="Arial" w:hAnsi="Arial" w:cs="Arial"/>
          <w:color w:val="FF0000"/>
        </w:rPr>
      </w:pPr>
    </w:p>
    <w:p w14:paraId="79E45F0D" w14:textId="6177F4C9" w:rsidR="002F5A00" w:rsidRPr="00B32009" w:rsidRDefault="00E630FC" w:rsidP="007131CD">
      <w:pPr>
        <w:spacing w:after="0" w:line="240" w:lineRule="auto"/>
        <w:jc w:val="both"/>
        <w:rPr>
          <w:rFonts w:ascii="Arial" w:hAnsi="Arial" w:cs="Arial"/>
        </w:rPr>
      </w:pPr>
      <w:r w:rsidRPr="00B32009">
        <w:rPr>
          <w:rFonts w:ascii="Arial" w:hAnsi="Arial" w:cs="Arial"/>
        </w:rPr>
        <w:t>3</w:t>
      </w:r>
      <w:r w:rsidR="002F5A00" w:rsidRPr="00B32009">
        <w:rPr>
          <w:rFonts w:ascii="Arial" w:hAnsi="Arial" w:cs="Arial"/>
        </w:rPr>
        <w:t>.Nazwy i kody zamówienia wg Wspólnego Słownika Zamówień (CPV</w:t>
      </w:r>
      <w:r w:rsidR="00933C90" w:rsidRPr="00B32009">
        <w:rPr>
          <w:rFonts w:ascii="Arial" w:hAnsi="Arial" w:cs="Arial"/>
        </w:rPr>
        <w:t>)</w:t>
      </w:r>
      <w:r w:rsidRPr="00B32009">
        <w:rPr>
          <w:rFonts w:ascii="Arial" w:hAnsi="Arial" w:cs="Arial"/>
        </w:rPr>
        <w:t>:</w:t>
      </w:r>
    </w:p>
    <w:p w14:paraId="51F6BCED" w14:textId="205A70C5" w:rsidR="00F56755" w:rsidRPr="00B32009" w:rsidRDefault="00F56755" w:rsidP="00F07196">
      <w:pPr>
        <w:pStyle w:val="Akapitzlist"/>
        <w:numPr>
          <w:ilvl w:val="0"/>
          <w:numId w:val="32"/>
        </w:numPr>
        <w:spacing w:after="0" w:line="240" w:lineRule="auto"/>
        <w:jc w:val="both"/>
        <w:rPr>
          <w:rFonts w:ascii="Arial" w:hAnsi="Arial" w:cs="Arial"/>
        </w:rPr>
      </w:pPr>
      <w:r w:rsidRPr="00B32009">
        <w:rPr>
          <w:rFonts w:ascii="Arial" w:hAnsi="Arial" w:cs="Arial"/>
        </w:rPr>
        <w:t>71520000-9 – usługi nadzoru budowlanego</w:t>
      </w:r>
      <w:r w:rsidR="00142978" w:rsidRPr="00B32009">
        <w:rPr>
          <w:rFonts w:ascii="Arial" w:hAnsi="Arial" w:cs="Arial"/>
        </w:rPr>
        <w:t>,</w:t>
      </w:r>
    </w:p>
    <w:p w14:paraId="48A50BBC" w14:textId="26BF7390" w:rsidR="00142978" w:rsidRPr="00B32009" w:rsidRDefault="00142978" w:rsidP="00F07196">
      <w:pPr>
        <w:pStyle w:val="Akapitzlist"/>
        <w:numPr>
          <w:ilvl w:val="0"/>
          <w:numId w:val="32"/>
        </w:numPr>
        <w:spacing w:after="0" w:line="240" w:lineRule="auto"/>
        <w:jc w:val="both"/>
        <w:rPr>
          <w:rFonts w:ascii="Arial" w:hAnsi="Arial" w:cs="Arial"/>
        </w:rPr>
      </w:pPr>
      <w:r w:rsidRPr="00B32009">
        <w:rPr>
          <w:rFonts w:ascii="Arial" w:hAnsi="Arial" w:cs="Arial"/>
        </w:rPr>
        <w:t>71247000-1 – nadzór nad robotami budowalnymi,</w:t>
      </w:r>
    </w:p>
    <w:p w14:paraId="19C12292" w14:textId="0E4D8A87" w:rsidR="00142978" w:rsidRPr="00B32009" w:rsidRDefault="00B32009" w:rsidP="00F07196">
      <w:pPr>
        <w:pStyle w:val="Akapitzlist"/>
        <w:numPr>
          <w:ilvl w:val="0"/>
          <w:numId w:val="32"/>
        </w:numPr>
        <w:spacing w:after="0" w:line="240" w:lineRule="auto"/>
        <w:jc w:val="both"/>
        <w:rPr>
          <w:rFonts w:ascii="Arial" w:hAnsi="Arial" w:cs="Arial"/>
        </w:rPr>
      </w:pPr>
      <w:r w:rsidRPr="00B32009">
        <w:rPr>
          <w:rFonts w:ascii="Arial" w:hAnsi="Arial" w:cs="Arial"/>
        </w:rPr>
        <w:t>71541000-2 – usługi zarządzania projektem budowlanym,</w:t>
      </w:r>
    </w:p>
    <w:p w14:paraId="4FC82293" w14:textId="1F969A51" w:rsidR="00B32009" w:rsidRPr="00B32009" w:rsidRDefault="00B32009" w:rsidP="00F07196">
      <w:pPr>
        <w:pStyle w:val="Akapitzlist"/>
        <w:numPr>
          <w:ilvl w:val="0"/>
          <w:numId w:val="32"/>
        </w:numPr>
        <w:spacing w:after="0" w:line="240" w:lineRule="auto"/>
        <w:jc w:val="both"/>
        <w:rPr>
          <w:rFonts w:ascii="Arial" w:hAnsi="Arial" w:cs="Arial"/>
        </w:rPr>
      </w:pPr>
      <w:r w:rsidRPr="00B32009">
        <w:rPr>
          <w:rFonts w:ascii="Arial" w:hAnsi="Arial" w:cs="Arial"/>
        </w:rPr>
        <w:t>71630000-3 – usługi kontroli i nadzoru technicznego.</w:t>
      </w:r>
    </w:p>
    <w:p w14:paraId="1FB19929" w14:textId="77777777" w:rsidR="00F01FCD" w:rsidRPr="00C924B8" w:rsidRDefault="00F01FCD" w:rsidP="007131CD">
      <w:pPr>
        <w:spacing w:after="0" w:line="240" w:lineRule="auto"/>
        <w:jc w:val="both"/>
        <w:rPr>
          <w:rFonts w:ascii="Arial" w:hAnsi="Arial" w:cs="Arial"/>
          <w:color w:val="FF0000"/>
        </w:rPr>
      </w:pPr>
    </w:p>
    <w:p w14:paraId="7B4D7DA0" w14:textId="44F44F48" w:rsidR="002F5A00" w:rsidRDefault="00B251D7" w:rsidP="00565731">
      <w:pPr>
        <w:spacing w:after="0" w:line="240" w:lineRule="auto"/>
        <w:jc w:val="both"/>
        <w:rPr>
          <w:rFonts w:ascii="Arial" w:hAnsi="Arial" w:cs="Arial"/>
        </w:rPr>
      </w:pPr>
      <w:r w:rsidRPr="000E36A1">
        <w:rPr>
          <w:rFonts w:ascii="Arial" w:hAnsi="Arial" w:cs="Arial"/>
        </w:rPr>
        <w:t>4</w:t>
      </w:r>
      <w:r w:rsidR="00650163" w:rsidRPr="000E36A1">
        <w:rPr>
          <w:rFonts w:ascii="Arial" w:hAnsi="Arial" w:cs="Arial"/>
        </w:rPr>
        <w:t>.Zamawiający dopusz</w:t>
      </w:r>
      <w:r w:rsidR="00565731" w:rsidRPr="000E36A1">
        <w:rPr>
          <w:rFonts w:ascii="Arial" w:hAnsi="Arial" w:cs="Arial"/>
        </w:rPr>
        <w:t>cza składani</w:t>
      </w:r>
      <w:r w:rsidR="002D112A" w:rsidRPr="000E36A1">
        <w:rPr>
          <w:rFonts w:ascii="Arial" w:hAnsi="Arial" w:cs="Arial"/>
        </w:rPr>
        <w:t>e</w:t>
      </w:r>
      <w:r w:rsidR="00565731" w:rsidRPr="000E36A1">
        <w:rPr>
          <w:rFonts w:ascii="Arial" w:hAnsi="Arial" w:cs="Arial"/>
        </w:rPr>
        <w:t xml:space="preserve"> ofert częściowych</w:t>
      </w:r>
      <w:r w:rsidR="00C13B31">
        <w:rPr>
          <w:rFonts w:ascii="Arial" w:hAnsi="Arial" w:cs="Arial"/>
        </w:rPr>
        <w:t xml:space="preserve"> dla każdego z zadań</w:t>
      </w:r>
      <w:r w:rsidR="00473FE5">
        <w:rPr>
          <w:rFonts w:ascii="Arial" w:hAnsi="Arial" w:cs="Arial"/>
        </w:rPr>
        <w:t>:</w:t>
      </w:r>
    </w:p>
    <w:p w14:paraId="2431C2B2" w14:textId="1CA88BFB" w:rsidR="00473FE5" w:rsidRPr="00473FE5" w:rsidRDefault="00473FE5" w:rsidP="00F07196">
      <w:pPr>
        <w:pStyle w:val="Akapitzlist"/>
        <w:numPr>
          <w:ilvl w:val="0"/>
          <w:numId w:val="34"/>
        </w:numPr>
        <w:spacing w:after="0" w:line="240" w:lineRule="auto"/>
        <w:jc w:val="both"/>
        <w:rPr>
          <w:rFonts w:ascii="Arial" w:hAnsi="Arial" w:cs="Arial"/>
        </w:rPr>
      </w:pPr>
      <w:r w:rsidRPr="00473FE5">
        <w:rPr>
          <w:rFonts w:ascii="Arial" w:hAnsi="Arial" w:cs="Arial"/>
        </w:rPr>
        <w:t xml:space="preserve">Część I: Zadanie pn. „Remont budynku Szkoły Podstawowej przy ul. Kościelnej 9”, </w:t>
      </w:r>
    </w:p>
    <w:p w14:paraId="2406EAC7" w14:textId="090EEE9C" w:rsidR="00473FE5" w:rsidRPr="00473FE5" w:rsidRDefault="00473FE5" w:rsidP="00F07196">
      <w:pPr>
        <w:pStyle w:val="Akapitzlist"/>
        <w:numPr>
          <w:ilvl w:val="0"/>
          <w:numId w:val="34"/>
        </w:numPr>
        <w:spacing w:after="0" w:line="240" w:lineRule="auto"/>
        <w:jc w:val="both"/>
        <w:rPr>
          <w:rFonts w:ascii="Arial" w:hAnsi="Arial" w:cs="Arial"/>
        </w:rPr>
      </w:pPr>
      <w:r w:rsidRPr="00473FE5">
        <w:rPr>
          <w:rFonts w:ascii="Arial" w:hAnsi="Arial" w:cs="Arial"/>
        </w:rPr>
        <w:t>Część II: Zadanie pn. „Budowa żłobka w Bytomiu Odrzańskim”</w:t>
      </w:r>
    </w:p>
    <w:p w14:paraId="38698C0A" w14:textId="7C1BB5A4" w:rsidR="00473FE5" w:rsidRPr="00473FE5" w:rsidRDefault="00473FE5" w:rsidP="00F07196">
      <w:pPr>
        <w:pStyle w:val="Akapitzlist"/>
        <w:numPr>
          <w:ilvl w:val="0"/>
          <w:numId w:val="34"/>
        </w:numPr>
        <w:spacing w:after="0" w:line="240" w:lineRule="auto"/>
        <w:jc w:val="both"/>
        <w:rPr>
          <w:rFonts w:ascii="Arial" w:hAnsi="Arial" w:cs="Arial"/>
        </w:rPr>
      </w:pPr>
      <w:r w:rsidRPr="00473FE5">
        <w:rPr>
          <w:rFonts w:ascii="Arial" w:hAnsi="Arial" w:cs="Arial"/>
        </w:rPr>
        <w:t>Część I</w:t>
      </w:r>
      <w:r w:rsidR="00302203">
        <w:rPr>
          <w:rFonts w:ascii="Arial" w:hAnsi="Arial" w:cs="Arial"/>
        </w:rPr>
        <w:t>II</w:t>
      </w:r>
      <w:r w:rsidRPr="00473FE5">
        <w:rPr>
          <w:rFonts w:ascii="Arial" w:hAnsi="Arial" w:cs="Arial"/>
        </w:rPr>
        <w:t>: Zadanie pn. „Przebudowa budynku przy ul. Nowe Miasto”</w:t>
      </w:r>
    </w:p>
    <w:p w14:paraId="6B925D5D" w14:textId="4E144A11" w:rsidR="00473FE5" w:rsidRPr="00473FE5" w:rsidRDefault="00473FE5" w:rsidP="00F07196">
      <w:pPr>
        <w:pStyle w:val="Akapitzlist"/>
        <w:numPr>
          <w:ilvl w:val="0"/>
          <w:numId w:val="34"/>
        </w:numPr>
        <w:spacing w:after="0" w:line="240" w:lineRule="auto"/>
        <w:jc w:val="both"/>
        <w:rPr>
          <w:rFonts w:ascii="Arial" w:hAnsi="Arial" w:cs="Arial"/>
        </w:rPr>
      </w:pPr>
      <w:r w:rsidRPr="00473FE5">
        <w:rPr>
          <w:rFonts w:ascii="Arial" w:hAnsi="Arial" w:cs="Arial"/>
        </w:rPr>
        <w:t xml:space="preserve">Część </w:t>
      </w:r>
      <w:r w:rsidR="00302203">
        <w:rPr>
          <w:rFonts w:ascii="Arial" w:hAnsi="Arial" w:cs="Arial"/>
        </w:rPr>
        <w:t>I</w:t>
      </w:r>
      <w:r w:rsidRPr="00473FE5">
        <w:rPr>
          <w:rFonts w:ascii="Arial" w:hAnsi="Arial" w:cs="Arial"/>
        </w:rPr>
        <w:t xml:space="preserve">V: Zadanie </w:t>
      </w:r>
      <w:proofErr w:type="spellStart"/>
      <w:r w:rsidRPr="00473FE5">
        <w:rPr>
          <w:rFonts w:ascii="Arial" w:hAnsi="Arial" w:cs="Arial"/>
        </w:rPr>
        <w:t>pn</w:t>
      </w:r>
      <w:proofErr w:type="spellEnd"/>
      <w:r w:rsidRPr="00473FE5">
        <w:rPr>
          <w:rFonts w:ascii="Arial" w:hAnsi="Arial" w:cs="Arial"/>
        </w:rPr>
        <w:t xml:space="preserve"> „Budowa Centrum Obsługi Pasażerów”,</w:t>
      </w:r>
    </w:p>
    <w:p w14:paraId="5DF8CF7D" w14:textId="2864ABE6" w:rsidR="00E20DA3" w:rsidRPr="005B2238" w:rsidRDefault="00473FE5" w:rsidP="007131CD">
      <w:pPr>
        <w:spacing w:after="0" w:line="240" w:lineRule="auto"/>
        <w:jc w:val="both"/>
        <w:rPr>
          <w:rFonts w:ascii="Arial" w:hAnsi="Arial" w:cs="Arial"/>
        </w:rPr>
      </w:pPr>
      <w:r>
        <w:rPr>
          <w:rFonts w:ascii="Arial" w:hAnsi="Arial" w:cs="Arial"/>
        </w:rPr>
        <w:t>Zamawiający dopuszcza możliwość składnia ofert na jedną, kilka dowolnie wybranych lub wszystkie części zamówienia.</w:t>
      </w:r>
    </w:p>
    <w:p w14:paraId="3DEF51D0" w14:textId="77777777" w:rsidR="00E14DB2" w:rsidRPr="005B2238" w:rsidRDefault="00E14DB2" w:rsidP="007131CD">
      <w:pPr>
        <w:spacing w:after="0" w:line="240" w:lineRule="auto"/>
        <w:jc w:val="both"/>
        <w:rPr>
          <w:rFonts w:ascii="Arial" w:hAnsi="Arial" w:cs="Arial"/>
        </w:rPr>
      </w:pPr>
    </w:p>
    <w:p w14:paraId="00D29F6A" w14:textId="29A992FA" w:rsidR="005F30F7" w:rsidRPr="005B2238" w:rsidRDefault="00F37DE0" w:rsidP="007131CD">
      <w:pPr>
        <w:spacing w:after="0" w:line="240" w:lineRule="auto"/>
        <w:jc w:val="both"/>
        <w:rPr>
          <w:rFonts w:ascii="Arial" w:hAnsi="Arial" w:cs="Arial"/>
        </w:rPr>
      </w:pPr>
      <w:r>
        <w:rPr>
          <w:rFonts w:ascii="Arial" w:hAnsi="Arial" w:cs="Arial"/>
        </w:rPr>
        <w:t>5</w:t>
      </w:r>
      <w:r w:rsidR="005F30F7" w:rsidRPr="005B2238">
        <w:rPr>
          <w:rFonts w:ascii="Arial" w:hAnsi="Arial" w:cs="Arial"/>
        </w:rPr>
        <w:t>.Zamawiajacy nie przewiduje udzielenia zamówień, o których</w:t>
      </w:r>
      <w:r w:rsidR="00874E4A" w:rsidRPr="005B2238">
        <w:rPr>
          <w:rFonts w:ascii="Arial" w:hAnsi="Arial" w:cs="Arial"/>
        </w:rPr>
        <w:t xml:space="preserve"> mowa w art. 214 ust. 1 pkt 7 i </w:t>
      </w:r>
      <w:r w:rsidR="005F30F7" w:rsidRPr="005B2238">
        <w:rPr>
          <w:rFonts w:ascii="Arial" w:hAnsi="Arial" w:cs="Arial"/>
        </w:rPr>
        <w:t>8 ustawy Pzp.</w:t>
      </w:r>
    </w:p>
    <w:p w14:paraId="2B3A4E6C" w14:textId="77777777" w:rsidR="005F30F7" w:rsidRPr="005B2238" w:rsidRDefault="005F30F7" w:rsidP="007131CD">
      <w:pPr>
        <w:spacing w:after="0" w:line="240" w:lineRule="auto"/>
        <w:jc w:val="both"/>
        <w:rPr>
          <w:rFonts w:ascii="Arial" w:hAnsi="Arial" w:cs="Arial"/>
        </w:rPr>
      </w:pPr>
    </w:p>
    <w:p w14:paraId="76DF3F74" w14:textId="77777777" w:rsidR="00650163"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482BF6" w:rsidRPr="005B2238">
        <w:rPr>
          <w:rFonts w:ascii="Arial" w:hAnsi="Arial" w:cs="Arial"/>
          <w:b/>
        </w:rPr>
        <w:t>VI.Wizja</w:t>
      </w:r>
      <w:proofErr w:type="spellEnd"/>
      <w:r w:rsidR="00482BF6" w:rsidRPr="005B2238">
        <w:rPr>
          <w:rFonts w:ascii="Arial" w:hAnsi="Arial" w:cs="Arial"/>
          <w:b/>
        </w:rPr>
        <w:t xml:space="preserve"> lokalna</w:t>
      </w:r>
    </w:p>
    <w:p w14:paraId="6D922FA6" w14:textId="77777777" w:rsidR="00482BF6" w:rsidRPr="005B2238" w:rsidRDefault="00482BF6" w:rsidP="007131CD">
      <w:pPr>
        <w:spacing w:after="0" w:line="240" w:lineRule="auto"/>
        <w:jc w:val="both"/>
        <w:rPr>
          <w:rFonts w:ascii="Arial" w:hAnsi="Arial" w:cs="Arial"/>
        </w:rPr>
      </w:pPr>
      <w:r w:rsidRPr="005B2238">
        <w:rPr>
          <w:rFonts w:ascii="Arial" w:hAnsi="Arial" w:cs="Arial"/>
        </w:rPr>
        <w:t>Zamawiający nie przewiduje obowiązku odbycia przez Wykonawcę wizji lokalnej oraz sprawdzenia przez Wykonawcę dokumentów niezbędnych do realizacji zamówienia dostępnych na miejscu u Zamawiającego.</w:t>
      </w:r>
    </w:p>
    <w:p w14:paraId="1C3AE81F" w14:textId="77777777" w:rsidR="00482BF6" w:rsidRPr="005B2238" w:rsidRDefault="00482BF6" w:rsidP="007131CD">
      <w:pPr>
        <w:spacing w:after="0" w:line="240" w:lineRule="auto"/>
        <w:jc w:val="both"/>
        <w:rPr>
          <w:rFonts w:ascii="Arial" w:hAnsi="Arial" w:cs="Arial"/>
        </w:rPr>
      </w:pPr>
    </w:p>
    <w:p w14:paraId="1AE7A7A2" w14:textId="77777777" w:rsidR="00482BF6"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482BF6" w:rsidRPr="005B2238">
        <w:rPr>
          <w:rFonts w:ascii="Arial" w:hAnsi="Arial" w:cs="Arial"/>
          <w:b/>
        </w:rPr>
        <w:t>VII.Podwykonawstwo</w:t>
      </w:r>
      <w:proofErr w:type="spellEnd"/>
    </w:p>
    <w:p w14:paraId="4416B86F" w14:textId="77777777" w:rsidR="00B958DA" w:rsidRPr="005B2238" w:rsidRDefault="00B958DA" w:rsidP="00B958DA">
      <w:pPr>
        <w:spacing w:after="0" w:line="240" w:lineRule="auto"/>
        <w:jc w:val="both"/>
        <w:rPr>
          <w:rFonts w:ascii="Arial" w:eastAsia="Times New Roman" w:hAnsi="Arial" w:cs="Arial"/>
          <w:lang w:eastAsia="pl-PL"/>
        </w:rPr>
      </w:pPr>
      <w:r w:rsidRPr="005B2238">
        <w:rPr>
          <w:rFonts w:ascii="Arial" w:eastAsia="Times New Roman" w:hAnsi="Arial" w:cs="Arial"/>
          <w:lang w:eastAsia="pl-PL"/>
        </w:rPr>
        <w:t xml:space="preserve">1.Zamawiający nie zastrzega obowiązku osobistego wykonania przez wykonawcę kluczowych części zamówienia. </w:t>
      </w:r>
    </w:p>
    <w:p w14:paraId="36AE5836" w14:textId="77777777" w:rsidR="00482BF6" w:rsidRPr="005B2238" w:rsidRDefault="00B958DA" w:rsidP="00B958DA">
      <w:pPr>
        <w:spacing w:after="0" w:line="240" w:lineRule="auto"/>
        <w:jc w:val="both"/>
        <w:rPr>
          <w:rFonts w:ascii="Arial" w:hAnsi="Arial" w:cs="Arial"/>
        </w:rPr>
      </w:pPr>
      <w:r w:rsidRPr="005B2238">
        <w:rPr>
          <w:rFonts w:ascii="Arial" w:hAnsi="Arial" w:cs="Arial"/>
        </w:rPr>
        <w:t>2</w:t>
      </w:r>
      <w:r w:rsidR="00482BF6" w:rsidRPr="005B2238">
        <w:rPr>
          <w:rFonts w:ascii="Arial" w:hAnsi="Arial" w:cs="Arial"/>
        </w:rPr>
        <w:t>.Wykonawca może powierzyć wykonanie części zamówienia podwykonawcy (podwykonawcom).</w:t>
      </w:r>
    </w:p>
    <w:p w14:paraId="597AD9F2" w14:textId="77777777" w:rsidR="00482BF6" w:rsidRPr="005B2238" w:rsidRDefault="00B958DA" w:rsidP="007131CD">
      <w:pPr>
        <w:spacing w:after="0" w:line="240" w:lineRule="auto"/>
        <w:jc w:val="both"/>
        <w:rPr>
          <w:rFonts w:ascii="Arial" w:hAnsi="Arial" w:cs="Arial"/>
        </w:rPr>
      </w:pPr>
      <w:r w:rsidRPr="005B2238">
        <w:rPr>
          <w:rFonts w:ascii="Arial" w:hAnsi="Arial" w:cs="Arial"/>
        </w:rPr>
        <w:t>3</w:t>
      </w:r>
      <w:r w:rsidR="00482BF6" w:rsidRPr="005B2238">
        <w:rPr>
          <w:rFonts w:ascii="Arial" w:hAnsi="Arial" w:cs="Arial"/>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Default="0074586F" w:rsidP="007131CD">
      <w:pPr>
        <w:spacing w:after="0" w:line="240" w:lineRule="auto"/>
        <w:jc w:val="both"/>
        <w:rPr>
          <w:rFonts w:ascii="Arial" w:hAnsi="Arial" w:cs="Arial"/>
          <w:b/>
        </w:rPr>
      </w:pPr>
    </w:p>
    <w:p w14:paraId="6E24EB3C" w14:textId="77777777" w:rsidR="004679AE" w:rsidRPr="005B2238" w:rsidRDefault="004679AE" w:rsidP="007131CD">
      <w:pPr>
        <w:spacing w:after="0" w:line="240" w:lineRule="auto"/>
        <w:jc w:val="both"/>
        <w:rPr>
          <w:rFonts w:ascii="Arial" w:hAnsi="Arial" w:cs="Arial"/>
          <w:b/>
        </w:rPr>
      </w:pPr>
    </w:p>
    <w:p w14:paraId="220C9B5F" w14:textId="77777777" w:rsidR="002F5A00" w:rsidRPr="005B2238" w:rsidRDefault="000D2C0A" w:rsidP="007131CD">
      <w:pPr>
        <w:spacing w:after="0" w:line="240" w:lineRule="auto"/>
        <w:jc w:val="both"/>
        <w:rPr>
          <w:rFonts w:ascii="Arial" w:hAnsi="Arial" w:cs="Arial"/>
          <w:b/>
        </w:rPr>
      </w:pPr>
      <w:r w:rsidRPr="005B2238">
        <w:rPr>
          <w:rFonts w:ascii="Arial" w:hAnsi="Arial" w:cs="Arial"/>
          <w:b/>
        </w:rPr>
        <w:lastRenderedPageBreak/>
        <w:t xml:space="preserve">Rozdział </w:t>
      </w:r>
      <w:proofErr w:type="spellStart"/>
      <w:r w:rsidR="002F5A00" w:rsidRPr="005B2238">
        <w:rPr>
          <w:rFonts w:ascii="Arial" w:hAnsi="Arial" w:cs="Arial"/>
          <w:b/>
        </w:rPr>
        <w:t>VI</w:t>
      </w:r>
      <w:r w:rsidR="00482BF6" w:rsidRPr="005B2238">
        <w:rPr>
          <w:rFonts w:ascii="Arial" w:hAnsi="Arial" w:cs="Arial"/>
          <w:b/>
        </w:rPr>
        <w:t>II</w:t>
      </w:r>
      <w:r w:rsidR="002F5A00" w:rsidRPr="005B2238">
        <w:rPr>
          <w:rFonts w:ascii="Arial" w:hAnsi="Arial" w:cs="Arial"/>
          <w:b/>
        </w:rPr>
        <w:t>.Termin</w:t>
      </w:r>
      <w:proofErr w:type="spellEnd"/>
      <w:r w:rsidR="002F5A00" w:rsidRPr="005B2238">
        <w:rPr>
          <w:rFonts w:ascii="Arial" w:hAnsi="Arial" w:cs="Arial"/>
          <w:b/>
        </w:rPr>
        <w:t xml:space="preserve"> wykonania zamówienia</w:t>
      </w:r>
    </w:p>
    <w:p w14:paraId="58B158E9" w14:textId="0211674F" w:rsidR="00B25DF2" w:rsidRPr="00474683" w:rsidRDefault="00482BF6" w:rsidP="007131CD">
      <w:pPr>
        <w:spacing w:after="0" w:line="240" w:lineRule="auto"/>
        <w:jc w:val="both"/>
        <w:rPr>
          <w:rFonts w:ascii="Arial" w:hAnsi="Arial" w:cs="Arial"/>
          <w:bCs/>
        </w:rPr>
      </w:pPr>
      <w:r w:rsidRPr="00EE1495">
        <w:rPr>
          <w:rFonts w:ascii="Arial" w:hAnsi="Arial" w:cs="Arial"/>
        </w:rPr>
        <w:t>1.</w:t>
      </w:r>
      <w:r w:rsidR="000F41E7">
        <w:rPr>
          <w:rFonts w:ascii="Arial" w:hAnsi="Arial" w:cs="Arial"/>
        </w:rPr>
        <w:t>Czynności związane z pełnieniem nadzoru inwestorskiego zostaną podjęte z dniem rozpoczęcia prac objętych nadzorowaną</w:t>
      </w:r>
      <w:r w:rsidR="00C62758">
        <w:rPr>
          <w:rFonts w:ascii="Arial" w:hAnsi="Arial" w:cs="Arial"/>
        </w:rPr>
        <w:t xml:space="preserve"> inwestycją i trwać będą do </w:t>
      </w:r>
      <w:proofErr w:type="spellStart"/>
      <w:r w:rsidR="00C62758">
        <w:rPr>
          <w:rFonts w:ascii="Arial" w:hAnsi="Arial" w:cs="Arial"/>
        </w:rPr>
        <w:t>zakń</w:t>
      </w:r>
      <w:r w:rsidR="000F41E7">
        <w:rPr>
          <w:rFonts w:ascii="Arial" w:hAnsi="Arial" w:cs="Arial"/>
        </w:rPr>
        <w:t>czenia</w:t>
      </w:r>
      <w:proofErr w:type="spellEnd"/>
      <w:r w:rsidR="000F41E7">
        <w:rPr>
          <w:rFonts w:ascii="Arial" w:hAnsi="Arial" w:cs="Arial"/>
        </w:rPr>
        <w:t xml:space="preserve"> ich realizacji, tj. odbioru końcowego wykonanych robót. Termin</w:t>
      </w:r>
      <w:r w:rsidR="00EE1495" w:rsidRPr="00EE1495">
        <w:rPr>
          <w:rFonts w:ascii="Arial" w:hAnsi="Arial" w:cs="Arial"/>
        </w:rPr>
        <w:t xml:space="preserve"> wykonania robót budowlanych </w:t>
      </w:r>
      <w:r w:rsidR="00473FE5">
        <w:rPr>
          <w:rFonts w:ascii="Arial" w:hAnsi="Arial" w:cs="Arial"/>
        </w:rPr>
        <w:t xml:space="preserve">dla </w:t>
      </w:r>
      <w:r w:rsidR="008F4F44">
        <w:rPr>
          <w:rFonts w:ascii="Arial" w:hAnsi="Arial" w:cs="Arial"/>
        </w:rPr>
        <w:t xml:space="preserve">zadania 1.2 określono na 10 miesięcy </w:t>
      </w:r>
      <w:r w:rsidR="004679AE">
        <w:rPr>
          <w:rFonts w:ascii="Arial" w:hAnsi="Arial" w:cs="Arial"/>
        </w:rPr>
        <w:t>od daty podpisania umowy</w:t>
      </w:r>
      <w:r w:rsidR="008F4F44">
        <w:rPr>
          <w:rFonts w:ascii="Tahoma" w:hAnsi="Tahoma" w:cs="Tahoma"/>
        </w:rPr>
        <w:t xml:space="preserve">. Dla pozostałych zadań termin wykonania robót planuje się określić </w:t>
      </w:r>
      <w:r w:rsidR="00B2351D">
        <w:rPr>
          <w:rFonts w:ascii="Tahoma" w:hAnsi="Tahoma" w:cs="Tahoma"/>
        </w:rPr>
        <w:t>nie dłuższy niż 12</w:t>
      </w:r>
      <w:r w:rsidR="008F4F44">
        <w:rPr>
          <w:rFonts w:ascii="Tahoma" w:hAnsi="Tahoma" w:cs="Tahoma"/>
        </w:rPr>
        <w:t xml:space="preserve"> miesięcy </w:t>
      </w:r>
      <w:r w:rsidR="00EE1495" w:rsidRPr="00EE1495">
        <w:rPr>
          <w:rFonts w:ascii="Arial" w:hAnsi="Arial" w:cs="Arial"/>
        </w:rPr>
        <w:t>od daty podpisania umowy/umów</w:t>
      </w:r>
      <w:r w:rsidR="00302203">
        <w:rPr>
          <w:rFonts w:ascii="Arial" w:hAnsi="Arial" w:cs="Arial"/>
        </w:rPr>
        <w:t xml:space="preserve">. </w:t>
      </w:r>
      <w:r w:rsidR="00474683" w:rsidRPr="00474683">
        <w:rPr>
          <w:rFonts w:ascii="Arial" w:hAnsi="Arial" w:cs="Arial"/>
          <w:bCs/>
        </w:rPr>
        <w:t>Przedłużenie planowanego terminu realizacji nadzorowanego zadania będzie automatycznie stanowić przedłużenie realizacji przedmiotowego zamówienia.</w:t>
      </w:r>
    </w:p>
    <w:p w14:paraId="26ACD4D6" w14:textId="7D3070FF" w:rsidR="002F5A00" w:rsidRPr="00474683" w:rsidRDefault="00C45B93" w:rsidP="007131CD">
      <w:pPr>
        <w:spacing w:after="0" w:line="240" w:lineRule="auto"/>
        <w:jc w:val="both"/>
        <w:rPr>
          <w:rFonts w:ascii="Arial" w:hAnsi="Arial" w:cs="Arial"/>
        </w:rPr>
      </w:pPr>
      <w:r w:rsidRPr="00474683">
        <w:rPr>
          <w:rFonts w:ascii="Arial" w:hAnsi="Arial" w:cs="Arial"/>
        </w:rPr>
        <w:t>2</w:t>
      </w:r>
      <w:r w:rsidR="00EB64B3" w:rsidRPr="00474683">
        <w:rPr>
          <w:rFonts w:ascii="Arial" w:hAnsi="Arial" w:cs="Arial"/>
        </w:rPr>
        <w:t xml:space="preserve">.Przez wykonanie umowy rozumie się wykonanie wszystkich </w:t>
      </w:r>
      <w:r w:rsidR="00EE1495" w:rsidRPr="00474683">
        <w:rPr>
          <w:rFonts w:ascii="Arial" w:hAnsi="Arial" w:cs="Arial"/>
        </w:rPr>
        <w:t xml:space="preserve">czynności wymaganych opisem przedmiotu zamówienia i istotnymi postanowieniami umowy. </w:t>
      </w:r>
    </w:p>
    <w:p w14:paraId="4F6DE8B0" w14:textId="77777777" w:rsidR="00B96066" w:rsidRPr="00474683" w:rsidRDefault="00B96066" w:rsidP="007131CD">
      <w:pPr>
        <w:spacing w:after="0" w:line="240" w:lineRule="auto"/>
        <w:jc w:val="both"/>
        <w:rPr>
          <w:rFonts w:ascii="Arial" w:hAnsi="Arial" w:cs="Arial"/>
        </w:rPr>
      </w:pPr>
    </w:p>
    <w:p w14:paraId="468484B3" w14:textId="77777777" w:rsidR="00424D77" w:rsidRPr="00050399" w:rsidRDefault="000D2C0A" w:rsidP="007131CD">
      <w:pPr>
        <w:spacing w:after="0" w:line="240" w:lineRule="auto"/>
        <w:jc w:val="both"/>
        <w:rPr>
          <w:rFonts w:ascii="Tahoma" w:hAnsi="Tahoma" w:cs="Tahoma"/>
          <w:b/>
        </w:rPr>
      </w:pPr>
      <w:r w:rsidRPr="00050399">
        <w:rPr>
          <w:rFonts w:ascii="Tahoma" w:hAnsi="Tahoma" w:cs="Tahoma"/>
          <w:b/>
        </w:rPr>
        <w:t xml:space="preserve">Rozdział </w:t>
      </w:r>
      <w:proofErr w:type="spellStart"/>
      <w:r w:rsidR="00424D77" w:rsidRPr="00050399">
        <w:rPr>
          <w:rFonts w:ascii="Tahoma" w:hAnsi="Tahoma" w:cs="Tahoma"/>
          <w:b/>
        </w:rPr>
        <w:t>IX.Warunki</w:t>
      </w:r>
      <w:proofErr w:type="spellEnd"/>
      <w:r w:rsidR="00424D77" w:rsidRPr="00050399">
        <w:rPr>
          <w:rFonts w:ascii="Tahoma" w:hAnsi="Tahoma" w:cs="Tahoma"/>
          <w:b/>
        </w:rPr>
        <w:t xml:space="preserve"> udziału w postępowaniu</w:t>
      </w:r>
    </w:p>
    <w:p w14:paraId="64E39BEB" w14:textId="77777777" w:rsidR="00424D77" w:rsidRPr="00050399" w:rsidRDefault="00424D77" w:rsidP="007131CD">
      <w:pPr>
        <w:spacing w:after="0" w:line="240" w:lineRule="auto"/>
        <w:jc w:val="both"/>
        <w:rPr>
          <w:rFonts w:ascii="Tahoma" w:hAnsi="Tahoma" w:cs="Tahoma"/>
        </w:rPr>
      </w:pPr>
      <w:r w:rsidRPr="00050399">
        <w:rPr>
          <w:rFonts w:ascii="Tahoma" w:hAnsi="Tahoma" w:cs="Tahoma"/>
        </w:rPr>
        <w:t>1.O udzielenie zamówienia mogą ubiegać się Wykonawcy, którzy spełniają niżej określone warunki udziału w postępowaniu</w:t>
      </w:r>
      <w:r w:rsidR="00AF4222" w:rsidRPr="00050399">
        <w:rPr>
          <w:rFonts w:ascii="Tahoma" w:hAnsi="Tahoma" w:cs="Tahoma"/>
        </w:rPr>
        <w:t>:</w:t>
      </w:r>
    </w:p>
    <w:p w14:paraId="0AE17EDC" w14:textId="77777777" w:rsidR="00AF4222" w:rsidRPr="00050399" w:rsidRDefault="00AF4222" w:rsidP="007131CD">
      <w:pPr>
        <w:spacing w:after="0" w:line="240" w:lineRule="auto"/>
        <w:jc w:val="both"/>
        <w:rPr>
          <w:rFonts w:ascii="Tahoma" w:hAnsi="Tahoma" w:cs="Tahoma"/>
        </w:rPr>
      </w:pPr>
    </w:p>
    <w:p w14:paraId="07CC7466" w14:textId="77777777" w:rsidR="00AF4222" w:rsidRPr="00050399" w:rsidRDefault="00AF4222" w:rsidP="007131CD">
      <w:pPr>
        <w:spacing w:after="0" w:line="240" w:lineRule="auto"/>
        <w:jc w:val="both"/>
        <w:rPr>
          <w:rFonts w:ascii="Tahoma" w:hAnsi="Tahoma" w:cs="Tahoma"/>
        </w:rPr>
      </w:pPr>
      <w:r w:rsidRPr="00050399">
        <w:rPr>
          <w:rFonts w:ascii="Tahoma" w:hAnsi="Tahoma" w:cs="Tahoma"/>
        </w:rPr>
        <w:t xml:space="preserve">1)zdolności do występowania w obrocie gospodarczym: </w:t>
      </w:r>
      <w:r w:rsidRPr="00050399">
        <w:rPr>
          <w:rFonts w:ascii="Tahoma" w:hAnsi="Tahoma" w:cs="Tahoma"/>
          <w:b/>
        </w:rPr>
        <w:t>Zamawiający nie stawia warunku,</w:t>
      </w:r>
    </w:p>
    <w:p w14:paraId="499A228E" w14:textId="77777777" w:rsidR="00AF4222" w:rsidRPr="00050399" w:rsidRDefault="00AF4222" w:rsidP="007131CD">
      <w:pPr>
        <w:spacing w:after="0" w:line="240" w:lineRule="auto"/>
        <w:jc w:val="both"/>
        <w:rPr>
          <w:rFonts w:ascii="Tahoma" w:hAnsi="Tahoma" w:cs="Tahoma"/>
        </w:rPr>
      </w:pPr>
    </w:p>
    <w:p w14:paraId="392C6F96" w14:textId="77777777" w:rsidR="00AF4222" w:rsidRPr="00050399" w:rsidRDefault="00AF4222" w:rsidP="007131CD">
      <w:pPr>
        <w:spacing w:after="0" w:line="240" w:lineRule="auto"/>
        <w:jc w:val="both"/>
        <w:rPr>
          <w:rFonts w:ascii="Tahoma" w:hAnsi="Tahoma" w:cs="Tahoma"/>
          <w:b/>
        </w:rPr>
      </w:pPr>
      <w:r w:rsidRPr="00050399">
        <w:rPr>
          <w:rFonts w:ascii="Tahoma" w:hAnsi="Tahoma" w:cs="Tahoma"/>
        </w:rPr>
        <w:t xml:space="preserve">2)uprawnień do prowadzenia określonej działalności gospodarczej lub zawodowej, o ile wynika to z odrębnych przepisów: </w:t>
      </w:r>
      <w:r w:rsidRPr="00050399">
        <w:rPr>
          <w:rFonts w:ascii="Tahoma" w:hAnsi="Tahoma" w:cs="Tahoma"/>
          <w:b/>
        </w:rPr>
        <w:t>Zamawiający nie stawia warunku</w:t>
      </w:r>
      <w:r w:rsidR="008564BD" w:rsidRPr="00050399">
        <w:rPr>
          <w:rFonts w:ascii="Tahoma" w:hAnsi="Tahoma" w:cs="Tahoma"/>
          <w:b/>
        </w:rPr>
        <w:t>,</w:t>
      </w:r>
    </w:p>
    <w:p w14:paraId="78C1AAB3" w14:textId="77777777" w:rsidR="00AF4222" w:rsidRPr="00C74BDC" w:rsidRDefault="00AF4222" w:rsidP="007131CD">
      <w:pPr>
        <w:spacing w:after="0" w:line="240" w:lineRule="auto"/>
        <w:jc w:val="both"/>
        <w:rPr>
          <w:rFonts w:ascii="Tahoma" w:hAnsi="Tahoma" w:cs="Tahoma"/>
          <w:b/>
        </w:rPr>
      </w:pPr>
    </w:p>
    <w:p w14:paraId="38BE93BB" w14:textId="6A114EA6" w:rsidR="00AF4222" w:rsidRPr="00C74BDC" w:rsidRDefault="00AF4222" w:rsidP="007131CD">
      <w:pPr>
        <w:spacing w:after="0" w:line="240" w:lineRule="auto"/>
        <w:jc w:val="both"/>
        <w:rPr>
          <w:rFonts w:ascii="Tahoma" w:hAnsi="Tahoma" w:cs="Tahoma"/>
          <w:b/>
          <w:bCs/>
        </w:rPr>
      </w:pPr>
      <w:r w:rsidRPr="00C74BDC">
        <w:rPr>
          <w:rFonts w:ascii="Tahoma" w:hAnsi="Tahoma" w:cs="Tahoma"/>
        </w:rPr>
        <w:t>3) sytuacji ekonomicznej lub finansowej:</w:t>
      </w:r>
      <w:r w:rsidR="00050399" w:rsidRPr="00C74BDC">
        <w:rPr>
          <w:rFonts w:ascii="Tahoma" w:hAnsi="Tahoma" w:cs="Tahoma"/>
        </w:rPr>
        <w:t xml:space="preserve"> </w:t>
      </w:r>
      <w:r w:rsidR="00050399" w:rsidRPr="00C74BDC">
        <w:rPr>
          <w:rFonts w:ascii="Tahoma" w:hAnsi="Tahoma" w:cs="Tahoma"/>
          <w:b/>
        </w:rPr>
        <w:t>Zamawiający nie stawia warunku,</w:t>
      </w:r>
    </w:p>
    <w:p w14:paraId="6D9274B0" w14:textId="77777777" w:rsidR="00AF4222" w:rsidRPr="00C924B8" w:rsidRDefault="00AF4222" w:rsidP="007131CD">
      <w:pPr>
        <w:spacing w:after="0" w:line="240" w:lineRule="auto"/>
        <w:jc w:val="both"/>
        <w:rPr>
          <w:rFonts w:ascii="Tahoma" w:hAnsi="Tahoma" w:cs="Tahoma"/>
          <w:color w:val="FF0000"/>
        </w:rPr>
      </w:pPr>
    </w:p>
    <w:p w14:paraId="2693862A" w14:textId="77777777" w:rsidR="00AF4222" w:rsidRPr="00C74BDC" w:rsidRDefault="00AF4222" w:rsidP="007131CD">
      <w:pPr>
        <w:spacing w:after="0" w:line="240" w:lineRule="auto"/>
        <w:jc w:val="both"/>
        <w:rPr>
          <w:rFonts w:ascii="Tahoma" w:hAnsi="Tahoma" w:cs="Tahoma"/>
        </w:rPr>
      </w:pPr>
      <w:bookmarkStart w:id="7" w:name="_Hlk115331326"/>
      <w:r w:rsidRPr="00C74BDC">
        <w:rPr>
          <w:rFonts w:ascii="Tahoma" w:hAnsi="Tahoma" w:cs="Tahoma"/>
        </w:rPr>
        <w:t>4) zdolności technicznej lub zawodowej:</w:t>
      </w:r>
    </w:p>
    <w:p w14:paraId="2B30A385" w14:textId="1F96269A" w:rsidR="001B59E0" w:rsidRDefault="00050399" w:rsidP="005926A0">
      <w:pPr>
        <w:spacing w:after="0" w:line="240" w:lineRule="auto"/>
        <w:jc w:val="both"/>
        <w:rPr>
          <w:rFonts w:ascii="Tahoma" w:hAnsi="Tahoma" w:cs="Tahoma"/>
          <w:bCs/>
        </w:rPr>
      </w:pPr>
      <w:r w:rsidRPr="00C74BDC">
        <w:rPr>
          <w:rFonts w:ascii="Tahoma" w:hAnsi="Tahoma" w:cs="Tahoma"/>
          <w:bCs/>
        </w:rPr>
        <w:t xml:space="preserve">- wykonawca spełni warunek, jeżeli wykaże, że dysponuje jedną osobą </w:t>
      </w:r>
      <w:r w:rsidR="00474E4D" w:rsidRPr="00C74BDC">
        <w:rPr>
          <w:rFonts w:ascii="Tahoma" w:hAnsi="Tahoma" w:cs="Tahoma"/>
          <w:bCs/>
        </w:rPr>
        <w:t xml:space="preserve">skierowaną  </w:t>
      </w:r>
      <w:r w:rsidRPr="00C74BDC">
        <w:rPr>
          <w:rFonts w:ascii="Tahoma" w:hAnsi="Tahoma" w:cs="Tahoma"/>
          <w:bCs/>
        </w:rPr>
        <w:t>do pełnienia funkcji inspektora nadzoru inwestorskiego</w:t>
      </w:r>
      <w:r w:rsidR="00474E4D" w:rsidRPr="00C74BDC">
        <w:rPr>
          <w:rFonts w:ascii="Tahoma" w:hAnsi="Tahoma" w:cs="Tahoma"/>
          <w:bCs/>
        </w:rPr>
        <w:t xml:space="preserve">, wraz z informacjami na temat jej kwalifikacji zawodowych, uprawnień, doświadczenia i wykształcenia niezbędnych do wykonania zamówienia </w:t>
      </w:r>
      <w:r w:rsidR="00474E4D" w:rsidRPr="008F06BE">
        <w:rPr>
          <w:rFonts w:ascii="Tahoma" w:hAnsi="Tahoma" w:cs="Tahoma"/>
          <w:bCs/>
        </w:rPr>
        <w:t>publicznego, a także zakresu wykonywanych przez nią czynności oraz informację o podstawie dysponowania tą osobą</w:t>
      </w:r>
      <w:r w:rsidR="005926A0" w:rsidRPr="008F06BE">
        <w:rPr>
          <w:rFonts w:ascii="Tahoma" w:hAnsi="Tahoma" w:cs="Tahoma"/>
          <w:bCs/>
        </w:rPr>
        <w:t xml:space="preserve">, </w:t>
      </w:r>
      <w:r w:rsidRPr="008F06BE">
        <w:rPr>
          <w:rFonts w:ascii="Tahoma" w:hAnsi="Tahoma" w:cs="Tahoma"/>
          <w:bCs/>
        </w:rPr>
        <w:t xml:space="preserve">która będzie uczestniczyć w wykonywaniu zamówienia posiadającą uprawnienia budowlane do </w:t>
      </w:r>
      <w:r w:rsidR="00474E4D" w:rsidRPr="008F06BE">
        <w:rPr>
          <w:rFonts w:ascii="Tahoma" w:hAnsi="Tahoma" w:cs="Tahoma"/>
          <w:bCs/>
        </w:rPr>
        <w:t xml:space="preserve">kierowania robotami budowlanymi w specjalności </w:t>
      </w:r>
      <w:r w:rsidR="005926A0" w:rsidRPr="008F06BE">
        <w:rPr>
          <w:rFonts w:ascii="Tahoma" w:hAnsi="Tahoma" w:cs="Tahoma"/>
          <w:bCs/>
        </w:rPr>
        <w:t xml:space="preserve">konstrukcyjno-budowlanej bez ograniczeń </w:t>
      </w:r>
      <w:r w:rsidR="009F4BF4">
        <w:rPr>
          <w:rFonts w:ascii="Tahoma" w:hAnsi="Tahoma" w:cs="Tahoma"/>
          <w:bCs/>
        </w:rPr>
        <w:t xml:space="preserve">w </w:t>
      </w:r>
      <w:r w:rsidR="005926A0" w:rsidRPr="008F06BE">
        <w:rPr>
          <w:rFonts w:ascii="Tahoma" w:hAnsi="Tahoma" w:cs="Tahoma"/>
          <w:bCs/>
        </w:rPr>
        <w:t>rozumieniu ustawy Prawo budowlane i Rozporządzenia Ministra Inwestycji i Rozwoju w sprawie przygotowania zawodowego do wykonywania samodzielnych funkcji technicznych w budownictwie lub odpowiadające im rów</w:t>
      </w:r>
      <w:r w:rsidR="00CD38C7">
        <w:rPr>
          <w:rFonts w:ascii="Tahoma" w:hAnsi="Tahoma" w:cs="Tahoma"/>
          <w:bCs/>
        </w:rPr>
        <w:t>now</w:t>
      </w:r>
      <w:r w:rsidR="005926A0" w:rsidRPr="008F06BE">
        <w:rPr>
          <w:rFonts w:ascii="Tahoma" w:hAnsi="Tahoma" w:cs="Tahoma"/>
          <w:bCs/>
        </w:rPr>
        <w:t xml:space="preserve">ażne uprawnienia. </w:t>
      </w:r>
    </w:p>
    <w:p w14:paraId="056B2B26" w14:textId="76812D9B" w:rsidR="001B59E0" w:rsidRDefault="005926A0" w:rsidP="005926A0">
      <w:pPr>
        <w:spacing w:after="0" w:line="240" w:lineRule="auto"/>
        <w:jc w:val="both"/>
        <w:rPr>
          <w:rFonts w:ascii="Tahoma" w:hAnsi="Tahoma" w:cs="Tahoma"/>
          <w:bCs/>
        </w:rPr>
      </w:pPr>
      <w:r w:rsidRPr="008F06BE">
        <w:rPr>
          <w:rFonts w:ascii="Tahoma" w:hAnsi="Tahoma" w:cs="Tahoma"/>
          <w:bCs/>
        </w:rPr>
        <w:t>Osoba pełniąca funkcję inspektora nadzoru inwestorskiego musi posiadać w swoim doświadczeniu co najmniej 2 zadania</w:t>
      </w:r>
      <w:r w:rsidR="00701645">
        <w:rPr>
          <w:rFonts w:ascii="Tahoma" w:hAnsi="Tahoma" w:cs="Tahoma"/>
          <w:bCs/>
        </w:rPr>
        <w:t xml:space="preserve">, z których każde polegało na </w:t>
      </w:r>
      <w:proofErr w:type="spellStart"/>
      <w:r w:rsidRPr="008F06BE">
        <w:rPr>
          <w:rFonts w:ascii="Tahoma" w:hAnsi="Tahoma" w:cs="Tahoma"/>
          <w:bCs/>
        </w:rPr>
        <w:t>na</w:t>
      </w:r>
      <w:proofErr w:type="spellEnd"/>
      <w:r w:rsidRPr="008F06BE">
        <w:rPr>
          <w:rFonts w:ascii="Tahoma" w:hAnsi="Tahoma" w:cs="Tahoma"/>
          <w:bCs/>
        </w:rPr>
        <w:t xml:space="preserve"> kierowaniu robotami budowlanymi jako kierownik robót lub jako kierownik budowy lub jako inspektor nadzoru, od początku realizacji, do zakończenia i rozliczenia inwestycji</w:t>
      </w:r>
      <w:r w:rsidR="001B59E0">
        <w:rPr>
          <w:rFonts w:ascii="Tahoma" w:hAnsi="Tahoma" w:cs="Tahoma"/>
          <w:bCs/>
        </w:rPr>
        <w:t>:</w:t>
      </w:r>
    </w:p>
    <w:p w14:paraId="25D74149" w14:textId="7A3ED446" w:rsidR="001B59E0" w:rsidRDefault="001B59E0" w:rsidP="00F07196">
      <w:pPr>
        <w:pStyle w:val="Akapitzlist"/>
        <w:numPr>
          <w:ilvl w:val="0"/>
          <w:numId w:val="35"/>
        </w:numPr>
        <w:spacing w:after="0" w:line="240" w:lineRule="auto"/>
        <w:jc w:val="both"/>
        <w:rPr>
          <w:rFonts w:ascii="Tahoma" w:hAnsi="Tahoma" w:cs="Tahoma"/>
          <w:bCs/>
        </w:rPr>
      </w:pPr>
      <w:r w:rsidRPr="001B59E0">
        <w:rPr>
          <w:rFonts w:ascii="Tahoma" w:hAnsi="Tahoma" w:cs="Tahoma"/>
          <w:bCs/>
        </w:rPr>
        <w:t xml:space="preserve">Część I zamówienia: </w:t>
      </w:r>
      <w:r w:rsidR="00B85039">
        <w:rPr>
          <w:rFonts w:ascii="Tahoma" w:hAnsi="Tahoma" w:cs="Tahoma"/>
          <w:bCs/>
        </w:rPr>
        <w:t xml:space="preserve">w zakresie remontu/budowy rozbudowy lub przebudowy budynku o powierzchni </w:t>
      </w:r>
      <w:r w:rsidR="00CA19BA">
        <w:rPr>
          <w:rFonts w:ascii="Tahoma" w:hAnsi="Tahoma" w:cs="Tahoma"/>
          <w:bCs/>
        </w:rPr>
        <w:t>budynku n</w:t>
      </w:r>
      <w:r w:rsidR="00B85039">
        <w:rPr>
          <w:rFonts w:ascii="Tahoma" w:hAnsi="Tahoma" w:cs="Tahoma"/>
          <w:bCs/>
        </w:rPr>
        <w:t xml:space="preserve">ie mniejszej niż </w:t>
      </w:r>
      <w:r w:rsidR="00DB064A">
        <w:rPr>
          <w:rFonts w:ascii="Tahoma" w:hAnsi="Tahoma" w:cs="Tahoma"/>
          <w:bCs/>
        </w:rPr>
        <w:t>1</w:t>
      </w:r>
      <w:r w:rsidR="00E63F92">
        <w:rPr>
          <w:rFonts w:ascii="Tahoma" w:hAnsi="Tahoma" w:cs="Tahoma"/>
          <w:bCs/>
        </w:rPr>
        <w:t>0</w:t>
      </w:r>
      <w:r w:rsidR="00DB064A">
        <w:rPr>
          <w:rFonts w:ascii="Tahoma" w:hAnsi="Tahoma" w:cs="Tahoma"/>
          <w:bCs/>
        </w:rPr>
        <w:t>00</w:t>
      </w:r>
      <w:r w:rsidR="00B85039">
        <w:rPr>
          <w:rFonts w:ascii="Tahoma" w:hAnsi="Tahoma" w:cs="Tahoma"/>
          <w:bCs/>
        </w:rPr>
        <w:t>m2</w:t>
      </w:r>
      <w:r w:rsidR="00B94A55">
        <w:rPr>
          <w:rFonts w:ascii="Tahoma" w:hAnsi="Tahoma" w:cs="Tahoma"/>
          <w:bCs/>
        </w:rPr>
        <w:t>, które swoim zakresem objęły ocieplenie budynku i roboty tynkarskie oraz roboty dachowe</w:t>
      </w:r>
      <w:r w:rsidR="00B62107">
        <w:rPr>
          <w:rFonts w:ascii="Tahoma" w:hAnsi="Tahoma" w:cs="Tahoma"/>
          <w:bCs/>
        </w:rPr>
        <w:t>;</w:t>
      </w:r>
    </w:p>
    <w:p w14:paraId="18A48FDB" w14:textId="69B2A9F4" w:rsidR="00B94A55" w:rsidRDefault="00B94A55" w:rsidP="00F07196">
      <w:pPr>
        <w:pStyle w:val="Akapitzlist"/>
        <w:numPr>
          <w:ilvl w:val="0"/>
          <w:numId w:val="35"/>
        </w:numPr>
        <w:spacing w:after="0" w:line="240" w:lineRule="auto"/>
        <w:jc w:val="both"/>
        <w:rPr>
          <w:rFonts w:ascii="Tahoma" w:hAnsi="Tahoma" w:cs="Tahoma"/>
          <w:bCs/>
        </w:rPr>
      </w:pPr>
      <w:r>
        <w:rPr>
          <w:rFonts w:ascii="Tahoma" w:hAnsi="Tahoma" w:cs="Tahoma"/>
          <w:bCs/>
        </w:rPr>
        <w:t>Częś</w:t>
      </w:r>
      <w:r w:rsidR="009C5EA9">
        <w:rPr>
          <w:rFonts w:ascii="Tahoma" w:hAnsi="Tahoma" w:cs="Tahoma"/>
          <w:bCs/>
        </w:rPr>
        <w:t>ć</w:t>
      </w:r>
      <w:r>
        <w:rPr>
          <w:rFonts w:ascii="Tahoma" w:hAnsi="Tahoma" w:cs="Tahoma"/>
          <w:bCs/>
        </w:rPr>
        <w:t xml:space="preserve"> II zamówienia: w zakresie budowy budynku</w:t>
      </w:r>
      <w:r w:rsidR="007F6D25">
        <w:rPr>
          <w:rFonts w:ascii="Tahoma" w:hAnsi="Tahoma" w:cs="Tahoma"/>
          <w:bCs/>
        </w:rPr>
        <w:t xml:space="preserve"> o kubaturze nie mniejszej niż 1</w:t>
      </w:r>
      <w:r w:rsidR="00330A8E">
        <w:rPr>
          <w:rFonts w:ascii="Tahoma" w:hAnsi="Tahoma" w:cs="Tahoma"/>
          <w:bCs/>
        </w:rPr>
        <w:t>0</w:t>
      </w:r>
      <w:r w:rsidR="007F6D25">
        <w:rPr>
          <w:rFonts w:ascii="Tahoma" w:hAnsi="Tahoma" w:cs="Tahoma"/>
          <w:bCs/>
        </w:rPr>
        <w:t>00m3 na ternie objętym ochroną konserwatorską</w:t>
      </w:r>
      <w:r w:rsidR="00B62107">
        <w:rPr>
          <w:rFonts w:ascii="Tahoma" w:hAnsi="Tahoma" w:cs="Tahoma"/>
          <w:bCs/>
        </w:rPr>
        <w:t>;</w:t>
      </w:r>
    </w:p>
    <w:p w14:paraId="44774732" w14:textId="0B805DB3" w:rsidR="00B62107" w:rsidRDefault="00B62107" w:rsidP="00F07196">
      <w:pPr>
        <w:pStyle w:val="Akapitzlist"/>
        <w:numPr>
          <w:ilvl w:val="0"/>
          <w:numId w:val="35"/>
        </w:numPr>
        <w:spacing w:after="0" w:line="240" w:lineRule="auto"/>
        <w:jc w:val="both"/>
        <w:rPr>
          <w:rFonts w:ascii="Tahoma" w:hAnsi="Tahoma" w:cs="Tahoma"/>
          <w:bCs/>
        </w:rPr>
      </w:pPr>
      <w:r>
        <w:rPr>
          <w:rFonts w:ascii="Tahoma" w:hAnsi="Tahoma" w:cs="Tahoma"/>
          <w:bCs/>
        </w:rPr>
        <w:t>Część I</w:t>
      </w:r>
      <w:r w:rsidR="00950081">
        <w:rPr>
          <w:rFonts w:ascii="Tahoma" w:hAnsi="Tahoma" w:cs="Tahoma"/>
          <w:bCs/>
        </w:rPr>
        <w:t>II</w:t>
      </w:r>
      <w:r>
        <w:rPr>
          <w:rFonts w:ascii="Tahoma" w:hAnsi="Tahoma" w:cs="Tahoma"/>
          <w:bCs/>
        </w:rPr>
        <w:t xml:space="preserve"> zamówienia:</w:t>
      </w:r>
      <w:r w:rsidR="00CA19BA">
        <w:rPr>
          <w:rFonts w:ascii="Tahoma" w:hAnsi="Tahoma" w:cs="Tahoma"/>
          <w:bCs/>
        </w:rPr>
        <w:t xml:space="preserve"> w zakresie remontu/budowy/rozbudowy lub przebudowy budynku lub budynków</w:t>
      </w:r>
      <w:r w:rsidR="00756243">
        <w:rPr>
          <w:rFonts w:ascii="Tahoma" w:hAnsi="Tahoma" w:cs="Tahoma"/>
          <w:bCs/>
        </w:rPr>
        <w:t xml:space="preserve"> o powierzchni użytkowej nie mniejszej niż 200m2</w:t>
      </w:r>
      <w:r w:rsidR="00CA19BA">
        <w:rPr>
          <w:rFonts w:ascii="Tahoma" w:hAnsi="Tahoma" w:cs="Tahoma"/>
          <w:bCs/>
        </w:rPr>
        <w:t>, które swoim zakresem objęły ocieplenie budynku/budynków i roboty tynkarskie oraz dachow</w:t>
      </w:r>
      <w:r w:rsidR="00756243">
        <w:rPr>
          <w:rFonts w:ascii="Tahoma" w:hAnsi="Tahoma" w:cs="Tahoma"/>
          <w:bCs/>
        </w:rPr>
        <w:t>e na terenie objętym ochron</w:t>
      </w:r>
      <w:r w:rsidR="00530EC1">
        <w:rPr>
          <w:rFonts w:ascii="Tahoma" w:hAnsi="Tahoma" w:cs="Tahoma"/>
          <w:bCs/>
        </w:rPr>
        <w:t>ą</w:t>
      </w:r>
      <w:r w:rsidR="00756243">
        <w:rPr>
          <w:rFonts w:ascii="Tahoma" w:hAnsi="Tahoma" w:cs="Tahoma"/>
          <w:bCs/>
        </w:rPr>
        <w:t xml:space="preserve"> konserwatorską;</w:t>
      </w:r>
      <w:r>
        <w:rPr>
          <w:rFonts w:ascii="Tahoma" w:hAnsi="Tahoma" w:cs="Tahoma"/>
          <w:bCs/>
        </w:rPr>
        <w:t xml:space="preserve"> </w:t>
      </w:r>
    </w:p>
    <w:p w14:paraId="5C6BB6DE" w14:textId="56975D24" w:rsidR="00CA19BA" w:rsidRPr="001B59E0" w:rsidRDefault="00CA19BA" w:rsidP="00F07196">
      <w:pPr>
        <w:pStyle w:val="Akapitzlist"/>
        <w:numPr>
          <w:ilvl w:val="0"/>
          <w:numId w:val="35"/>
        </w:numPr>
        <w:spacing w:after="0" w:line="240" w:lineRule="auto"/>
        <w:jc w:val="both"/>
        <w:rPr>
          <w:rFonts w:ascii="Tahoma" w:hAnsi="Tahoma" w:cs="Tahoma"/>
          <w:bCs/>
        </w:rPr>
      </w:pPr>
      <w:r>
        <w:rPr>
          <w:rFonts w:ascii="Tahoma" w:hAnsi="Tahoma" w:cs="Tahoma"/>
          <w:bCs/>
        </w:rPr>
        <w:t xml:space="preserve">Część </w:t>
      </w:r>
      <w:r w:rsidR="00950081">
        <w:rPr>
          <w:rFonts w:ascii="Tahoma" w:hAnsi="Tahoma" w:cs="Tahoma"/>
          <w:bCs/>
        </w:rPr>
        <w:t>I</w:t>
      </w:r>
      <w:r>
        <w:rPr>
          <w:rFonts w:ascii="Tahoma" w:hAnsi="Tahoma" w:cs="Tahoma"/>
          <w:bCs/>
        </w:rPr>
        <w:t>V zamówienia:</w:t>
      </w:r>
      <w:r w:rsidR="00DF10DB">
        <w:rPr>
          <w:rFonts w:ascii="Tahoma" w:hAnsi="Tahoma" w:cs="Tahoma"/>
          <w:bCs/>
        </w:rPr>
        <w:t xml:space="preserve"> w zakresie remontu/budowy/rozbudowy lub przebudowy budynku o </w:t>
      </w:r>
      <w:r w:rsidR="00530EC1">
        <w:rPr>
          <w:rFonts w:ascii="Tahoma" w:hAnsi="Tahoma" w:cs="Tahoma"/>
          <w:bCs/>
        </w:rPr>
        <w:t>powierzchni całkowitej nie mniejszej niż 80m2 na terenie objętym ochrona konserwatorską.</w:t>
      </w:r>
      <w:r>
        <w:rPr>
          <w:rFonts w:ascii="Tahoma" w:hAnsi="Tahoma" w:cs="Tahoma"/>
          <w:bCs/>
        </w:rPr>
        <w:t xml:space="preserve"> </w:t>
      </w:r>
    </w:p>
    <w:bookmarkEnd w:id="7"/>
    <w:p w14:paraId="2AFB1B78" w14:textId="77777777" w:rsidR="00232ADC" w:rsidRPr="00C924B8" w:rsidRDefault="00232ADC" w:rsidP="00813306">
      <w:pPr>
        <w:spacing w:after="0" w:line="240" w:lineRule="auto"/>
        <w:jc w:val="both"/>
        <w:rPr>
          <w:rFonts w:ascii="Tahoma" w:hAnsi="Tahoma" w:cs="Tahoma"/>
          <w:bCs/>
          <w:color w:val="FF0000"/>
        </w:rPr>
      </w:pPr>
    </w:p>
    <w:p w14:paraId="7E598795" w14:textId="77777777" w:rsidR="00AF4222" w:rsidRPr="0010567D" w:rsidRDefault="00AF4222" w:rsidP="007131CD">
      <w:pPr>
        <w:spacing w:after="0" w:line="240" w:lineRule="auto"/>
        <w:jc w:val="both"/>
        <w:rPr>
          <w:rFonts w:ascii="Tahoma" w:hAnsi="Tahoma" w:cs="Tahoma"/>
        </w:rPr>
      </w:pPr>
      <w:r w:rsidRPr="0010567D">
        <w:rPr>
          <w:rFonts w:ascii="Tahoma" w:hAnsi="Tahoma" w:cs="Tahoma"/>
        </w:rPr>
        <w:t>UWAGA!</w:t>
      </w:r>
    </w:p>
    <w:p w14:paraId="3A885B32" w14:textId="4BA1B091" w:rsidR="00862C10" w:rsidRPr="0010567D" w:rsidRDefault="003B2A01" w:rsidP="009800F1">
      <w:pPr>
        <w:spacing w:after="0" w:line="240" w:lineRule="auto"/>
        <w:jc w:val="both"/>
        <w:rPr>
          <w:rFonts w:ascii="Tahoma" w:eastAsia="Times New Roman" w:hAnsi="Tahoma" w:cs="Tahoma"/>
          <w:lang w:val="x-none" w:eastAsia="x-none"/>
        </w:rPr>
      </w:pPr>
      <w:r>
        <w:rPr>
          <w:rFonts w:ascii="Tahoma" w:eastAsia="Times New Roman" w:hAnsi="Tahoma" w:cs="Tahoma"/>
          <w:lang w:eastAsia="x-none"/>
        </w:rPr>
        <w:t>1</w:t>
      </w:r>
      <w:r w:rsidR="009800F1" w:rsidRPr="0010567D">
        <w:rPr>
          <w:rFonts w:ascii="Tahoma" w:eastAsia="Times New Roman" w:hAnsi="Tahoma" w:cs="Tahoma"/>
          <w:lang w:eastAsia="x-none"/>
        </w:rPr>
        <w:t>)</w:t>
      </w:r>
      <w:r w:rsidR="00862C10" w:rsidRPr="0010567D">
        <w:rPr>
          <w:rFonts w:ascii="Tahoma" w:eastAsia="Times New Roman" w:hAnsi="Tahoma" w:cs="Tahoma"/>
          <w:lang w:eastAsia="x-none"/>
        </w:rPr>
        <w:t xml:space="preserve">Zamawiający uzna warunek za spełniony również w przypadku, gdy doświadczenie wykazane przez </w:t>
      </w:r>
      <w:r>
        <w:rPr>
          <w:rFonts w:ascii="Tahoma" w:eastAsia="Times New Roman" w:hAnsi="Tahoma" w:cs="Tahoma"/>
          <w:lang w:eastAsia="x-none"/>
        </w:rPr>
        <w:t>inspektora nadzoru</w:t>
      </w:r>
      <w:r w:rsidR="00862C10" w:rsidRPr="0010567D">
        <w:rPr>
          <w:rFonts w:ascii="Tahoma" w:eastAsia="Times New Roman" w:hAnsi="Tahoma" w:cs="Tahoma"/>
          <w:lang w:eastAsia="x-none"/>
        </w:rPr>
        <w:t xml:space="preserve"> obejmuje szerszy zakres </w:t>
      </w:r>
      <w:r w:rsidR="00166195" w:rsidRPr="0010567D">
        <w:rPr>
          <w:rFonts w:ascii="Tahoma" w:eastAsia="Times New Roman" w:hAnsi="Tahoma" w:cs="Tahoma"/>
          <w:lang w:eastAsia="x-none"/>
        </w:rPr>
        <w:t>usług</w:t>
      </w:r>
      <w:r w:rsidR="00862C10" w:rsidRPr="0010567D">
        <w:rPr>
          <w:rFonts w:ascii="Tahoma" w:eastAsia="Times New Roman" w:hAnsi="Tahoma" w:cs="Tahoma"/>
          <w:lang w:eastAsia="x-none"/>
        </w:rPr>
        <w:t xml:space="preserve"> od wymaganych przez zamawiającego.</w:t>
      </w:r>
    </w:p>
    <w:p w14:paraId="7C6EBB25" w14:textId="2A6BC38A" w:rsidR="00862C10" w:rsidRPr="0010567D" w:rsidRDefault="003B2A01" w:rsidP="009800F1">
      <w:pPr>
        <w:spacing w:after="0" w:line="240" w:lineRule="auto"/>
        <w:jc w:val="both"/>
        <w:rPr>
          <w:rFonts w:ascii="Tahoma" w:eastAsia="Times New Roman" w:hAnsi="Tahoma" w:cs="Tahoma"/>
          <w:lang w:val="x-none" w:eastAsia="x-none"/>
        </w:rPr>
      </w:pPr>
      <w:r>
        <w:rPr>
          <w:rFonts w:ascii="Tahoma" w:eastAsia="Calibri" w:hAnsi="Tahoma" w:cs="Tahoma"/>
          <w:lang w:eastAsia="x-none"/>
        </w:rPr>
        <w:lastRenderedPageBreak/>
        <w:t>2</w:t>
      </w:r>
      <w:r w:rsidR="009800F1" w:rsidRPr="0010567D">
        <w:rPr>
          <w:rFonts w:ascii="Tahoma" w:eastAsia="Calibri" w:hAnsi="Tahoma" w:cs="Tahoma"/>
          <w:lang w:eastAsia="x-none"/>
        </w:rPr>
        <w:t>)</w:t>
      </w:r>
      <w:r w:rsidR="00862C10" w:rsidRPr="0010567D">
        <w:rPr>
          <w:rFonts w:ascii="Tahoma" w:eastAsia="Calibri" w:hAnsi="Tahoma" w:cs="Tahoma"/>
          <w:lang w:val="x-none" w:eastAsia="x-none"/>
        </w:rPr>
        <w:t xml:space="preserve">W przypadku, gdy podmiot trzeci, którego potencjałem wspiera się wykonawca realizował zamówienie, w zakres którego wchodziły </w:t>
      </w:r>
      <w:r w:rsidR="0010567D" w:rsidRPr="0010567D">
        <w:rPr>
          <w:rFonts w:ascii="Tahoma" w:eastAsia="Calibri" w:hAnsi="Tahoma" w:cs="Tahoma"/>
          <w:lang w:eastAsia="x-none"/>
        </w:rPr>
        <w:t>usługi</w:t>
      </w:r>
      <w:r w:rsidR="00862C10" w:rsidRPr="0010567D">
        <w:rPr>
          <w:rFonts w:ascii="Tahoma" w:eastAsia="Calibri" w:hAnsi="Tahoma" w:cs="Tahoma"/>
          <w:lang w:val="x-none" w:eastAsia="x-none"/>
        </w:rPr>
        <w:t xml:space="preserve"> określone wyżej wspólnie z innym podmiotem, nie ubiegającym się o udzielenie zamówienia, zamawiający wymaga, aby podmiot trzeci udostępniający potencjał wykonawcy faktycznie uczestniczył w realizacji ww. zakresu </w:t>
      </w:r>
      <w:r w:rsidR="0010567D" w:rsidRPr="0010567D">
        <w:rPr>
          <w:rFonts w:ascii="Tahoma" w:eastAsia="Calibri" w:hAnsi="Tahoma" w:cs="Tahoma"/>
          <w:lang w:eastAsia="x-none"/>
        </w:rPr>
        <w:t>usługi</w:t>
      </w:r>
      <w:r w:rsidR="00862C10" w:rsidRPr="0010567D">
        <w:rPr>
          <w:rFonts w:ascii="Tahoma" w:eastAsia="Calibri" w:hAnsi="Tahoma" w:cs="Tahoma"/>
          <w:lang w:val="x-none" w:eastAsia="x-none"/>
        </w:rPr>
        <w:t>.</w:t>
      </w:r>
    </w:p>
    <w:p w14:paraId="4561DEC4" w14:textId="77777777" w:rsidR="00A73DFE" w:rsidRPr="0010567D" w:rsidRDefault="00FA3CAF" w:rsidP="00F01ACF">
      <w:pPr>
        <w:spacing w:after="0" w:line="240" w:lineRule="auto"/>
        <w:jc w:val="both"/>
        <w:rPr>
          <w:rFonts w:ascii="Tahoma" w:hAnsi="Tahoma" w:cs="Tahoma"/>
        </w:rPr>
      </w:pPr>
      <w:r w:rsidRPr="0010567D">
        <w:rPr>
          <w:rFonts w:ascii="Tahoma" w:hAnsi="Tahoma" w:cs="Tahoma"/>
        </w:rPr>
        <w:t>2</w:t>
      </w:r>
      <w:r w:rsidR="008E4428" w:rsidRPr="0010567D">
        <w:rPr>
          <w:rFonts w:ascii="Tahoma" w:hAnsi="Tahoma" w:cs="Tahoma"/>
        </w:rPr>
        <w:t>.Zamawiajacy może na każdym etapie postępowania, uznać, że Wykonawca nie posiada wymaganych zdolności, jeżeli posiadanie przez wyk</w:t>
      </w:r>
      <w:r w:rsidR="009F5B32" w:rsidRPr="0010567D">
        <w:rPr>
          <w:rFonts w:ascii="Tahoma" w:hAnsi="Tahoma" w:cs="Tahoma"/>
        </w:rPr>
        <w:t>onawcę sprzecznych interesów, w </w:t>
      </w:r>
      <w:r w:rsidR="008E4428" w:rsidRPr="0010567D">
        <w:rPr>
          <w:rFonts w:ascii="Tahoma" w:hAnsi="Tahoma" w:cs="Tahoma"/>
        </w:rPr>
        <w:t>szczególności zaangażowanie zasobów technicznych lub zawodowych wykonawcy w inne przedsięwzięcia gospodarcze wykonawcy może mieć negatywny wpływ na realizację zamówienia.</w:t>
      </w:r>
    </w:p>
    <w:p w14:paraId="56ABD201" w14:textId="77777777" w:rsidR="00A56593" w:rsidRPr="00C924B8" w:rsidRDefault="00A56593" w:rsidP="00F01ACF">
      <w:pPr>
        <w:spacing w:after="0" w:line="240" w:lineRule="auto"/>
        <w:jc w:val="both"/>
        <w:rPr>
          <w:rFonts w:ascii="Tahoma" w:hAnsi="Tahoma" w:cs="Tahoma"/>
          <w:color w:val="FF0000"/>
        </w:rPr>
      </w:pPr>
    </w:p>
    <w:p w14:paraId="44B7EABA" w14:textId="77777777" w:rsidR="0010567D" w:rsidRDefault="0010567D" w:rsidP="0010567D">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Pr="00123B58">
        <w:rPr>
          <w:rFonts w:ascii="Tahoma" w:hAnsi="Tahoma" w:cs="Tahoma"/>
        </w:rPr>
        <w:t xml:space="preserve"> </w:t>
      </w:r>
      <w:r w:rsidRPr="008F7D64">
        <w:rPr>
          <w:rFonts w:ascii="Tahoma" w:hAnsi="Tahoma" w:cs="Tahoma"/>
        </w:rPr>
        <w:t xml:space="preserve">na podstawie art. </w:t>
      </w:r>
      <w:r>
        <w:rPr>
          <w:rFonts w:ascii="Tahoma" w:hAnsi="Tahoma" w:cs="Tahoma"/>
        </w:rPr>
        <w:t>108</w:t>
      </w:r>
      <w:r w:rsidRPr="008F7D64">
        <w:rPr>
          <w:rFonts w:ascii="Tahoma" w:hAnsi="Tahoma" w:cs="Tahoma"/>
        </w:rPr>
        <w:t xml:space="preserve"> ust. 1 </w:t>
      </w:r>
      <w:r>
        <w:rPr>
          <w:rFonts w:ascii="Tahoma" w:hAnsi="Tahoma" w:cs="Tahoma"/>
        </w:rPr>
        <w:t xml:space="preserve">oraz art. </w:t>
      </w:r>
      <w:r w:rsidRPr="00096895">
        <w:rPr>
          <w:rFonts w:ascii="Tahoma" w:hAnsi="Tahoma" w:cs="Tahoma"/>
        </w:rPr>
        <w:t>109 ust. 1 pkt 4, z zastrzeżeniem art. 110 ust. 2 ustawy Pzp, Wykonawcę:</w:t>
      </w:r>
    </w:p>
    <w:p w14:paraId="5EB4CD17" w14:textId="77777777" w:rsidR="0010567D" w:rsidRDefault="0010567D" w:rsidP="0010567D">
      <w:pPr>
        <w:spacing w:after="0" w:line="240" w:lineRule="auto"/>
        <w:jc w:val="both"/>
        <w:rPr>
          <w:rFonts w:ascii="Tahoma" w:hAnsi="Tahoma" w:cs="Tahoma"/>
        </w:rPr>
      </w:pPr>
      <w:r>
        <w:rPr>
          <w:rFonts w:ascii="Tahoma" w:hAnsi="Tahoma" w:cs="Tahoma"/>
        </w:rPr>
        <w:t>1.1. będącego osobą fizyczną, którego prawomocnie skazano za przestępstwo:</w:t>
      </w:r>
    </w:p>
    <w:p w14:paraId="592CDE4B" w14:textId="77777777" w:rsidR="0010567D" w:rsidRDefault="0010567D" w:rsidP="0010567D">
      <w:pPr>
        <w:spacing w:after="0" w:line="240" w:lineRule="auto"/>
        <w:jc w:val="both"/>
        <w:rPr>
          <w:rFonts w:ascii="Tahoma" w:hAnsi="Tahoma" w:cs="Tahoma"/>
        </w:rPr>
      </w:pPr>
      <w:r>
        <w:rPr>
          <w:rFonts w:ascii="Tahoma" w:hAnsi="Tahoma" w:cs="Tahoma"/>
        </w:rPr>
        <w:t>a) udziału w zorganizowanej grupie przestępczej albo związku mającym na celu popełnienie przestępstwa lub przestępstwa skarbowego,  którym mowa w art. 258 Kodeksu karnego,</w:t>
      </w:r>
    </w:p>
    <w:p w14:paraId="2958D583" w14:textId="77777777" w:rsidR="0010567D" w:rsidRDefault="0010567D" w:rsidP="0010567D">
      <w:pPr>
        <w:spacing w:after="0" w:line="240" w:lineRule="auto"/>
        <w:jc w:val="both"/>
        <w:rPr>
          <w:rFonts w:ascii="Tahoma" w:hAnsi="Tahoma" w:cs="Tahoma"/>
        </w:rPr>
      </w:pPr>
      <w:r>
        <w:rPr>
          <w:rFonts w:ascii="Tahoma" w:hAnsi="Tahoma" w:cs="Tahoma"/>
        </w:rPr>
        <w:t>b) handlu ludźmi, o którym mowa w art. 189a Kodeksu karnego,</w:t>
      </w:r>
    </w:p>
    <w:p w14:paraId="5003DC81" w14:textId="77777777" w:rsidR="0010567D" w:rsidRDefault="0010567D" w:rsidP="0010567D">
      <w:pPr>
        <w:spacing w:after="0" w:line="240" w:lineRule="auto"/>
        <w:jc w:val="both"/>
        <w:rPr>
          <w:rFonts w:ascii="Tahoma" w:hAnsi="Tahoma" w:cs="Tahoma"/>
        </w:rPr>
      </w:pPr>
      <w:r>
        <w:rPr>
          <w:rFonts w:ascii="Tahoma" w:hAnsi="Tahoma" w:cs="Tahoma"/>
        </w:rPr>
        <w:t xml:space="preserve">c) </w:t>
      </w:r>
      <w:r w:rsidRPr="00A62D97">
        <w:rPr>
          <w:rFonts w:ascii="Tahoma" w:hAnsi="Tahoma" w:cs="Tahom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Tahoma" w:hAnsi="Tahoma" w:cs="Tahoma"/>
        </w:rPr>
        <w:t>,</w:t>
      </w:r>
    </w:p>
    <w:p w14:paraId="3F2F1981" w14:textId="77777777" w:rsidR="0010567D" w:rsidRDefault="0010567D" w:rsidP="0010567D">
      <w:pPr>
        <w:spacing w:after="0" w:line="240" w:lineRule="auto"/>
        <w:jc w:val="both"/>
        <w:rPr>
          <w:rFonts w:ascii="Tahoma" w:hAnsi="Tahoma" w:cs="Tahoma"/>
        </w:rPr>
      </w:pPr>
      <w:r>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0CF23F23" w14:textId="77777777" w:rsidR="0010567D" w:rsidRDefault="0010567D" w:rsidP="0010567D">
      <w:pPr>
        <w:spacing w:after="0" w:line="240" w:lineRule="auto"/>
        <w:jc w:val="both"/>
        <w:rPr>
          <w:rFonts w:ascii="Tahoma" w:hAnsi="Tahoma" w:cs="Tahoma"/>
        </w:rPr>
      </w:pPr>
      <w:r>
        <w:rPr>
          <w:rFonts w:ascii="Tahoma" w:hAnsi="Tahoma" w:cs="Tahoma"/>
        </w:rPr>
        <w:t>e) o charakterze terrorystycznym, o którym mowa w art. 115 § 20 Kodeksu karnego, lub mające na celu popełnienie tego przestępstwa,</w:t>
      </w:r>
    </w:p>
    <w:p w14:paraId="446CC9F4" w14:textId="77777777" w:rsidR="0010567D" w:rsidRDefault="0010567D" w:rsidP="0010567D">
      <w:pPr>
        <w:spacing w:after="0" w:line="240" w:lineRule="auto"/>
        <w:jc w:val="both"/>
        <w:rPr>
          <w:rFonts w:ascii="Tahoma" w:hAnsi="Tahoma" w:cs="Tahoma"/>
        </w:rPr>
      </w:pPr>
      <w:r>
        <w:rPr>
          <w:rFonts w:ascii="Tahoma" w:hAnsi="Tahoma" w:cs="Tahoma"/>
        </w:rPr>
        <w:t xml:space="preserve">f) powierzenia wykonywania pracy małoletniemu cudzoziemcowi, o którym mowa w art. 9 ust. 2 ustawy z dnia 15 czerwca 2012 r., o skutkach powierzenia wykonywania pracy cudzoziemcom przebywającym wbrew przepisom na terytorium Rzeczypospolitej Polskiej (Dz.U. poz.769 </w:t>
      </w:r>
      <w:r w:rsidRPr="00A62D97">
        <w:rPr>
          <w:rFonts w:ascii="Tahoma" w:hAnsi="Tahoma" w:cs="Tahoma"/>
        </w:rPr>
        <w:t>oraz z 2020 r. poz. 2023</w:t>
      </w:r>
      <w:r>
        <w:rPr>
          <w:rFonts w:ascii="Tahoma" w:hAnsi="Tahoma" w:cs="Tahoma"/>
        </w:rPr>
        <w:t>),</w:t>
      </w:r>
    </w:p>
    <w:p w14:paraId="1C8C5DE0" w14:textId="77777777" w:rsidR="0010567D" w:rsidRDefault="0010567D" w:rsidP="0010567D">
      <w:pPr>
        <w:spacing w:after="0" w:line="240" w:lineRule="auto"/>
        <w:jc w:val="both"/>
        <w:rPr>
          <w:rFonts w:ascii="Tahoma" w:hAnsi="Tahoma" w:cs="Tahoma"/>
        </w:rPr>
      </w:pPr>
      <w:r>
        <w:rPr>
          <w:rFonts w:ascii="Tahoma" w:hAnsi="Tahoma" w:cs="Tahoma"/>
        </w:rPr>
        <w:t>g) 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4FFA11BF" w14:textId="77777777" w:rsidR="0010567D" w:rsidRDefault="0010567D" w:rsidP="0010567D">
      <w:pPr>
        <w:spacing w:after="0" w:line="240" w:lineRule="auto"/>
        <w:jc w:val="both"/>
        <w:rPr>
          <w:rFonts w:ascii="Tahoma" w:hAnsi="Tahoma" w:cs="Tahoma"/>
        </w:rPr>
      </w:pPr>
      <w:r>
        <w:rPr>
          <w:rFonts w:ascii="Tahoma" w:hAnsi="Tahoma" w:cs="Tahoma"/>
        </w:rPr>
        <w:t>h) o którym mowa w art. 9 ust. 1 i 3 lub art. 10 ustawy z dnia 15 czerwca 2012 r. o skutkach powierzania wykonywania pracy cudzoziemcom przebywającym wbrew przepisom na terytorium Rzeczypospolitej Polskiej</w:t>
      </w:r>
    </w:p>
    <w:p w14:paraId="4787AF24" w14:textId="77777777" w:rsidR="0010567D" w:rsidRDefault="0010567D" w:rsidP="0010567D">
      <w:pPr>
        <w:spacing w:after="0" w:line="240" w:lineRule="auto"/>
        <w:jc w:val="both"/>
        <w:rPr>
          <w:rFonts w:ascii="Tahoma" w:hAnsi="Tahoma" w:cs="Tahoma"/>
        </w:rPr>
      </w:pPr>
      <w:r>
        <w:rPr>
          <w:rFonts w:ascii="Tahoma" w:hAnsi="Tahoma" w:cs="Tahoma"/>
        </w:rPr>
        <w:t>- lub za odpowiedni czyn zabroniony określony w przepisach prawa obcego;</w:t>
      </w:r>
    </w:p>
    <w:p w14:paraId="3B56E15A" w14:textId="77777777" w:rsidR="0010567D" w:rsidRDefault="0010567D" w:rsidP="0010567D">
      <w:pPr>
        <w:spacing w:after="0" w:line="240" w:lineRule="auto"/>
        <w:jc w:val="both"/>
        <w:rPr>
          <w:rFonts w:ascii="Tahoma" w:hAnsi="Tahoma" w:cs="Tahoma"/>
        </w:rPr>
      </w:pPr>
      <w:r>
        <w:rPr>
          <w:rFonts w:ascii="Tahoma" w:hAnsi="Tahoma" w:cs="Tahoma"/>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F101B68" w14:textId="77777777" w:rsidR="0010567D" w:rsidRDefault="0010567D" w:rsidP="0010567D">
      <w:pPr>
        <w:spacing w:after="0" w:line="240" w:lineRule="auto"/>
        <w:jc w:val="both"/>
        <w:rPr>
          <w:rFonts w:ascii="Tahoma" w:hAnsi="Tahoma" w:cs="Tahoma"/>
        </w:rPr>
      </w:pPr>
      <w:r>
        <w:rPr>
          <w:rFonts w:ascii="Tahoma" w:hAnsi="Tahoma" w:cs="Tahoma"/>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F812DC" w14:textId="77777777" w:rsidR="0010567D" w:rsidRDefault="0010567D" w:rsidP="0010567D">
      <w:pPr>
        <w:spacing w:after="0" w:line="240" w:lineRule="auto"/>
        <w:jc w:val="both"/>
        <w:rPr>
          <w:rFonts w:ascii="Tahoma" w:hAnsi="Tahoma" w:cs="Tahoma"/>
        </w:rPr>
      </w:pPr>
      <w:r>
        <w:rPr>
          <w:rFonts w:ascii="Tahoma" w:hAnsi="Tahoma" w:cs="Tahoma"/>
        </w:rPr>
        <w:t>1.4. wobec którego prawomocnie orzeczono zakaz ubiegania się o zamówienie publiczne;</w:t>
      </w:r>
    </w:p>
    <w:p w14:paraId="02F876F7" w14:textId="77777777" w:rsidR="0010567D" w:rsidRDefault="0010567D" w:rsidP="0010567D">
      <w:pPr>
        <w:spacing w:after="0" w:line="240" w:lineRule="auto"/>
        <w:jc w:val="both"/>
        <w:rPr>
          <w:rFonts w:ascii="Tahoma" w:hAnsi="Tahoma" w:cs="Tahoma"/>
        </w:rPr>
      </w:pPr>
      <w:r>
        <w:rPr>
          <w:rFonts w:ascii="Tahoma" w:hAnsi="Tahoma" w:cs="Tahoma"/>
        </w:rPr>
        <w:t xml:space="preserve">1.5. </w:t>
      </w:r>
      <w:proofErr w:type="spellStart"/>
      <w:r>
        <w:rPr>
          <w:rFonts w:ascii="Tahoma" w:hAnsi="Tahoma" w:cs="Tahoma"/>
        </w:rPr>
        <w:t>jezeli</w:t>
      </w:r>
      <w:proofErr w:type="spellEnd"/>
      <w:r>
        <w:rPr>
          <w:rFonts w:ascii="Tahoma" w:hAnsi="Tahoma" w:cs="Tahoma"/>
        </w:rPr>
        <w:t xml:space="preserve">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Pr>
          <w:rFonts w:ascii="Tahoma" w:hAnsi="Tahoma" w:cs="Tahoma"/>
        </w:rPr>
        <w:lastRenderedPageBreak/>
        <w:t>o dopuszczenie do udziału w postępowaniu, chyba że wykażą, że przygotowali te oferty lub wnioski niezależnie od siebie;</w:t>
      </w:r>
    </w:p>
    <w:p w14:paraId="10F88AB8" w14:textId="77777777" w:rsidR="0010567D" w:rsidRDefault="0010567D" w:rsidP="0010567D">
      <w:pPr>
        <w:spacing w:after="0" w:line="240" w:lineRule="auto"/>
        <w:jc w:val="both"/>
        <w:rPr>
          <w:rFonts w:ascii="Tahoma" w:hAnsi="Tahoma" w:cs="Tahoma"/>
        </w:rPr>
      </w:pPr>
      <w:r>
        <w:rPr>
          <w:rFonts w:ascii="Tahoma" w:hAnsi="Tahoma" w:cs="Tahoma"/>
        </w:rPr>
        <w:t>1.6.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EE7609" w14:textId="77777777" w:rsidR="0010567D" w:rsidRDefault="0010567D" w:rsidP="0010567D">
      <w:pPr>
        <w:spacing w:after="0" w:line="240" w:lineRule="auto"/>
        <w:jc w:val="both"/>
        <w:rPr>
          <w:rFonts w:ascii="Tahoma" w:hAnsi="Tahoma" w:cs="Tahoma"/>
        </w:rPr>
      </w:pPr>
      <w:r>
        <w:rPr>
          <w:rFonts w:ascii="Tahoma" w:hAnsi="Tahoma" w:cs="Tahoma"/>
        </w:rPr>
        <w:t>Wykonawca może zostać wykluczony przez Zamawiającego na każdym etapie postępowania o udzielenie zamówienia.</w:t>
      </w:r>
    </w:p>
    <w:p w14:paraId="3C3302CC" w14:textId="2A07926E" w:rsidR="0010567D" w:rsidRDefault="0010567D" w:rsidP="0010567D">
      <w:pPr>
        <w:spacing w:after="0" w:line="240" w:lineRule="auto"/>
        <w:jc w:val="both"/>
        <w:rPr>
          <w:rFonts w:ascii="Tahoma" w:hAnsi="Tahoma" w:cs="Tahoma"/>
        </w:rPr>
      </w:pPr>
      <w:r>
        <w:rPr>
          <w:rFonts w:ascii="Tahoma" w:hAnsi="Tahoma" w:cs="Tahoma"/>
        </w:rPr>
        <w:t xml:space="preserve">1.7. </w:t>
      </w:r>
      <w:r w:rsidRPr="00FB4669">
        <w:rPr>
          <w:rFonts w:ascii="Tahoma" w:hAnsi="Tahoma" w:cs="Tahoma"/>
        </w:rPr>
        <w:t>Z postępowania o udzielenie zamówienia publicznego wyklucza się Wykonawców, w stosunku do których zachodzi którakolwiek z okoliczności wskazanych w art. 109 ust. 1 pkt 4 ustawy Pzp</w:t>
      </w:r>
      <w:r>
        <w:rPr>
          <w:rFonts w:ascii="Tahoma" w:hAnsi="Tahoma" w:cs="Tahoma"/>
        </w:rPr>
        <w:t>:</w:t>
      </w:r>
      <w:r w:rsidRPr="00FB4669">
        <w:rPr>
          <w:rFonts w:ascii="Tahoma" w:hAnsi="Tahoma" w:cs="Tahoma"/>
        </w:rPr>
        <w:t xml:space="preserve"> w stosunku do którego otwarto likwidację, ogłoszono upadłość, którego aktywami zarządza likwidator lub sąd, zawarł układ z wierzycielami, którego działalność gospodarcza jest zawieszona albo znajduje się on w innej tego</w:t>
      </w:r>
      <w:r>
        <w:rPr>
          <w:rFonts w:ascii="Tahoma" w:hAnsi="Tahoma" w:cs="Tahoma"/>
        </w:rPr>
        <w:t xml:space="preserve"> rodzaju sytuacji wynikającej z </w:t>
      </w:r>
      <w:r w:rsidRPr="00FB4669">
        <w:rPr>
          <w:rFonts w:ascii="Tahoma" w:hAnsi="Tahoma" w:cs="Tahoma"/>
        </w:rPr>
        <w:t>podobnej procedury przewidzianej w przepisach miejsca wszczęcia postępowania.</w:t>
      </w:r>
    </w:p>
    <w:p w14:paraId="36CC6685" w14:textId="2FD970A5" w:rsidR="00FE547E" w:rsidRPr="00FE547E" w:rsidRDefault="00FE547E" w:rsidP="00FE547E">
      <w:pPr>
        <w:spacing w:after="0" w:line="240" w:lineRule="auto"/>
        <w:jc w:val="both"/>
        <w:rPr>
          <w:rFonts w:ascii="Tahoma" w:hAnsi="Tahoma" w:cs="Tahoma"/>
        </w:rPr>
      </w:pPr>
      <w:r>
        <w:rPr>
          <w:rFonts w:ascii="Tahoma" w:hAnsi="Tahoma" w:cs="Tahoma"/>
        </w:rPr>
        <w:t xml:space="preserve">2. </w:t>
      </w:r>
      <w:r w:rsidRPr="00FE547E">
        <w:rPr>
          <w:rFonts w:ascii="Tahoma" w:hAnsi="Tahoma" w:cs="Tahoma"/>
        </w:rPr>
        <w:t>Z postępowania o udzielenie zamówienia, na podstawie art. 7 ust. 1 ustawy</w:t>
      </w:r>
      <w:r>
        <w:rPr>
          <w:rFonts w:ascii="Tahoma" w:hAnsi="Tahoma" w:cs="Tahoma"/>
        </w:rPr>
        <w:t xml:space="preserve"> </w:t>
      </w:r>
      <w:r w:rsidRPr="00FE547E">
        <w:rPr>
          <w:rFonts w:ascii="Tahoma" w:hAnsi="Tahoma" w:cs="Tahoma"/>
        </w:rPr>
        <w:t>z dnia 13 kwietnia 2022 r. o szczególnych rozwiązaniach w zakresie</w:t>
      </w:r>
      <w:r>
        <w:rPr>
          <w:rFonts w:ascii="Tahoma" w:hAnsi="Tahoma" w:cs="Tahoma"/>
        </w:rPr>
        <w:t xml:space="preserve"> </w:t>
      </w:r>
      <w:r w:rsidRPr="00FE547E">
        <w:rPr>
          <w:rFonts w:ascii="Tahoma" w:hAnsi="Tahoma" w:cs="Tahoma"/>
        </w:rPr>
        <w:t>przeciwdziałania wspierania agresji na Ukrainę oraz służących ochronie</w:t>
      </w:r>
      <w:r>
        <w:rPr>
          <w:rFonts w:ascii="Tahoma" w:hAnsi="Tahoma" w:cs="Tahoma"/>
        </w:rPr>
        <w:t xml:space="preserve"> </w:t>
      </w:r>
      <w:r w:rsidRPr="00FE547E">
        <w:rPr>
          <w:rFonts w:ascii="Tahoma" w:hAnsi="Tahoma" w:cs="Tahoma"/>
        </w:rPr>
        <w:t>bezpieczeństwa narodowego (Dz.U. z 2022 r., poz. 835) zwanej dalej „ustawą”</w:t>
      </w:r>
      <w:r>
        <w:rPr>
          <w:rFonts w:ascii="Tahoma" w:hAnsi="Tahoma" w:cs="Tahoma"/>
        </w:rPr>
        <w:t xml:space="preserve"> </w:t>
      </w:r>
      <w:r w:rsidRPr="00FE547E">
        <w:rPr>
          <w:rFonts w:ascii="Tahoma" w:hAnsi="Tahoma" w:cs="Tahoma"/>
        </w:rPr>
        <w:t>wyklucza się:</w:t>
      </w:r>
    </w:p>
    <w:p w14:paraId="617AC9D4" w14:textId="77777777" w:rsidR="00FE547E" w:rsidRDefault="00FE547E" w:rsidP="00FE547E">
      <w:pPr>
        <w:spacing w:after="0" w:line="240" w:lineRule="auto"/>
        <w:jc w:val="both"/>
        <w:rPr>
          <w:rFonts w:ascii="Tahoma" w:hAnsi="Tahoma" w:cs="Tahoma"/>
        </w:rPr>
      </w:pPr>
      <w:r w:rsidRPr="00FE547E">
        <w:rPr>
          <w:rFonts w:ascii="Tahoma" w:hAnsi="Tahoma" w:cs="Tahoma"/>
        </w:rPr>
        <w:t>1)Wykonawcę wymienionego w wykazach określonych w rozporządzeniu Rady</w:t>
      </w:r>
      <w:r>
        <w:rPr>
          <w:rFonts w:ascii="Tahoma" w:hAnsi="Tahoma" w:cs="Tahoma"/>
        </w:rPr>
        <w:t xml:space="preserve"> </w:t>
      </w:r>
      <w:r w:rsidRPr="00FE547E">
        <w:rPr>
          <w:rFonts w:ascii="Tahoma" w:hAnsi="Tahoma" w:cs="Tahoma"/>
        </w:rPr>
        <w:t>(WE) nr 765/2006 z dnia 18 maja 2006 r. dotyczącego środków ograniczających</w:t>
      </w:r>
      <w:r>
        <w:rPr>
          <w:rFonts w:ascii="Tahoma" w:hAnsi="Tahoma" w:cs="Tahoma"/>
        </w:rPr>
        <w:t xml:space="preserve"> </w:t>
      </w:r>
      <w:r w:rsidRPr="00FE547E">
        <w:rPr>
          <w:rFonts w:ascii="Tahoma" w:hAnsi="Tahoma" w:cs="Tahoma"/>
        </w:rPr>
        <w:t>w związku z sytuacją na Białorusi i udziałem Białorusi w agresji Rosji wobec</w:t>
      </w:r>
      <w:r>
        <w:rPr>
          <w:rFonts w:ascii="Tahoma" w:hAnsi="Tahoma" w:cs="Tahoma"/>
        </w:rPr>
        <w:t xml:space="preserve"> </w:t>
      </w:r>
      <w:r w:rsidRPr="00FE547E">
        <w:rPr>
          <w:rFonts w:ascii="Tahoma" w:hAnsi="Tahoma" w:cs="Tahoma"/>
        </w:rPr>
        <w:t>Ukrainy zwanym dalej „rozporządzeniem 765/2006” i rozporządzeniu Rady (UE) nr</w:t>
      </w:r>
      <w:r>
        <w:rPr>
          <w:rFonts w:ascii="Tahoma" w:hAnsi="Tahoma" w:cs="Tahoma"/>
        </w:rPr>
        <w:t xml:space="preserve"> </w:t>
      </w:r>
      <w:r w:rsidRPr="00FE547E">
        <w:rPr>
          <w:rFonts w:ascii="Tahoma" w:hAnsi="Tahoma" w:cs="Tahoma"/>
        </w:rPr>
        <w:t>269/2104 z dnia 17 marca 2014 r. w sprawie środków ograniczających</w:t>
      </w:r>
      <w:r>
        <w:rPr>
          <w:rFonts w:ascii="Tahoma" w:hAnsi="Tahoma" w:cs="Tahoma"/>
        </w:rPr>
        <w:t xml:space="preserve"> </w:t>
      </w:r>
      <w:r w:rsidRPr="00FE547E">
        <w:rPr>
          <w:rFonts w:ascii="Tahoma" w:hAnsi="Tahoma" w:cs="Tahoma"/>
        </w:rPr>
        <w:t>w odniesieniu do działań podważających integralność terytorialną, suwerenność</w:t>
      </w:r>
      <w:r>
        <w:rPr>
          <w:rFonts w:ascii="Tahoma" w:hAnsi="Tahoma" w:cs="Tahoma"/>
        </w:rPr>
        <w:t xml:space="preserve"> </w:t>
      </w:r>
      <w:r w:rsidRPr="00FE547E">
        <w:rPr>
          <w:rFonts w:ascii="Tahoma" w:hAnsi="Tahoma" w:cs="Tahoma"/>
        </w:rPr>
        <w:t>i niezależność Ukrainy lub im zagrażających zwanym dalej „rozporządzeniem</w:t>
      </w:r>
      <w:r>
        <w:rPr>
          <w:rFonts w:ascii="Tahoma" w:hAnsi="Tahoma" w:cs="Tahoma"/>
        </w:rPr>
        <w:t xml:space="preserve"> </w:t>
      </w:r>
      <w:r w:rsidRPr="00FE547E">
        <w:rPr>
          <w:rFonts w:ascii="Tahoma" w:hAnsi="Tahoma" w:cs="Tahoma"/>
        </w:rPr>
        <w:t>269/2014”, albo wpisanego na listę na podstawie decyzji w sprawie wpisu na listę</w:t>
      </w:r>
      <w:r>
        <w:rPr>
          <w:rFonts w:ascii="Tahoma" w:hAnsi="Tahoma" w:cs="Tahoma"/>
        </w:rPr>
        <w:t xml:space="preserve"> </w:t>
      </w:r>
      <w:r w:rsidRPr="00FE547E">
        <w:rPr>
          <w:rFonts w:ascii="Tahoma" w:hAnsi="Tahoma" w:cs="Tahoma"/>
        </w:rPr>
        <w:t>rozstrzygającej o zastosowaniu środka, o którym mowa w art. 1 pkt 3 ustawy;</w:t>
      </w:r>
      <w:r>
        <w:rPr>
          <w:rFonts w:ascii="Tahoma" w:hAnsi="Tahoma" w:cs="Tahoma"/>
        </w:rPr>
        <w:t xml:space="preserve"> </w:t>
      </w:r>
    </w:p>
    <w:p w14:paraId="76D9E521" w14:textId="579B6C00" w:rsidR="00FE547E" w:rsidRPr="00FE547E" w:rsidRDefault="00FE547E" w:rsidP="00FE547E">
      <w:pPr>
        <w:spacing w:after="0" w:line="240" w:lineRule="auto"/>
        <w:jc w:val="both"/>
        <w:rPr>
          <w:rFonts w:ascii="Tahoma" w:hAnsi="Tahoma" w:cs="Tahoma"/>
        </w:rPr>
      </w:pPr>
      <w:r w:rsidRPr="00FE547E">
        <w:rPr>
          <w:rFonts w:ascii="Tahoma" w:hAnsi="Tahoma" w:cs="Tahoma"/>
        </w:rPr>
        <w:t>2)Wykonawcę, którego beneficjentem rzeczywistym w rozumieniu ustawy z dnia</w:t>
      </w:r>
      <w:r>
        <w:rPr>
          <w:rFonts w:ascii="Tahoma" w:hAnsi="Tahoma" w:cs="Tahoma"/>
        </w:rPr>
        <w:t xml:space="preserve"> </w:t>
      </w:r>
      <w:r w:rsidRPr="00FE547E">
        <w:rPr>
          <w:rFonts w:ascii="Tahoma" w:hAnsi="Tahoma" w:cs="Tahoma"/>
        </w:rPr>
        <w:t>1 marca 2018 r. o przeciwdziałaniu praniu pieniędzy oraz finansowaniu terroryzmu</w:t>
      </w:r>
      <w:r>
        <w:rPr>
          <w:rFonts w:ascii="Tahoma" w:hAnsi="Tahoma" w:cs="Tahoma"/>
        </w:rPr>
        <w:t xml:space="preserve"> </w:t>
      </w:r>
      <w:r w:rsidRPr="00FE547E">
        <w:rPr>
          <w:rFonts w:ascii="Tahoma" w:hAnsi="Tahoma" w:cs="Tahoma"/>
        </w:rPr>
        <w:t>(Dz.U. z 2022 r. poz. 593 i 655) jest osoba wymieniona w wykazach określonych</w:t>
      </w:r>
      <w:r>
        <w:rPr>
          <w:rFonts w:ascii="Tahoma" w:hAnsi="Tahoma" w:cs="Tahoma"/>
        </w:rPr>
        <w:t xml:space="preserve"> </w:t>
      </w:r>
      <w:r w:rsidRPr="00FE547E">
        <w:rPr>
          <w:rFonts w:ascii="Tahoma" w:hAnsi="Tahoma" w:cs="Tahoma"/>
        </w:rPr>
        <w:t>w rozporządzeniu 765/2006 i rozporządzeniu 269/2014 albo wpisana na listę lub</w:t>
      </w:r>
      <w:r>
        <w:rPr>
          <w:rFonts w:ascii="Tahoma" w:hAnsi="Tahoma" w:cs="Tahoma"/>
        </w:rPr>
        <w:t xml:space="preserve"> </w:t>
      </w:r>
      <w:r w:rsidRPr="00FE547E">
        <w:rPr>
          <w:rFonts w:ascii="Tahoma" w:hAnsi="Tahoma" w:cs="Tahoma"/>
        </w:rPr>
        <w:t>będąca takim beneficjentem rzeczywistym od dnia 24 lutego 2022 r., o ile została</w:t>
      </w:r>
      <w:r>
        <w:rPr>
          <w:rFonts w:ascii="Tahoma" w:hAnsi="Tahoma" w:cs="Tahoma"/>
        </w:rPr>
        <w:t xml:space="preserve"> </w:t>
      </w:r>
      <w:r w:rsidRPr="00FE547E">
        <w:rPr>
          <w:rFonts w:ascii="Tahoma" w:hAnsi="Tahoma" w:cs="Tahoma"/>
        </w:rPr>
        <w:t>wpisana na listę na podstawie decyzji w sprawie wpisu na listę rozstrzygającej</w:t>
      </w:r>
      <w:r>
        <w:rPr>
          <w:rFonts w:ascii="Tahoma" w:hAnsi="Tahoma" w:cs="Tahoma"/>
        </w:rPr>
        <w:t xml:space="preserve"> </w:t>
      </w:r>
      <w:r w:rsidRPr="00FE547E">
        <w:rPr>
          <w:rFonts w:ascii="Tahoma" w:hAnsi="Tahoma" w:cs="Tahoma"/>
        </w:rPr>
        <w:t>o zastosowaniu środka, o którym mowa w art. 1 pkt 3 ustawy;</w:t>
      </w:r>
    </w:p>
    <w:p w14:paraId="34231C93" w14:textId="6AD869B9" w:rsidR="00FE547E" w:rsidRPr="00FE547E" w:rsidRDefault="00FE547E" w:rsidP="00FE547E">
      <w:pPr>
        <w:spacing w:after="0" w:line="240" w:lineRule="auto"/>
        <w:jc w:val="both"/>
        <w:rPr>
          <w:rFonts w:ascii="Tahoma" w:hAnsi="Tahoma" w:cs="Tahoma"/>
        </w:rPr>
      </w:pPr>
      <w:r w:rsidRPr="00FE547E">
        <w:rPr>
          <w:rFonts w:ascii="Tahoma" w:hAnsi="Tahoma" w:cs="Tahoma"/>
        </w:rPr>
        <w:t>3)Wykonawcę, którego jednostką dominującą w rozumieniu art. 3 ust. 1 pkt 37</w:t>
      </w:r>
      <w:r>
        <w:rPr>
          <w:rFonts w:ascii="Tahoma" w:hAnsi="Tahoma" w:cs="Tahoma"/>
        </w:rPr>
        <w:t xml:space="preserve"> </w:t>
      </w:r>
      <w:r w:rsidRPr="00FE547E">
        <w:rPr>
          <w:rFonts w:ascii="Tahoma" w:hAnsi="Tahoma" w:cs="Tahoma"/>
        </w:rPr>
        <w:t>ustawy z dnia 29 września 1994 r. o rachunkowości (Dz.U. z 2021 r., poz. 217,</w:t>
      </w:r>
      <w:r>
        <w:rPr>
          <w:rFonts w:ascii="Tahoma" w:hAnsi="Tahoma" w:cs="Tahoma"/>
        </w:rPr>
        <w:t xml:space="preserve"> </w:t>
      </w:r>
      <w:r w:rsidRPr="00FE547E">
        <w:rPr>
          <w:rFonts w:ascii="Tahoma" w:hAnsi="Tahoma" w:cs="Tahoma"/>
        </w:rPr>
        <w:t>2105, 2106), jest podmiot wymieniony w wykazach określonych w rozporządzeniu</w:t>
      </w:r>
      <w:r>
        <w:rPr>
          <w:rFonts w:ascii="Tahoma" w:hAnsi="Tahoma" w:cs="Tahoma"/>
        </w:rPr>
        <w:t xml:space="preserve"> </w:t>
      </w:r>
      <w:r w:rsidRPr="00FE547E">
        <w:rPr>
          <w:rFonts w:ascii="Tahoma" w:hAnsi="Tahoma" w:cs="Tahoma"/>
        </w:rPr>
        <w:t>765/2006 i rozporządzeniu 269/2014 albo wpisany na listę lub będący taką</w:t>
      </w:r>
      <w:r>
        <w:rPr>
          <w:rFonts w:ascii="Tahoma" w:hAnsi="Tahoma" w:cs="Tahoma"/>
        </w:rPr>
        <w:t xml:space="preserve"> </w:t>
      </w:r>
      <w:r w:rsidRPr="00FE547E">
        <w:rPr>
          <w:rFonts w:ascii="Tahoma" w:hAnsi="Tahoma" w:cs="Tahoma"/>
        </w:rPr>
        <w:t>jednostką dominującą od dnia 24 lutego 2022 r., o ile został wpisany na listę na</w:t>
      </w:r>
      <w:r>
        <w:rPr>
          <w:rFonts w:ascii="Tahoma" w:hAnsi="Tahoma" w:cs="Tahoma"/>
        </w:rPr>
        <w:t xml:space="preserve"> </w:t>
      </w:r>
      <w:r w:rsidRPr="00FE547E">
        <w:rPr>
          <w:rFonts w:ascii="Tahoma" w:hAnsi="Tahoma" w:cs="Tahoma"/>
        </w:rPr>
        <w:t>podstawie decyzji w sprawie wpisu na listę rozstrzygającej o zastosowaniu środka,</w:t>
      </w:r>
      <w:r>
        <w:rPr>
          <w:rFonts w:ascii="Tahoma" w:hAnsi="Tahoma" w:cs="Tahoma"/>
        </w:rPr>
        <w:t xml:space="preserve"> </w:t>
      </w:r>
      <w:r w:rsidRPr="00FE547E">
        <w:rPr>
          <w:rFonts w:ascii="Tahoma" w:hAnsi="Tahoma" w:cs="Tahoma"/>
        </w:rPr>
        <w:t>o którym mowa w art. 1 pkt 3 ustawy.</w:t>
      </w:r>
    </w:p>
    <w:p w14:paraId="7F8953BC" w14:textId="58C73839" w:rsidR="00FE547E" w:rsidRDefault="00FE547E" w:rsidP="00FE547E">
      <w:pPr>
        <w:spacing w:after="0" w:line="240" w:lineRule="auto"/>
        <w:jc w:val="both"/>
        <w:rPr>
          <w:rFonts w:ascii="Tahoma" w:hAnsi="Tahoma" w:cs="Tahoma"/>
        </w:rPr>
      </w:pPr>
      <w:r w:rsidRPr="00FE547E">
        <w:rPr>
          <w:rFonts w:ascii="Tahoma" w:hAnsi="Tahoma" w:cs="Tahoma"/>
        </w:rPr>
        <w:t>Wykluczenie następuje na okres trwania okoliczności określonych w pkt. 1-3.</w:t>
      </w:r>
      <w:r>
        <w:rPr>
          <w:rFonts w:ascii="Tahoma" w:hAnsi="Tahoma" w:cs="Tahoma"/>
        </w:rPr>
        <w:t xml:space="preserve"> </w:t>
      </w:r>
      <w:r w:rsidRPr="00FE547E">
        <w:rPr>
          <w:rFonts w:ascii="Tahoma" w:hAnsi="Tahoma" w:cs="Tahoma"/>
        </w:rPr>
        <w:t>Zamawiający odrzuca ofertę Wykonawcy wykluczonego na podstawie okoliczności</w:t>
      </w:r>
      <w:r>
        <w:rPr>
          <w:rFonts w:ascii="Tahoma" w:hAnsi="Tahoma" w:cs="Tahoma"/>
        </w:rPr>
        <w:t xml:space="preserve"> </w:t>
      </w:r>
      <w:r w:rsidRPr="00FE547E">
        <w:rPr>
          <w:rFonts w:ascii="Tahoma" w:hAnsi="Tahoma" w:cs="Tahoma"/>
        </w:rPr>
        <w:t>określonych powyże</w:t>
      </w:r>
      <w:r>
        <w:rPr>
          <w:rFonts w:ascii="Tahoma" w:hAnsi="Tahoma" w:cs="Tahoma"/>
        </w:rPr>
        <w:t>j.</w:t>
      </w:r>
    </w:p>
    <w:p w14:paraId="4C17D974" w14:textId="77777777" w:rsidR="008A7302" w:rsidRPr="00C924B8" w:rsidRDefault="008A7302" w:rsidP="00A56593">
      <w:pPr>
        <w:spacing w:after="0" w:line="240" w:lineRule="auto"/>
        <w:jc w:val="both"/>
        <w:rPr>
          <w:rFonts w:ascii="Tahoma" w:hAnsi="Tahoma" w:cs="Tahoma"/>
          <w:color w:val="FF0000"/>
        </w:rPr>
      </w:pPr>
    </w:p>
    <w:p w14:paraId="66BCA4AC" w14:textId="77777777" w:rsidR="00FE547E" w:rsidRPr="00FE547E" w:rsidRDefault="00FE547E" w:rsidP="00FE547E">
      <w:pPr>
        <w:spacing w:after="0" w:line="240" w:lineRule="auto"/>
        <w:jc w:val="both"/>
        <w:rPr>
          <w:rFonts w:ascii="Tahoma" w:hAnsi="Tahoma" w:cs="Tahoma"/>
          <w:b/>
        </w:rPr>
      </w:pPr>
      <w:r w:rsidRPr="00FE547E">
        <w:rPr>
          <w:rFonts w:ascii="Tahoma" w:hAnsi="Tahoma" w:cs="Tahoma"/>
          <w:b/>
        </w:rPr>
        <w:t xml:space="preserve">Rozdział </w:t>
      </w:r>
      <w:proofErr w:type="spellStart"/>
      <w:r w:rsidRPr="00FE547E">
        <w:rPr>
          <w:rFonts w:ascii="Tahoma" w:hAnsi="Tahoma" w:cs="Tahoma"/>
          <w:b/>
        </w:rPr>
        <w:t>XI.Oświadczenia</w:t>
      </w:r>
      <w:proofErr w:type="spellEnd"/>
      <w:r w:rsidRPr="00FE547E">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6E063F56" w14:textId="77777777" w:rsidR="00FE547E" w:rsidRPr="00FE547E" w:rsidRDefault="00FE547E" w:rsidP="00FE547E">
      <w:pPr>
        <w:spacing w:after="0" w:line="240" w:lineRule="auto"/>
        <w:jc w:val="both"/>
        <w:rPr>
          <w:rFonts w:ascii="Tahoma" w:hAnsi="Tahoma" w:cs="Tahoma"/>
          <w:b/>
          <w:color w:val="FF0000"/>
        </w:rPr>
      </w:pPr>
    </w:p>
    <w:p w14:paraId="00B8B2D1" w14:textId="77777777" w:rsidR="00FE547E" w:rsidRPr="00FE547E" w:rsidRDefault="00FE547E" w:rsidP="00FE547E">
      <w:pPr>
        <w:spacing w:after="0" w:line="240" w:lineRule="auto"/>
        <w:jc w:val="both"/>
        <w:rPr>
          <w:rFonts w:ascii="Tahoma" w:hAnsi="Tahoma" w:cs="Tahoma"/>
          <w:u w:val="single"/>
        </w:rPr>
      </w:pPr>
      <w:r w:rsidRPr="00FE547E">
        <w:rPr>
          <w:rFonts w:ascii="Tahoma" w:hAnsi="Tahoma" w:cs="Tahoma"/>
          <w:u w:val="single"/>
        </w:rPr>
        <w:t>1.Do oferty Wykonawca zobowiązany jest dołączyć:</w:t>
      </w:r>
    </w:p>
    <w:p w14:paraId="48B0B70B" w14:textId="7C2ADA3A" w:rsidR="00FE547E" w:rsidRPr="00FE547E"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FE547E">
        <w:rPr>
          <w:rFonts w:ascii="Tahoma" w:eastAsia="Calibri" w:hAnsi="Tahoma" w:cs="Tahoma"/>
          <w:lang w:eastAsia="pl-PL"/>
        </w:rPr>
        <w:t xml:space="preserve">1.1. aktualne na dzień składania ofert </w:t>
      </w:r>
      <w:r w:rsidRPr="00FE547E">
        <w:rPr>
          <w:rFonts w:ascii="Tahoma" w:eastAsia="Calibri" w:hAnsi="Tahoma" w:cs="Tahoma"/>
          <w:b/>
          <w:lang w:eastAsia="pl-PL"/>
        </w:rPr>
        <w:t>oświadczenie wykonawcy o spełnianiu warunków udziału w postępowaniu</w:t>
      </w:r>
      <w:r w:rsidRPr="00FE547E">
        <w:rPr>
          <w:rFonts w:ascii="Tahoma" w:eastAsia="Calibri" w:hAnsi="Tahoma" w:cs="Tahoma"/>
          <w:lang w:eastAsia="pl-PL"/>
        </w:rPr>
        <w:t xml:space="preserve">, </w:t>
      </w:r>
      <w:r w:rsidRPr="00FE547E">
        <w:rPr>
          <w:rFonts w:ascii="Tahoma" w:eastAsia="Times New Roman" w:hAnsi="Tahoma" w:cs="Tahoma"/>
          <w:bCs/>
          <w:lang w:eastAsia="pl-PL"/>
        </w:rPr>
        <w:t xml:space="preserve">sporządzone zgodnie z wzorem </w:t>
      </w:r>
      <w:r w:rsidRPr="00FE547E">
        <w:rPr>
          <w:rFonts w:ascii="Tahoma" w:eastAsia="Times New Roman" w:hAnsi="Tahoma" w:cs="Tahoma"/>
        </w:rPr>
        <w:t xml:space="preserve">stanowiącym </w:t>
      </w:r>
      <w:r w:rsidRPr="00FE547E">
        <w:rPr>
          <w:rFonts w:ascii="Tahoma" w:eastAsia="Times New Roman" w:hAnsi="Tahoma" w:cs="Tahoma"/>
          <w:b/>
        </w:rPr>
        <w:t xml:space="preserve">załącznik nr </w:t>
      </w:r>
      <w:r w:rsidR="000C5ED9">
        <w:rPr>
          <w:rFonts w:ascii="Tahoma" w:eastAsia="Times New Roman" w:hAnsi="Tahoma" w:cs="Tahoma"/>
          <w:b/>
        </w:rPr>
        <w:t>2</w:t>
      </w:r>
      <w:r w:rsidRPr="00FE547E">
        <w:rPr>
          <w:rFonts w:ascii="Tahoma" w:eastAsia="Times New Roman" w:hAnsi="Tahoma" w:cs="Tahoma"/>
          <w:b/>
        </w:rPr>
        <w:t xml:space="preserve"> do SWZ</w:t>
      </w:r>
      <w:r w:rsidRPr="00FE547E">
        <w:rPr>
          <w:rFonts w:ascii="Tahoma" w:eastAsia="Times New Roman" w:hAnsi="Tahoma" w:cs="Tahoma"/>
          <w:bCs/>
          <w:lang w:eastAsia="pl-PL"/>
        </w:rPr>
        <w:t>,</w:t>
      </w:r>
    </w:p>
    <w:p w14:paraId="3E6B06E6" w14:textId="77777777" w:rsidR="00FE547E" w:rsidRPr="00FE547E"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FE547E">
        <w:rPr>
          <w:rFonts w:ascii="Tahoma" w:eastAsia="Times New Roman" w:hAnsi="Tahoma" w:cs="Tahoma"/>
          <w:bCs/>
          <w:lang w:eastAsia="pl-PL"/>
        </w:rPr>
        <w:t>- w przypadku wykonawców wspólnie ubiegających się o udzielenie zamówienia, oświadczenie</w:t>
      </w:r>
      <w:r w:rsidRPr="00FE547E">
        <w:rPr>
          <w:rFonts w:ascii="Tahoma" w:eastAsia="Times New Roman" w:hAnsi="Tahoma" w:cs="Tahoma"/>
          <w:b/>
          <w:lang w:eastAsia="pl-PL"/>
        </w:rPr>
        <w:t xml:space="preserve"> </w:t>
      </w:r>
      <w:r w:rsidRPr="00FE547E">
        <w:rPr>
          <w:rFonts w:ascii="Tahoma" w:eastAsia="Times New Roman" w:hAnsi="Tahoma" w:cs="Tahoma"/>
          <w:bCs/>
          <w:lang w:eastAsia="pl-PL"/>
        </w:rPr>
        <w:t xml:space="preserve">składa każdy z wykonawców w zakresie, w jakim każdy z wykonawców wykazuje spełnianie </w:t>
      </w:r>
      <w:r w:rsidRPr="00FE547E">
        <w:rPr>
          <w:rFonts w:ascii="Tahoma" w:eastAsia="Times New Roman" w:hAnsi="Tahoma" w:cs="Tahoma"/>
          <w:bCs/>
          <w:lang w:eastAsia="pl-PL"/>
        </w:rPr>
        <w:lastRenderedPageBreak/>
        <w:t xml:space="preserve">warunków udziału w postępowaniu, </w:t>
      </w:r>
    </w:p>
    <w:p w14:paraId="2AF48C0F" w14:textId="14AF03E7" w:rsidR="00FE547E" w:rsidRPr="00FE547E" w:rsidRDefault="00FE547E" w:rsidP="00FE547E">
      <w:pPr>
        <w:widowControl w:val="0"/>
        <w:autoSpaceDE w:val="0"/>
        <w:autoSpaceDN w:val="0"/>
        <w:adjustRightInd w:val="0"/>
        <w:spacing w:after="120" w:line="240" w:lineRule="auto"/>
        <w:jc w:val="both"/>
        <w:rPr>
          <w:rFonts w:ascii="Tahoma" w:eastAsia="Times New Roman" w:hAnsi="Tahoma" w:cs="Tahoma"/>
          <w:bCs/>
          <w:lang w:eastAsia="pl-PL"/>
        </w:rPr>
      </w:pPr>
      <w:r w:rsidRPr="00FE547E">
        <w:rPr>
          <w:rFonts w:ascii="Tahoma" w:eastAsia="Times New Roman" w:hAnsi="Tahoma" w:cs="Tahoma"/>
          <w:bCs/>
          <w:lang w:eastAsia="pl-PL"/>
        </w:rPr>
        <w:t xml:space="preserve">- w przypadku, gdy wykonawca w celu wykazania spełniania warunków udziału w postępowaniu polega na zdolnościach technicznych lub zawodowych lub sytuacji finansowej lub ekonomicznej podmiotów udostepniających </w:t>
      </w:r>
      <w:proofErr w:type="spellStart"/>
      <w:r w:rsidRPr="00FE547E">
        <w:rPr>
          <w:rFonts w:ascii="Tahoma" w:eastAsia="Times New Roman" w:hAnsi="Tahoma" w:cs="Tahoma"/>
          <w:bCs/>
          <w:lang w:eastAsia="pl-PL"/>
        </w:rPr>
        <w:t>z</w:t>
      </w:r>
      <w:r w:rsidR="00C75B7A">
        <w:rPr>
          <w:rFonts w:ascii="Tahoma" w:eastAsia="Times New Roman" w:hAnsi="Tahoma" w:cs="Tahoma"/>
          <w:bCs/>
          <w:lang w:eastAsia="pl-PL"/>
        </w:rPr>
        <w:t>ę</w:t>
      </w:r>
      <w:r w:rsidRPr="00FE547E">
        <w:rPr>
          <w:rFonts w:ascii="Tahoma" w:eastAsia="Times New Roman" w:hAnsi="Tahoma" w:cs="Tahoma"/>
          <w:bCs/>
          <w:lang w:eastAsia="pl-PL"/>
        </w:rPr>
        <w:t>soby</w:t>
      </w:r>
      <w:proofErr w:type="spellEnd"/>
      <w:r w:rsidRPr="00FE547E">
        <w:rPr>
          <w:rFonts w:ascii="Tahoma" w:eastAsia="Times New Roman" w:hAnsi="Tahoma" w:cs="Tahoma"/>
          <w:bCs/>
          <w:lang w:eastAsia="pl-PL"/>
        </w:rPr>
        <w:t>, należy złożyć ponadto oświadczenie</w:t>
      </w:r>
      <w:r w:rsidRPr="00FE547E">
        <w:rPr>
          <w:rFonts w:ascii="Tahoma" w:eastAsia="Times New Roman" w:hAnsi="Tahoma" w:cs="Tahoma"/>
          <w:b/>
          <w:bCs/>
          <w:lang w:eastAsia="pl-PL"/>
        </w:rPr>
        <w:t xml:space="preserve"> </w:t>
      </w:r>
      <w:r w:rsidRPr="00FE547E">
        <w:rPr>
          <w:rFonts w:ascii="Tahoma" w:eastAsia="Times New Roman" w:hAnsi="Tahoma" w:cs="Tahoma"/>
          <w:bCs/>
          <w:lang w:eastAsia="pl-PL"/>
        </w:rPr>
        <w:t>podmiotu udostępniającego zasoby o spełnianiu warunków udziału w postępowaniu w zakresie, w jakim wykonawca powołuje się na jego zasoby,</w:t>
      </w:r>
    </w:p>
    <w:p w14:paraId="02ADE183" w14:textId="77777777" w:rsidR="00FE547E" w:rsidRPr="00FE547E" w:rsidRDefault="00FE547E" w:rsidP="00FE547E">
      <w:pPr>
        <w:pStyle w:val="Default"/>
        <w:jc w:val="both"/>
        <w:rPr>
          <w:rFonts w:ascii="Tahoma" w:hAnsi="Tahoma" w:cs="Tahoma"/>
          <w:color w:val="FF0000"/>
          <w:sz w:val="22"/>
          <w:szCs w:val="22"/>
        </w:rPr>
      </w:pPr>
    </w:p>
    <w:p w14:paraId="63B10BB2" w14:textId="6FFE2FCC"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color w:val="auto"/>
          <w:sz w:val="22"/>
          <w:szCs w:val="22"/>
        </w:rPr>
        <w:t xml:space="preserve">1.2. </w:t>
      </w:r>
      <w:r w:rsidRPr="00FE547E">
        <w:rPr>
          <w:rFonts w:ascii="Tahoma" w:eastAsia="Calibri" w:hAnsi="Tahoma" w:cs="Tahoma"/>
          <w:color w:val="auto"/>
          <w:sz w:val="22"/>
          <w:szCs w:val="22"/>
        </w:rPr>
        <w:t xml:space="preserve">aktualne na dzień składania ofert </w:t>
      </w:r>
      <w:r w:rsidRPr="00FE547E">
        <w:rPr>
          <w:rFonts w:ascii="Tahoma" w:eastAsia="Calibri" w:hAnsi="Tahoma" w:cs="Tahoma"/>
          <w:b/>
          <w:color w:val="auto"/>
          <w:sz w:val="22"/>
          <w:szCs w:val="22"/>
        </w:rPr>
        <w:t>oświadczenie wykonawcy o niepodleganiu wykluczeniu z postępowania</w:t>
      </w:r>
      <w:r w:rsidRPr="00FE547E">
        <w:rPr>
          <w:rFonts w:ascii="Tahoma" w:eastAsia="Calibri" w:hAnsi="Tahoma" w:cs="Tahoma"/>
          <w:color w:val="auto"/>
          <w:sz w:val="22"/>
          <w:szCs w:val="22"/>
        </w:rPr>
        <w:t xml:space="preserve">, </w:t>
      </w:r>
      <w:r w:rsidRPr="00FE547E">
        <w:rPr>
          <w:rFonts w:ascii="Tahoma" w:hAnsi="Tahoma" w:cs="Tahoma"/>
          <w:bCs/>
          <w:color w:val="auto"/>
          <w:sz w:val="22"/>
          <w:szCs w:val="22"/>
        </w:rPr>
        <w:t xml:space="preserve">sporządzone zgodnie z wzorem </w:t>
      </w:r>
      <w:r w:rsidRPr="00FE547E">
        <w:rPr>
          <w:rFonts w:ascii="Tahoma" w:hAnsi="Tahoma" w:cs="Tahoma"/>
          <w:color w:val="auto"/>
          <w:sz w:val="22"/>
          <w:szCs w:val="22"/>
        </w:rPr>
        <w:t xml:space="preserve">stanowiącym </w:t>
      </w:r>
      <w:r w:rsidRPr="00FE547E">
        <w:rPr>
          <w:rFonts w:ascii="Tahoma" w:hAnsi="Tahoma" w:cs="Tahoma"/>
          <w:b/>
          <w:color w:val="auto"/>
          <w:sz w:val="22"/>
          <w:szCs w:val="22"/>
        </w:rPr>
        <w:t xml:space="preserve">załącznik nr </w:t>
      </w:r>
      <w:r w:rsidR="000C5ED9">
        <w:rPr>
          <w:rFonts w:ascii="Tahoma" w:hAnsi="Tahoma" w:cs="Tahoma"/>
          <w:b/>
          <w:color w:val="auto"/>
          <w:sz w:val="22"/>
          <w:szCs w:val="22"/>
        </w:rPr>
        <w:t>4</w:t>
      </w:r>
      <w:r w:rsidRPr="00FE547E">
        <w:rPr>
          <w:rFonts w:ascii="Tahoma" w:hAnsi="Tahoma" w:cs="Tahoma"/>
          <w:b/>
          <w:color w:val="auto"/>
          <w:sz w:val="22"/>
          <w:szCs w:val="22"/>
        </w:rPr>
        <w:t xml:space="preserve"> do SWZ</w:t>
      </w:r>
      <w:r w:rsidRPr="00FE547E">
        <w:rPr>
          <w:rFonts w:ascii="Tahoma" w:hAnsi="Tahoma" w:cs="Tahoma"/>
          <w:bCs/>
          <w:color w:val="auto"/>
          <w:sz w:val="22"/>
          <w:szCs w:val="22"/>
        </w:rPr>
        <w:t>,</w:t>
      </w:r>
    </w:p>
    <w:p w14:paraId="1A1A92D8" w14:textId="77777777"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FE547E">
        <w:rPr>
          <w:rFonts w:ascii="Tahoma" w:eastAsia="Times New Roman" w:hAnsi="Tahoma" w:cs="Tahoma"/>
          <w:lang w:eastAsia="pl-PL"/>
        </w:rPr>
        <w:t>- w przypadku wykonawców wspólnie ubiegających się o udzielenie zamówienia,</w:t>
      </w:r>
      <w:r w:rsidRPr="00FE547E">
        <w:rPr>
          <w:rFonts w:ascii="Tahoma" w:eastAsia="Times New Roman" w:hAnsi="Tahoma" w:cs="Tahoma"/>
        </w:rPr>
        <w:t xml:space="preserve"> oświadczenie</w:t>
      </w:r>
      <w:r w:rsidRPr="00FE547E">
        <w:rPr>
          <w:rFonts w:ascii="Tahoma" w:eastAsia="Times New Roman" w:hAnsi="Tahoma" w:cs="Tahoma"/>
          <w:lang w:eastAsia="pl-PL"/>
        </w:rPr>
        <w:t xml:space="preserve"> składa każdy z wykonawców,</w:t>
      </w:r>
    </w:p>
    <w:p w14:paraId="08803786" w14:textId="34C6F044"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FE547E">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w:t>
      </w:r>
      <w:r w:rsidR="00C75B7A">
        <w:rPr>
          <w:rFonts w:ascii="Tahoma" w:eastAsia="Times New Roman" w:hAnsi="Tahoma" w:cs="Tahoma"/>
          <w:bCs/>
          <w:lang w:eastAsia="pl-PL"/>
        </w:rPr>
        <w:t>ę</w:t>
      </w:r>
      <w:r w:rsidRPr="00FE547E">
        <w:rPr>
          <w:rFonts w:ascii="Tahoma" w:eastAsia="Times New Roman" w:hAnsi="Tahoma" w:cs="Tahoma"/>
          <w:bCs/>
          <w:lang w:eastAsia="pl-PL"/>
        </w:rPr>
        <w:t>pniających zasoby, należy złożyć ponadto oświadczenie podmiotu udostępniającego zasoby,</w:t>
      </w:r>
    </w:p>
    <w:p w14:paraId="39DEB4FF" w14:textId="77777777"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color w:val="FF0000"/>
          <w:lang w:eastAsia="pl-PL"/>
        </w:rPr>
      </w:pPr>
    </w:p>
    <w:p w14:paraId="2FD25FA6"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1.3.</w:t>
      </w:r>
      <w:r w:rsidRPr="00FE547E">
        <w:rPr>
          <w:rFonts w:ascii="Tahoma" w:hAnsi="Tahoma" w:cs="Tahoma"/>
          <w:b/>
          <w:color w:val="auto"/>
          <w:sz w:val="22"/>
          <w:szCs w:val="22"/>
        </w:rPr>
        <w:t xml:space="preserve"> </w:t>
      </w:r>
      <w:r w:rsidRPr="00FE547E">
        <w:rPr>
          <w:rFonts w:ascii="Tahoma" w:hAnsi="Tahoma" w:cs="Tahoma"/>
          <w:color w:val="auto"/>
          <w:sz w:val="22"/>
          <w:szCs w:val="22"/>
        </w:rPr>
        <w:t>W przypadku wykonawców wspólnie ubiegających się o udzielenie zamówienia</w:t>
      </w:r>
      <w:r w:rsidRPr="00FE547E">
        <w:rPr>
          <w:rFonts w:ascii="Tahoma" w:hAnsi="Tahoma" w:cs="Tahoma"/>
          <w:bCs/>
          <w:color w:val="auto"/>
          <w:sz w:val="22"/>
          <w:szCs w:val="22"/>
        </w:rPr>
        <w:t xml:space="preserve">, </w:t>
      </w:r>
      <w:bookmarkStart w:id="8" w:name="_Hlk64630128"/>
      <w:r w:rsidRPr="00FE547E">
        <w:rPr>
          <w:rFonts w:ascii="Tahoma" w:hAnsi="Tahoma" w:cs="Tahoma"/>
          <w:bCs/>
          <w:color w:val="auto"/>
          <w:sz w:val="22"/>
          <w:szCs w:val="22"/>
        </w:rPr>
        <w:t xml:space="preserve">wykonawca jest zobowiązany złożyć </w:t>
      </w:r>
      <w:r w:rsidRPr="00FE547E">
        <w:rPr>
          <w:rFonts w:ascii="Tahoma" w:hAnsi="Tahoma" w:cs="Tahoma"/>
          <w:b/>
          <w:bCs/>
          <w:color w:val="auto"/>
          <w:sz w:val="22"/>
          <w:szCs w:val="22"/>
        </w:rPr>
        <w:t>wraz z ofertą</w:t>
      </w:r>
      <w:r w:rsidRPr="00FE547E">
        <w:rPr>
          <w:rFonts w:ascii="Tahoma" w:hAnsi="Tahoma" w:cs="Tahoma"/>
          <w:bCs/>
          <w:color w:val="auto"/>
          <w:sz w:val="22"/>
          <w:szCs w:val="22"/>
        </w:rPr>
        <w:t xml:space="preserve"> oświadczenia i dokumenty, o których mowa w ust. 1 oraz dodatkowo n</w:t>
      </w:r>
      <w:r w:rsidRPr="00FE547E">
        <w:rPr>
          <w:rFonts w:ascii="Tahoma" w:hAnsi="Tahoma" w:cs="Tahoma"/>
          <w:color w:val="auto"/>
          <w:sz w:val="22"/>
          <w:szCs w:val="22"/>
        </w:rPr>
        <w:t xml:space="preserve">astępujące oświadczenia i dokumenty: </w:t>
      </w:r>
      <w:bookmarkEnd w:id="8"/>
    </w:p>
    <w:p w14:paraId="34AC21F2" w14:textId="2BD34030"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FE547E">
        <w:rPr>
          <w:rFonts w:ascii="Tahoma" w:eastAsia="Times New Roman" w:hAnsi="Tahoma" w:cs="Tahoma"/>
          <w:bCs/>
          <w:lang w:eastAsia="pl-PL"/>
        </w:rPr>
        <w:t xml:space="preserve">- oświadczenie, z którego wynika, które </w:t>
      </w:r>
      <w:r w:rsidR="000C5ED9">
        <w:rPr>
          <w:rFonts w:ascii="Tahoma" w:eastAsia="Times New Roman" w:hAnsi="Tahoma" w:cs="Tahoma"/>
          <w:bCs/>
          <w:lang w:eastAsia="pl-PL"/>
        </w:rPr>
        <w:t>usługi</w:t>
      </w:r>
      <w:r w:rsidRPr="00FE547E">
        <w:rPr>
          <w:rFonts w:ascii="Tahoma" w:eastAsia="Times New Roman" w:hAnsi="Tahoma" w:cs="Tahoma"/>
          <w:bCs/>
          <w:lang w:eastAsia="pl-PL"/>
        </w:rPr>
        <w:t xml:space="preserve"> wykonają poszczególni wykonawcy, określające zakres jaki wykona każdy z wykonawców wspólnie ubiegających się o zamówienie, sporządzone zgodnie z wzorem stanowiącym </w:t>
      </w:r>
      <w:r w:rsidRPr="00FE547E">
        <w:rPr>
          <w:rFonts w:ascii="Tahoma" w:eastAsia="Times New Roman" w:hAnsi="Tahoma" w:cs="Tahoma"/>
          <w:b/>
          <w:bCs/>
          <w:lang w:eastAsia="pl-PL"/>
        </w:rPr>
        <w:t>załącznik nr 6 do SWZ</w:t>
      </w:r>
      <w:r w:rsidRPr="00FE547E">
        <w:rPr>
          <w:rFonts w:ascii="Tahoma" w:eastAsia="Times New Roman" w:hAnsi="Tahoma" w:cs="Tahoma"/>
          <w:bCs/>
          <w:lang w:eastAsia="pl-PL"/>
        </w:rPr>
        <w:t xml:space="preserve"> – oświadczenie</w:t>
      </w:r>
      <w:r w:rsidRPr="00FE547E">
        <w:rPr>
          <w:rFonts w:ascii="Tahoma" w:eastAsia="Times New Roman" w:hAnsi="Tahoma" w:cs="Tahoma"/>
          <w:b/>
          <w:lang w:eastAsia="pl-PL"/>
        </w:rPr>
        <w:t xml:space="preserve"> </w:t>
      </w:r>
      <w:r w:rsidRPr="00FE547E">
        <w:rPr>
          <w:rFonts w:ascii="Tahoma" w:eastAsia="Times New Roman" w:hAnsi="Tahoma" w:cs="Tahoma"/>
          <w:bCs/>
          <w:lang w:eastAsia="pl-PL"/>
        </w:rPr>
        <w:t>składa pełnomocnik w imieniu wszystkich wykonawców wspólnie ubiegających się o zamówienie,</w:t>
      </w:r>
    </w:p>
    <w:p w14:paraId="4A9F150F" w14:textId="77777777" w:rsidR="00FE547E" w:rsidRPr="00FE547E" w:rsidRDefault="00FE547E" w:rsidP="00FE547E">
      <w:pPr>
        <w:pStyle w:val="Default"/>
        <w:tabs>
          <w:tab w:val="left" w:pos="851"/>
        </w:tabs>
        <w:jc w:val="both"/>
        <w:rPr>
          <w:rFonts w:ascii="Tahoma" w:hAnsi="Tahoma" w:cs="Tahoma"/>
          <w:color w:val="auto"/>
          <w:sz w:val="22"/>
          <w:szCs w:val="22"/>
        </w:rPr>
      </w:pPr>
      <w:r w:rsidRPr="00FE547E">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53F7B99D" w14:textId="77777777" w:rsidR="00FE547E" w:rsidRPr="00FE547E" w:rsidRDefault="00FE547E" w:rsidP="00FE547E">
      <w:pPr>
        <w:spacing w:after="0" w:line="240" w:lineRule="auto"/>
        <w:jc w:val="both"/>
        <w:rPr>
          <w:rFonts w:ascii="Tahoma" w:hAnsi="Tahoma" w:cs="Tahoma"/>
        </w:rPr>
      </w:pPr>
    </w:p>
    <w:p w14:paraId="61989BB8"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xml:space="preserve">1.4. W celu potwierdzenia, że osoba działająca w imieniu wykonawcy jest umocowana do jego reprezentowania, </w:t>
      </w:r>
      <w:r w:rsidRPr="00FE547E">
        <w:rPr>
          <w:rFonts w:ascii="Tahoma" w:hAnsi="Tahoma" w:cs="Tahoma"/>
          <w:b/>
          <w:bCs/>
          <w:color w:val="auto"/>
          <w:sz w:val="22"/>
          <w:szCs w:val="22"/>
        </w:rPr>
        <w:t>odpis lub informację z Krajowego Rejestru Sądowego, Centralnej Ewidencji i Informacji o Działalności Gospodarczej lub innego właściwego rejestru</w:t>
      </w:r>
      <w:r w:rsidRPr="00FE547E">
        <w:rPr>
          <w:rFonts w:ascii="Tahoma" w:eastAsia="Calibri" w:hAnsi="Tahoma" w:cs="Tahoma"/>
          <w:color w:val="auto"/>
          <w:sz w:val="22"/>
          <w:szCs w:val="22"/>
        </w:rPr>
        <w:t xml:space="preserve">, </w:t>
      </w:r>
    </w:p>
    <w:p w14:paraId="369AB9F6"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w przypadku wykonawców wspólnie ubiegających się o udzielenie zamówienia, dokumenty składa każdy z wykonawców,</w:t>
      </w:r>
    </w:p>
    <w:p w14:paraId="68DCDD38" w14:textId="77777777" w:rsidR="00FE547E" w:rsidRPr="00FE547E" w:rsidRDefault="00FE547E" w:rsidP="00FE547E">
      <w:pPr>
        <w:pStyle w:val="Default"/>
        <w:jc w:val="both"/>
        <w:rPr>
          <w:rFonts w:ascii="Tahoma" w:hAnsi="Tahoma" w:cs="Tahoma"/>
          <w:bCs/>
          <w:color w:val="auto"/>
          <w:sz w:val="22"/>
          <w:szCs w:val="22"/>
        </w:rPr>
      </w:pPr>
      <w:bookmarkStart w:id="9" w:name="_Hlk64885892"/>
      <w:r w:rsidRPr="00FE547E">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7C1F98CA" w14:textId="77777777" w:rsidR="00FE547E" w:rsidRPr="00FE547E" w:rsidRDefault="00FE547E" w:rsidP="00FE547E">
      <w:pPr>
        <w:pStyle w:val="Default"/>
        <w:jc w:val="both"/>
        <w:rPr>
          <w:rFonts w:ascii="Tahoma" w:hAnsi="Tahoma" w:cs="Tahoma"/>
          <w:color w:val="auto"/>
          <w:sz w:val="22"/>
          <w:szCs w:val="22"/>
        </w:rPr>
      </w:pPr>
    </w:p>
    <w:p w14:paraId="6335695A" w14:textId="77777777" w:rsidR="00FE547E" w:rsidRPr="00FE547E" w:rsidRDefault="00FE547E" w:rsidP="00FE547E">
      <w:pPr>
        <w:pStyle w:val="Default"/>
        <w:jc w:val="both"/>
        <w:rPr>
          <w:rFonts w:ascii="Tahoma" w:hAnsi="Tahoma" w:cs="Tahoma"/>
          <w:b/>
          <w:bCs/>
          <w:i/>
          <w:color w:val="auto"/>
          <w:sz w:val="22"/>
          <w:szCs w:val="22"/>
        </w:rPr>
      </w:pPr>
      <w:r w:rsidRPr="00FE547E">
        <w:rPr>
          <w:rFonts w:ascii="Tahoma" w:hAnsi="Tahoma" w:cs="Tahoma"/>
          <w:i/>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FE547E">
        <w:rPr>
          <w:rFonts w:ascii="Tahoma" w:hAnsi="Tahoma" w:cs="Tahoma"/>
          <w:b/>
          <w:bCs/>
          <w:i/>
          <w:color w:val="auto"/>
          <w:sz w:val="22"/>
          <w:szCs w:val="22"/>
        </w:rPr>
        <w:t>załącznik nr 4 do SWZ.</w:t>
      </w:r>
    </w:p>
    <w:bookmarkEnd w:id="9"/>
    <w:p w14:paraId="13179829" w14:textId="77777777" w:rsidR="00FE547E" w:rsidRPr="00FE547E" w:rsidRDefault="00FE547E" w:rsidP="00FE547E">
      <w:pPr>
        <w:pStyle w:val="Default"/>
        <w:jc w:val="both"/>
        <w:rPr>
          <w:rFonts w:ascii="Tahoma" w:hAnsi="Tahoma" w:cs="Tahoma"/>
          <w:bCs/>
          <w:color w:val="FF0000"/>
          <w:sz w:val="22"/>
          <w:szCs w:val="22"/>
        </w:rPr>
      </w:pPr>
    </w:p>
    <w:p w14:paraId="0B35170B" w14:textId="77777777" w:rsidR="00FE547E" w:rsidRPr="00FE547E" w:rsidRDefault="00FE547E" w:rsidP="00FE547E">
      <w:pPr>
        <w:pStyle w:val="Default"/>
        <w:jc w:val="both"/>
        <w:rPr>
          <w:rFonts w:ascii="Tahoma" w:hAnsi="Tahoma" w:cs="Tahoma"/>
          <w:b/>
          <w:bCs/>
          <w:color w:val="auto"/>
          <w:sz w:val="22"/>
          <w:szCs w:val="22"/>
        </w:rPr>
      </w:pPr>
      <w:r w:rsidRPr="00FE547E">
        <w:rPr>
          <w:rFonts w:ascii="Tahoma" w:hAnsi="Tahoma" w:cs="Tahoma"/>
          <w:bCs/>
          <w:color w:val="auto"/>
          <w:sz w:val="22"/>
          <w:szCs w:val="22"/>
        </w:rPr>
        <w:t xml:space="preserve">1.5. </w:t>
      </w:r>
      <w:r w:rsidRPr="00FE547E">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ust. 1.4,</w:t>
      </w:r>
    </w:p>
    <w:p w14:paraId="0EC1B2AD"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xml:space="preserve">- w przypadku wykonawców wspólnie ubiegających się o udzielenie zamówienia, dokumenty składa każdy z wykonawców, </w:t>
      </w:r>
    </w:p>
    <w:p w14:paraId="37F05ABC" w14:textId="39AD02B8"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xml:space="preserve">- w przypadku, gdy wykonawca w celu wykazania spełniania warunków udziału w postępowaniu polega na zdolnościach technicznych lub zawodowych lub sytuacji finansowej lub ekonomicznej </w:t>
      </w:r>
      <w:r w:rsidRPr="00FE547E">
        <w:rPr>
          <w:rFonts w:ascii="Tahoma" w:hAnsi="Tahoma" w:cs="Tahoma"/>
          <w:bCs/>
          <w:color w:val="auto"/>
          <w:sz w:val="22"/>
          <w:szCs w:val="22"/>
        </w:rPr>
        <w:lastRenderedPageBreak/>
        <w:t>podmiotów udost</w:t>
      </w:r>
      <w:r w:rsidR="00C75B7A">
        <w:rPr>
          <w:rFonts w:ascii="Tahoma" w:hAnsi="Tahoma" w:cs="Tahoma"/>
          <w:bCs/>
          <w:color w:val="auto"/>
          <w:sz w:val="22"/>
          <w:szCs w:val="22"/>
        </w:rPr>
        <w:t>ę</w:t>
      </w:r>
      <w:r w:rsidRPr="00FE547E">
        <w:rPr>
          <w:rFonts w:ascii="Tahoma" w:hAnsi="Tahoma" w:cs="Tahoma"/>
          <w:bCs/>
          <w:color w:val="auto"/>
          <w:sz w:val="22"/>
          <w:szCs w:val="22"/>
        </w:rPr>
        <w:t>pniających zasoby, należy złożyć ponadto dokumenty dotyczące tego podmiotu, jeżeli w imieniu tego podmiotu działa osoba, której umocowanie do jego reprezentowania nie wynika z dokumentów, o których mowa w ust. 1.4.</w:t>
      </w:r>
    </w:p>
    <w:p w14:paraId="1AD5A781" w14:textId="77777777" w:rsidR="00FE547E" w:rsidRPr="00FE547E" w:rsidRDefault="00FE547E" w:rsidP="00FE547E">
      <w:pPr>
        <w:spacing w:after="0" w:line="240" w:lineRule="auto"/>
        <w:jc w:val="both"/>
        <w:rPr>
          <w:rFonts w:ascii="Tahoma" w:hAnsi="Tahoma" w:cs="Tahoma"/>
          <w:i/>
        </w:rPr>
      </w:pPr>
    </w:p>
    <w:p w14:paraId="1187C51A"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1.6. W przypadku, gdy Wykonawca w celu wykazania spełnienia warunków udziału w postępowaniu polega na zdolnościach technicznych lub zawodowych lub sytuacji finansowej lub ekonomicznej podmiotów udostępniający zasoby, wykonawca jest zobowiązany złożyć wraz z ofertą oświadczenia i dokumenty, o których mowa w ust.1 oraz dodatkowo następujące oświadczenia i dokumenty:</w:t>
      </w:r>
    </w:p>
    <w:p w14:paraId="20A123A1"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 zobowiązanie podmiotu udostępniającego zasoby, potwierdza, że stosunek łączący wykonawcę z podmiotami udostępniającymi zasoby gwarantuje rzeczywisty dostęp do tych zasobów oraz określa, w szczególności:</w:t>
      </w:r>
    </w:p>
    <w:p w14:paraId="60E09F45"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1) zakres dostępnych Wykonawcy zasobów podmiotu udostępniającego zasoby;</w:t>
      </w:r>
    </w:p>
    <w:p w14:paraId="244AF45B"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2) sposób i okres udostępnienia Wykonawcy i wykorzystania przez niego zasobów podmiotu udostępniającego te zasoby przy wykonywaniu zamówienia;</w:t>
      </w:r>
    </w:p>
    <w:p w14:paraId="6A8D1C2D" w14:textId="4E4FCECE" w:rsidR="00FE547E" w:rsidRPr="00FE547E" w:rsidRDefault="00FE547E" w:rsidP="00FE547E">
      <w:pPr>
        <w:spacing w:after="0" w:line="240" w:lineRule="auto"/>
        <w:jc w:val="both"/>
        <w:rPr>
          <w:rFonts w:ascii="Tahoma" w:hAnsi="Tahoma" w:cs="Tahoma"/>
        </w:rPr>
      </w:pPr>
      <w:r w:rsidRPr="00FE547E">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lub usługi, których wskazane dotyczą.</w:t>
      </w:r>
    </w:p>
    <w:p w14:paraId="426CD351" w14:textId="77777777" w:rsidR="00FE547E" w:rsidRPr="00FE547E" w:rsidRDefault="00FE547E" w:rsidP="00FE547E">
      <w:pPr>
        <w:spacing w:after="0" w:line="240" w:lineRule="auto"/>
        <w:jc w:val="both"/>
        <w:rPr>
          <w:rFonts w:ascii="Tahoma" w:hAnsi="Tahoma" w:cs="Tahoma"/>
          <w:i/>
          <w:color w:val="FF0000"/>
        </w:rPr>
      </w:pPr>
    </w:p>
    <w:p w14:paraId="63F3B439" w14:textId="77777777" w:rsidR="00FE547E" w:rsidRPr="00FE547E" w:rsidRDefault="00FE547E" w:rsidP="00FE547E">
      <w:pPr>
        <w:spacing w:after="0" w:line="240" w:lineRule="auto"/>
        <w:jc w:val="both"/>
        <w:rPr>
          <w:rFonts w:ascii="Tahoma" w:hAnsi="Tahoma" w:cs="Tahoma"/>
          <w:b/>
        </w:rPr>
      </w:pPr>
      <w:r w:rsidRPr="00FE547E">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FE547E">
        <w:rPr>
          <w:rFonts w:ascii="Tahoma" w:hAnsi="Tahoma" w:cs="Tahoma"/>
          <w:i/>
        </w:rPr>
        <w:t xml:space="preserve"> </w:t>
      </w:r>
      <w:r w:rsidRPr="00FE547E">
        <w:rPr>
          <w:rFonts w:ascii="Tahoma" w:hAnsi="Tahoma" w:cs="Tahoma"/>
        </w:rPr>
        <w:t xml:space="preserve">Wykonawca na wezwanie Zamawiającego </w:t>
      </w:r>
      <w:r w:rsidRPr="00FE547E">
        <w:rPr>
          <w:rFonts w:ascii="Tahoma" w:hAnsi="Tahoma" w:cs="Tahoma"/>
          <w:b/>
        </w:rPr>
        <w:t>zobowiązany jest złożyć następujące podmiotowe środki dowodowe:</w:t>
      </w:r>
    </w:p>
    <w:p w14:paraId="1755DAD5" w14:textId="77777777" w:rsidR="00FE547E" w:rsidRPr="00FE547E" w:rsidRDefault="00FE547E" w:rsidP="00FE547E">
      <w:pPr>
        <w:spacing w:after="0" w:line="240" w:lineRule="auto"/>
        <w:jc w:val="both"/>
        <w:rPr>
          <w:rFonts w:ascii="Tahoma" w:hAnsi="Tahoma" w:cs="Tahoma"/>
        </w:rPr>
      </w:pPr>
    </w:p>
    <w:p w14:paraId="53B8D4FA"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 xml:space="preserve">1) </w:t>
      </w:r>
      <w:r w:rsidRPr="00FE547E">
        <w:rPr>
          <w:rFonts w:ascii="Tahoma" w:hAnsi="Tahoma" w:cs="Tahoma"/>
          <w:b/>
        </w:rPr>
        <w:t>oświadczenie wykonawcy, w zakresie art. 108 ust. 1 pkt 5 ustawy, o braku przynależności do tej samej grupy kapitałowej</w:t>
      </w:r>
      <w:r w:rsidRPr="00FE547E">
        <w:rPr>
          <w:rFonts w:ascii="Tahoma" w:hAnsi="Tahoma" w:cs="Tahoma"/>
        </w:rPr>
        <w:t xml:space="preserve"> w rozumieniu ustawy z dnia 16 lutego 2007 r. o ochronie konkurencji i konsumentów (Dz.U. z 2021 r., poz. 275), z innym wykonawcą, który złożył odrębną ofertę albo oświadczenie o przynależności do tej samej grupy kapitałowej wraz z dokumentami lub informacjami potwierdzającymi przygotowanie oferty, w postępowaniu niezależnie od innego wykonawcy należącego do tej samej grupy kapitałowej,</w:t>
      </w:r>
    </w:p>
    <w:p w14:paraId="53AD33C9" w14:textId="77777777" w:rsidR="00FE547E" w:rsidRPr="00FE547E" w:rsidRDefault="00FE547E" w:rsidP="00FE547E">
      <w:pPr>
        <w:spacing w:after="0" w:line="240" w:lineRule="auto"/>
        <w:jc w:val="both"/>
        <w:rPr>
          <w:rFonts w:ascii="Tahoma" w:hAnsi="Tahoma" w:cs="Tahoma"/>
          <w:color w:val="FF0000"/>
        </w:rPr>
      </w:pPr>
    </w:p>
    <w:p w14:paraId="36A883C1" w14:textId="49B0B61E" w:rsidR="00FE547E" w:rsidRPr="000132DB" w:rsidRDefault="000C0651" w:rsidP="00FE547E">
      <w:pPr>
        <w:spacing w:after="0" w:line="240" w:lineRule="auto"/>
        <w:jc w:val="both"/>
        <w:rPr>
          <w:rFonts w:ascii="Tahoma" w:hAnsi="Tahoma" w:cs="Tahoma"/>
        </w:rPr>
      </w:pPr>
      <w:r>
        <w:rPr>
          <w:rFonts w:ascii="Tahoma" w:hAnsi="Tahoma" w:cs="Tahoma"/>
        </w:rPr>
        <w:t>2</w:t>
      </w:r>
      <w:r w:rsidR="00FE547E" w:rsidRPr="000132DB">
        <w:rPr>
          <w:rFonts w:ascii="Tahoma" w:hAnsi="Tahoma" w:cs="Tahoma"/>
        </w:rPr>
        <w:t xml:space="preserve">) </w:t>
      </w:r>
      <w:r w:rsidR="00FE547E" w:rsidRPr="000132DB">
        <w:rPr>
          <w:rFonts w:ascii="Tahoma" w:hAnsi="Tahoma" w:cs="Tahoma"/>
          <w:b/>
          <w:bCs/>
        </w:rPr>
        <w:t>wykaz osób</w:t>
      </w:r>
      <w:r w:rsidR="00FE547E" w:rsidRPr="000132DB">
        <w:rPr>
          <w:rFonts w:ascii="Tahoma" w:hAnsi="Tahoma" w:cs="Tahoma"/>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w:t>
      </w:r>
    </w:p>
    <w:p w14:paraId="1BD3E4B4" w14:textId="77777777" w:rsidR="00FE547E" w:rsidRPr="000132DB" w:rsidRDefault="00FE547E" w:rsidP="00FE547E">
      <w:pPr>
        <w:spacing w:after="0" w:line="240" w:lineRule="auto"/>
        <w:jc w:val="both"/>
        <w:rPr>
          <w:rFonts w:ascii="Tahoma" w:hAnsi="Tahoma" w:cs="Tahoma"/>
        </w:rPr>
      </w:pPr>
    </w:p>
    <w:p w14:paraId="2AF99D0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lang w:eastAsia="x-none"/>
        </w:rPr>
        <w:t>3. 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450A65B2" w14:textId="77777777" w:rsidR="00FE547E" w:rsidRPr="00FE547E" w:rsidRDefault="00FE547E" w:rsidP="00FE547E">
      <w:pPr>
        <w:widowControl w:val="0"/>
        <w:autoSpaceDE w:val="0"/>
        <w:autoSpaceDN w:val="0"/>
        <w:adjustRightInd w:val="0"/>
        <w:spacing w:after="0" w:line="240" w:lineRule="auto"/>
        <w:jc w:val="both"/>
        <w:rPr>
          <w:rFonts w:ascii="Tahoma" w:eastAsia="Calibri" w:hAnsi="Tahoma" w:cs="Tahoma"/>
          <w:b/>
          <w:bCs/>
          <w:color w:val="FF0000"/>
          <w:lang w:eastAsia="x-none"/>
        </w:rPr>
      </w:pPr>
      <w:bookmarkStart w:id="10" w:name="_Hlk64882733"/>
    </w:p>
    <w:p w14:paraId="3AEC2812"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b/>
          <w:bCs/>
          <w:lang w:eastAsia="x-none"/>
        </w:rPr>
        <w:t xml:space="preserve">Podmiotowe środki dowodowe oraz inne dokumenty lub oświadczenia, o których mowa w niniejszym rozdziale, </w:t>
      </w:r>
      <w:bookmarkEnd w:id="10"/>
      <w:r w:rsidRPr="000132DB">
        <w:rPr>
          <w:rFonts w:ascii="Tahoma" w:eastAsia="Calibri" w:hAnsi="Tahoma" w:cs="Tahoma"/>
          <w:b/>
          <w:bCs/>
          <w:lang w:eastAsia="x-none"/>
        </w:rPr>
        <w:t>składa się w</w:t>
      </w:r>
      <w:r w:rsidRPr="000132DB">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0132DB">
        <w:rPr>
          <w:rFonts w:ascii="Tahoma" w:eastAsia="Calibri" w:hAnsi="Tahoma" w:cs="Tahoma"/>
          <w:b/>
          <w:bCs/>
          <w:lang w:eastAsia="pl-PL"/>
        </w:rPr>
        <w:t>osobistym</w:t>
      </w:r>
      <w:r w:rsidRPr="000132DB">
        <w:rPr>
          <w:rFonts w:ascii="Tahoma" w:eastAsia="Times New Roman" w:hAnsi="Tahoma" w:cs="Tahoma"/>
          <w:b/>
          <w:bCs/>
          <w:lang w:eastAsia="pl-PL"/>
        </w:rPr>
        <w:t>.</w:t>
      </w:r>
    </w:p>
    <w:p w14:paraId="10C9FC2E"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2FDC28AF"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4" w:anchor="/document/18903829?unitId=art(118)&amp;cm=DOCUMENT" w:history="1">
        <w:r w:rsidRPr="000132DB">
          <w:rPr>
            <w:rFonts w:ascii="Tahoma" w:eastAsia="Times New Roman" w:hAnsi="Tahoma" w:cs="Tahoma"/>
            <w:lang w:eastAsia="pl-PL"/>
          </w:rPr>
          <w:t>art. 118</w:t>
        </w:r>
      </w:hyperlink>
      <w:r w:rsidRPr="000132DB">
        <w:rPr>
          <w:rFonts w:ascii="Tahoma" w:eastAsia="Times New Roman" w:hAnsi="Tahoma" w:cs="Tahoma"/>
          <w:lang w:eastAsia="pl-PL"/>
        </w:rPr>
        <w:t xml:space="preserve"> ustawy Prawo zamówień publicznych lub podwykonawcy niebędącego podmiotem </w:t>
      </w:r>
      <w:r w:rsidRPr="000132DB">
        <w:rPr>
          <w:rFonts w:ascii="Tahoma" w:eastAsia="Times New Roman" w:hAnsi="Tahoma" w:cs="Tahoma"/>
          <w:lang w:eastAsia="pl-PL"/>
        </w:rPr>
        <w:lastRenderedPageBreak/>
        <w:t>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2C118F5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38B53800"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5.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B323CB5"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714FA406"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6. W przypadku gdy podmiotowe środki dowodowe, w tym oświadczenie, o których mowa w ust. 1.3. i ust. 1.6.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75463D5"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1B869A5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7. Poświadczenia zgodności cyfrowego odwzorowania z dokumentem w postaci papierowej, o którym mowa w ust. 5, dokonuje w przypadku:</w:t>
      </w:r>
    </w:p>
    <w:p w14:paraId="15DC3C79"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3D08B643"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2) oświadczenia, o których mowa w ust. 1.3. i ust. 1.6. - odpowiednio wykonawca lub wykonawca wspólnie ubiegający się o udzielenie zamówienia;</w:t>
      </w:r>
    </w:p>
    <w:p w14:paraId="12450D0C"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3) pełnomocnictwa - mocodawca.</w:t>
      </w:r>
    </w:p>
    <w:p w14:paraId="7E123DA1"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Poświadczenia zgodności cyfrowego odwzorowania z dokumentem w postaci papierowej, o którym mowa w ust. 5, może dokonać również notariusz.</w:t>
      </w:r>
    </w:p>
    <w:p w14:paraId="1CD33324" w14:textId="77777777" w:rsidR="00FE547E" w:rsidRPr="000132DB" w:rsidRDefault="00FE547E" w:rsidP="00FE547E">
      <w:pPr>
        <w:widowControl w:val="0"/>
        <w:autoSpaceDE w:val="0"/>
        <w:autoSpaceDN w:val="0"/>
        <w:adjustRightInd w:val="0"/>
        <w:spacing w:after="0" w:line="240" w:lineRule="auto"/>
        <w:jc w:val="both"/>
        <w:rPr>
          <w:rFonts w:ascii="Tahoma" w:eastAsia="Calibri" w:hAnsi="Tahoma" w:cs="Tahoma"/>
          <w:lang w:eastAsia="x-none"/>
        </w:rPr>
      </w:pPr>
    </w:p>
    <w:p w14:paraId="6D5DA40C"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lang w:eastAsia="x-none"/>
        </w:rPr>
        <w:t xml:space="preserve">8. Podmiotowe środki dowodowe oraz inne dokumenty lub oświadczenia, o których mowa w niniejszym rozdziale sporządza się w postaci elektronicznej, </w:t>
      </w:r>
      <w:r w:rsidRPr="000132DB">
        <w:rPr>
          <w:rFonts w:ascii="Tahoma" w:eastAsia="Times New Roman" w:hAnsi="Tahoma" w:cs="Tahoma"/>
          <w:lang w:eastAsia="pl-PL"/>
        </w:rPr>
        <w:t xml:space="preserve">w formatach danych określonych w przepisach wydanych na podstawie </w:t>
      </w:r>
      <w:hyperlink r:id="rId15" w:anchor="/document/17181936?unitId=art(18)&amp;cm=DOCUMENT" w:history="1">
        <w:r w:rsidRPr="000132DB">
          <w:rPr>
            <w:rFonts w:ascii="Tahoma" w:eastAsia="Times New Roman" w:hAnsi="Tahoma" w:cs="Tahoma"/>
            <w:lang w:eastAsia="pl-PL"/>
          </w:rPr>
          <w:t>art. 18</w:t>
        </w:r>
      </w:hyperlink>
      <w:r w:rsidRPr="000132DB">
        <w:rPr>
          <w:rFonts w:ascii="Tahoma" w:eastAsia="Times New Roman" w:hAnsi="Tahoma" w:cs="Tahoma"/>
          <w:lang w:eastAsia="pl-PL"/>
        </w:rPr>
        <w:t xml:space="preserve"> ustawy z dnia 17 lutego 2005 r. o informatyzacji działalności podmiotów realizujących zadania publiczne (Dz. U. z 2021 r. poz. 2070 ze zm.), z uwzględnieniem rodzaju przekazywanych danych.</w:t>
      </w:r>
    </w:p>
    <w:p w14:paraId="245F8CFD" w14:textId="77777777" w:rsidR="00A56593" w:rsidRPr="000132DB" w:rsidRDefault="00A56593" w:rsidP="00F01ACF">
      <w:pPr>
        <w:spacing w:after="0" w:line="240" w:lineRule="auto"/>
        <w:jc w:val="both"/>
        <w:rPr>
          <w:rFonts w:ascii="Tahoma" w:hAnsi="Tahoma" w:cs="Tahoma"/>
        </w:rPr>
      </w:pPr>
    </w:p>
    <w:p w14:paraId="00B081A2" w14:textId="77777777" w:rsidR="00757ABC" w:rsidRPr="000132DB" w:rsidRDefault="00757ABC" w:rsidP="00757ABC">
      <w:pPr>
        <w:spacing w:after="0" w:line="240" w:lineRule="auto"/>
        <w:jc w:val="both"/>
        <w:rPr>
          <w:rFonts w:ascii="Tahoma" w:hAnsi="Tahoma" w:cs="Tahoma"/>
          <w:b/>
        </w:rPr>
      </w:pPr>
      <w:r w:rsidRPr="000132DB">
        <w:rPr>
          <w:rFonts w:ascii="Tahoma" w:hAnsi="Tahoma" w:cs="Tahoma"/>
          <w:b/>
        </w:rPr>
        <w:t xml:space="preserve">Rozdział </w:t>
      </w:r>
      <w:proofErr w:type="spellStart"/>
      <w:r w:rsidRPr="000132DB">
        <w:rPr>
          <w:rFonts w:ascii="Tahoma" w:hAnsi="Tahoma" w:cs="Tahoma"/>
          <w:b/>
        </w:rPr>
        <w:t>XII.Poleganie</w:t>
      </w:r>
      <w:proofErr w:type="spellEnd"/>
      <w:r w:rsidRPr="000132DB">
        <w:rPr>
          <w:rFonts w:ascii="Tahoma" w:hAnsi="Tahoma" w:cs="Tahoma"/>
          <w:b/>
        </w:rPr>
        <w:t xml:space="preserve"> na zasobach innych podmiotów</w:t>
      </w:r>
    </w:p>
    <w:p w14:paraId="3E096C4F" w14:textId="77777777" w:rsidR="000132DB" w:rsidRPr="000132DB" w:rsidRDefault="000132DB" w:rsidP="000132DB">
      <w:pPr>
        <w:spacing w:after="0" w:line="240" w:lineRule="auto"/>
        <w:jc w:val="both"/>
        <w:rPr>
          <w:rFonts w:ascii="Tahoma" w:hAnsi="Tahoma" w:cs="Tahoma"/>
        </w:rPr>
      </w:pPr>
      <w:r w:rsidRPr="000132DB">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A8CF90E" w14:textId="77777777" w:rsidR="000132DB" w:rsidRPr="002D7CB7" w:rsidRDefault="000132DB" w:rsidP="000132DB">
      <w:pPr>
        <w:spacing w:after="0" w:line="240" w:lineRule="auto"/>
        <w:jc w:val="both"/>
        <w:rPr>
          <w:rFonts w:ascii="Tahoma" w:hAnsi="Tahoma" w:cs="Tahoma"/>
        </w:rPr>
      </w:pPr>
      <w:r w:rsidRPr="000132DB">
        <w:rPr>
          <w:rFonts w:ascii="Tahoma" w:hAnsi="Tahoma" w:cs="Tahoma"/>
        </w:rPr>
        <w:t>2. W odniesieniu do warunków doty</w:t>
      </w:r>
      <w:r w:rsidRPr="002D7CB7">
        <w:rPr>
          <w:rFonts w:ascii="Tahoma" w:hAnsi="Tahoma" w:cs="Tahoma"/>
        </w:rPr>
        <w:t>czących doświadczenia, wykonawcy mogą polegać na zdolnościach podmiotów udostępniających zasoby, jeśli podmioty te wykonają świadczenie do realizacji którego te zdolności są wymagane.</w:t>
      </w:r>
    </w:p>
    <w:p w14:paraId="5D3B4635"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6013AF7"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4. Zobowiązanie podmiotu udostępniającego zasoby, potwierdza, że stosunek łączący wykonawcę z podmiotami udostępniającymi zasoby gwarantuje rzeczywisty dostęp do tych zasobów oraz określa, w szczególności:</w:t>
      </w:r>
    </w:p>
    <w:p w14:paraId="383FFC29"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1) zakres dostępnych Wykonawcy zasobów podmiotu udostępniającego zasoby;</w:t>
      </w:r>
    </w:p>
    <w:p w14:paraId="09B96FFD"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2) sposób i okres udostępnienia Wykonawcy i wykorzystania przez niego zasobów podmiotu udostępniającego te zasoby przy wykonywaniu zamówienia;</w:t>
      </w:r>
    </w:p>
    <w:p w14:paraId="2A09EE24"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lastRenderedPageBreak/>
        <w:t>3) 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5A019B84"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5. 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0AB7F8E3"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D3DF73"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7.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302774"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 xml:space="preserve">8. </w:t>
      </w:r>
      <w:proofErr w:type="spellStart"/>
      <w:r w:rsidRPr="002D7CB7">
        <w:rPr>
          <w:rFonts w:ascii="Tahoma" w:hAnsi="Tahoma" w:cs="Tahoma"/>
        </w:rPr>
        <w:t>Wykoanwca</w:t>
      </w:r>
      <w:proofErr w:type="spellEnd"/>
      <w:r w:rsidRPr="002D7CB7">
        <w:rPr>
          <w:rFonts w:ascii="Tahoma" w:hAnsi="Tahoma" w:cs="Tahoma"/>
        </w:rPr>
        <w:t>,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45EF9614" w14:textId="77777777" w:rsidR="00757ABC" w:rsidRPr="00C924B8" w:rsidRDefault="00757ABC" w:rsidP="00F01ACF">
      <w:pPr>
        <w:spacing w:after="0" w:line="240" w:lineRule="auto"/>
        <w:jc w:val="both"/>
        <w:rPr>
          <w:rFonts w:ascii="Tahoma" w:hAnsi="Tahoma" w:cs="Tahoma"/>
          <w:color w:val="FF0000"/>
        </w:rPr>
      </w:pPr>
    </w:p>
    <w:p w14:paraId="346146C4" w14:textId="77777777" w:rsidR="000132DB" w:rsidRPr="00374B2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sidRPr="00374B2B">
        <w:rPr>
          <w:rFonts w:ascii="Tahoma" w:hAnsi="Tahoma" w:cs="Tahoma"/>
          <w:b/>
        </w:rPr>
        <w:t>XIII.Wykonawcy</w:t>
      </w:r>
      <w:proofErr w:type="spellEnd"/>
      <w:r w:rsidRPr="00374B2B">
        <w:rPr>
          <w:rFonts w:ascii="Tahoma" w:hAnsi="Tahoma" w:cs="Tahoma"/>
          <w:b/>
        </w:rPr>
        <w:t xml:space="preserve"> wspólnie ubiegający się o udzielenie zamówienia</w:t>
      </w:r>
    </w:p>
    <w:p w14:paraId="12E4948A" w14:textId="77777777" w:rsidR="000132DB" w:rsidRDefault="000132DB" w:rsidP="000132DB">
      <w:pPr>
        <w:spacing w:after="0" w:line="240" w:lineRule="auto"/>
        <w:jc w:val="both"/>
        <w:rPr>
          <w:rFonts w:ascii="Tahoma" w:hAnsi="Tahoma" w:cs="Tahoma"/>
        </w:rPr>
      </w:pPr>
      <w:r>
        <w:rPr>
          <w:rFonts w:ascii="Tahoma" w:hAnsi="Tahoma" w:cs="Tahoma"/>
        </w:rPr>
        <w:t>1. 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14:paraId="6623229C" w14:textId="77777777" w:rsidR="000132DB" w:rsidRDefault="000132DB" w:rsidP="000132DB">
      <w:pPr>
        <w:spacing w:after="0" w:line="240" w:lineRule="auto"/>
        <w:jc w:val="both"/>
        <w:rPr>
          <w:rFonts w:ascii="Tahoma" w:hAnsi="Tahoma" w:cs="Tahoma"/>
        </w:rPr>
      </w:pPr>
      <w:r>
        <w:rPr>
          <w:rFonts w:ascii="Tahoma" w:hAnsi="Tahoma" w:cs="Tahoma"/>
        </w:rPr>
        <w:t>2. W przypadku Wykonawców wspólnie ubiegających się o udzielenie zamówienia, oświadczenia, o których mowa w rozdziale XI SWZ, składa każdy z Wykonawców. Oświadczenia te potwierdzają brak podstaw wykluczenia oraz spełnianie warunków udziału w zakresie, w jakim każdy z Wykonawców wykazuje spełnianie warunków udziału w postępowaniu.</w:t>
      </w:r>
    </w:p>
    <w:p w14:paraId="6CF3A884" w14:textId="77777777" w:rsidR="000132DB" w:rsidRDefault="000132DB" w:rsidP="000132DB">
      <w:pPr>
        <w:spacing w:after="0" w:line="240" w:lineRule="auto"/>
        <w:jc w:val="both"/>
        <w:rPr>
          <w:rFonts w:ascii="Tahoma" w:hAnsi="Tahoma" w:cs="Tahoma"/>
        </w:rPr>
      </w:pPr>
      <w:r>
        <w:rPr>
          <w:rFonts w:ascii="Tahoma" w:hAnsi="Tahoma" w:cs="Tahoma"/>
        </w:rPr>
        <w:t>3. Wykonawcy wspólnie ubiegający się o udzielenie zamówienia dołączają do oferty oświadczenie, z którego wynika, które roboty budowlane wykonają poszczególni wykonawcy.</w:t>
      </w:r>
    </w:p>
    <w:p w14:paraId="5A94B4BB" w14:textId="7D520D26" w:rsidR="000132DB" w:rsidRDefault="000132DB" w:rsidP="000132DB">
      <w:pPr>
        <w:spacing w:after="0" w:line="240" w:lineRule="auto"/>
        <w:jc w:val="both"/>
        <w:rPr>
          <w:rFonts w:ascii="Tahoma" w:hAnsi="Tahoma" w:cs="Tahoma"/>
        </w:rPr>
      </w:pPr>
      <w:r>
        <w:rPr>
          <w:rFonts w:ascii="Tahoma" w:hAnsi="Tahoma" w:cs="Tahoma"/>
        </w:rPr>
        <w:t>4. Dokumenty potwierdzające brak podstaw do wykluczenia z postępowania składa każdy z Wykonawców wspólnie ubiegających się o zamówienie.</w:t>
      </w:r>
    </w:p>
    <w:p w14:paraId="15E64F9D" w14:textId="77777777" w:rsidR="000132DB" w:rsidRDefault="000132DB" w:rsidP="000132DB">
      <w:pPr>
        <w:spacing w:after="0" w:line="240" w:lineRule="auto"/>
        <w:jc w:val="both"/>
        <w:rPr>
          <w:rFonts w:ascii="Tahoma" w:hAnsi="Tahoma" w:cs="Tahoma"/>
        </w:rPr>
      </w:pPr>
      <w:r>
        <w:rPr>
          <w:rFonts w:ascii="Tahoma" w:hAnsi="Tahoma" w:cs="Tahoma"/>
        </w:rPr>
        <w:t>5. Wszelka korespondencja prowadzona będzie wyłącznie z Pełnomocnikiem.</w:t>
      </w:r>
    </w:p>
    <w:p w14:paraId="69711B47" w14:textId="77777777" w:rsidR="002D7CB7" w:rsidRPr="00C924B8" w:rsidRDefault="002D7CB7" w:rsidP="002D7CB7">
      <w:pPr>
        <w:spacing w:after="0" w:line="240" w:lineRule="auto"/>
        <w:jc w:val="both"/>
        <w:rPr>
          <w:rFonts w:ascii="Tahoma" w:hAnsi="Tahoma" w:cs="Tahoma"/>
          <w:color w:val="FF0000"/>
        </w:rPr>
      </w:pPr>
    </w:p>
    <w:p w14:paraId="4993B82E" w14:textId="77777777" w:rsidR="000132D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XIV</w:t>
      </w:r>
      <w:r w:rsidRPr="002F5A00">
        <w:rPr>
          <w:rFonts w:ascii="Tahoma" w:hAnsi="Tahoma" w:cs="Tahoma"/>
          <w:b/>
        </w:rPr>
        <w:t>.Projektowane</w:t>
      </w:r>
      <w:proofErr w:type="spellEnd"/>
      <w:r w:rsidRPr="002F5A00">
        <w:rPr>
          <w:rFonts w:ascii="Tahoma" w:hAnsi="Tahoma" w:cs="Tahoma"/>
          <w:b/>
        </w:rPr>
        <w:t xml:space="preserve"> postanowienia umowy w sprawie zamówienia publicznego, które zostaną wprowadzone do treści umowy</w:t>
      </w:r>
    </w:p>
    <w:p w14:paraId="430D9700" w14:textId="77777777" w:rsidR="000132DB" w:rsidRDefault="000132DB" w:rsidP="000132DB">
      <w:pPr>
        <w:spacing w:after="0" w:line="240" w:lineRule="auto"/>
        <w:jc w:val="both"/>
        <w:rPr>
          <w:rFonts w:ascii="Tahoma" w:hAnsi="Tahoma" w:cs="Tahoma"/>
        </w:rPr>
      </w:pPr>
      <w:r>
        <w:rPr>
          <w:rFonts w:ascii="Tahoma" w:hAnsi="Tahoma" w:cs="Tahoma"/>
        </w:rPr>
        <w:t xml:space="preserve">Projektowane postanowienia umowy w sprawie zamówienia publicznego, które zostaną wprowadzone do treści tej umowy, określone zostały w </w:t>
      </w:r>
      <w:r w:rsidRPr="00D42E49">
        <w:rPr>
          <w:rFonts w:ascii="Tahoma" w:hAnsi="Tahoma" w:cs="Tahoma"/>
        </w:rPr>
        <w:t>załączniku nr 1</w:t>
      </w:r>
      <w:r>
        <w:rPr>
          <w:rFonts w:ascii="Tahoma" w:hAnsi="Tahoma" w:cs="Tahoma"/>
        </w:rPr>
        <w:t>0</w:t>
      </w:r>
      <w:r w:rsidRPr="00D42E49">
        <w:rPr>
          <w:rFonts w:ascii="Tahoma" w:hAnsi="Tahoma" w:cs="Tahoma"/>
        </w:rPr>
        <w:t xml:space="preserve"> do SWZ.</w:t>
      </w:r>
    </w:p>
    <w:p w14:paraId="3B3FF74A" w14:textId="77777777" w:rsidR="002D7CB7" w:rsidRPr="00C924B8" w:rsidRDefault="002D7CB7" w:rsidP="00F01ACF">
      <w:pPr>
        <w:spacing w:after="0" w:line="240" w:lineRule="auto"/>
        <w:jc w:val="both"/>
        <w:rPr>
          <w:rFonts w:ascii="Tahoma" w:hAnsi="Tahoma" w:cs="Tahoma"/>
          <w:color w:val="FF0000"/>
        </w:rPr>
      </w:pPr>
    </w:p>
    <w:p w14:paraId="45BE3D81" w14:textId="77777777" w:rsidR="000132D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w:t>
      </w:r>
      <w:r w:rsidRPr="008E582E">
        <w:rPr>
          <w:rFonts w:ascii="Tahoma" w:hAnsi="Tahoma" w:cs="Tahoma"/>
          <w:b/>
        </w:rPr>
        <w:t>V.Informacje</w:t>
      </w:r>
      <w:proofErr w:type="spellEnd"/>
      <w:r w:rsidRPr="008E582E">
        <w:rPr>
          <w:rFonts w:ascii="Tahoma" w:hAnsi="Tahoma" w:cs="Tahoma"/>
          <w:b/>
        </w:rPr>
        <w:t xml:space="preserve"> o środkach komunikacji elektronicznej, przy użyciu których Zamawiający będzie komunikował się z</w:t>
      </w:r>
      <w:r>
        <w:rPr>
          <w:rFonts w:ascii="Tahoma" w:hAnsi="Tahoma" w:cs="Tahoma"/>
          <w:b/>
        </w:rPr>
        <w:t xml:space="preserve"> wykonawcami, oraz informacje o </w:t>
      </w:r>
      <w:r w:rsidRPr="008E582E">
        <w:rPr>
          <w:rFonts w:ascii="Tahoma" w:hAnsi="Tahoma" w:cs="Tahoma"/>
          <w:b/>
        </w:rPr>
        <w:t>wymaganiach technicznych i organizacy</w:t>
      </w:r>
      <w:r>
        <w:rPr>
          <w:rFonts w:ascii="Tahoma" w:hAnsi="Tahoma" w:cs="Tahoma"/>
          <w:b/>
        </w:rPr>
        <w:t>jnych sporządzania, wysyłania i </w:t>
      </w:r>
      <w:r w:rsidRPr="008E582E">
        <w:rPr>
          <w:rFonts w:ascii="Tahoma" w:hAnsi="Tahoma" w:cs="Tahoma"/>
          <w:b/>
        </w:rPr>
        <w:t>odbierania korespondencji elektronicznej</w:t>
      </w:r>
    </w:p>
    <w:p w14:paraId="2E4A4918"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1. </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6"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14:paraId="72E2DF4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2. </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14:paraId="049CA48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r w:rsidRPr="00581A66">
        <w:rPr>
          <w:rFonts w:ascii="Tahoma" w:eastAsia="Times New Roman" w:hAnsi="Tahoma" w:cs="Tahoma"/>
          <w:color w:val="000000"/>
          <w:lang w:eastAsia="pl-PL"/>
        </w:rPr>
        <w:t>miniPortalu, który dostępny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https://miniporlal.uzp.gov.pl/</w:t>
      </w:r>
    </w:p>
    <w:p w14:paraId="08607AB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14:paraId="7851076F"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r>
        <w:rPr>
          <w:rFonts w:ascii="Tahoma" w:eastAsia="Times New Roman" w:hAnsi="Tahoma" w:cs="Tahoma"/>
          <w:lang w:eastAsia="pl-PL"/>
        </w:rPr>
        <w:t>: bytomodrzanski@bytomodrzanski.pl</w:t>
      </w:r>
      <w:r w:rsidRPr="00581A66">
        <w:rPr>
          <w:rFonts w:ascii="Tahoma" w:eastAsia="Times New Roman" w:hAnsi="Tahoma" w:cs="Tahoma"/>
          <w:lang w:eastAsia="pl-PL"/>
        </w:rPr>
        <w:t>.</w:t>
      </w:r>
    </w:p>
    <w:p w14:paraId="579733A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lastRenderedPageBreak/>
        <w:t xml:space="preserve">3. </w:t>
      </w:r>
      <w:r w:rsidRPr="00581A66">
        <w:rPr>
          <w:rFonts w:ascii="Tahoma" w:eastAsia="Times New Roman" w:hAnsi="Tahoma" w:cs="Tahoma"/>
          <w:color w:val="000000"/>
          <w:lang w:eastAsia="pl-PL"/>
        </w:rPr>
        <w:t>Wykonawca zamierzający wziąć udział w postępowaniu o udzielenie zamówienia publicznego, musi posiadać konto na ePUAP. Wykonawca posiadający konto na ePUAP ma dostęp do formularza złożenia, zmiany, wycofania oferty lub wniosku oraz do formularza do komunikacji.</w:t>
      </w:r>
    </w:p>
    <w:p w14:paraId="5EA61B2F"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4. </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ePUAP oraz udostępnionego przez </w:t>
      </w:r>
      <w:proofErr w:type="spellStart"/>
      <w:r w:rsidRPr="00581A66">
        <w:rPr>
          <w:rFonts w:ascii="Tahoma" w:eastAsia="Times New Roman" w:hAnsi="Tahoma" w:cs="Tahoma"/>
          <w:color w:val="000000"/>
          <w:lang w:eastAsia="pl-PL"/>
        </w:rPr>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14:paraId="256DC1C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5. </w:t>
      </w:r>
      <w:r w:rsidRPr="00581A66">
        <w:rPr>
          <w:rFonts w:ascii="Tahoma" w:eastAsia="Times New Roman" w:hAnsi="Tahoma" w:cs="Tahoma"/>
          <w:color w:val="000000"/>
          <w:lang w:eastAsia="pl-PL"/>
        </w:rPr>
        <w:t>Wymagania techniczne i organizacyjne wysyłania i odbierania korespondencji elektronicznej przekazywanej przy ich użyciu, opisane zostały w Regulaminie korzystania z</w:t>
      </w:r>
      <w:r>
        <w:rPr>
          <w:rFonts w:ascii="Tahoma" w:eastAsia="Times New Roman" w:hAnsi="Tahoma" w:cs="Tahoma"/>
          <w:color w:val="000000"/>
          <w:lang w:eastAsia="pl-PL"/>
        </w:rPr>
        <w:t> </w:t>
      </w:r>
      <w:r w:rsidRPr="00581A66">
        <w:rPr>
          <w:rFonts w:ascii="Tahoma" w:eastAsia="Times New Roman" w:hAnsi="Tahoma" w:cs="Tahoma"/>
          <w:color w:val="000000"/>
          <w:lang w:eastAsia="pl-PL"/>
        </w:rPr>
        <w:t>miniPortalu dostępnym pod adresem</w:t>
      </w:r>
      <w:r w:rsidRPr="00581A66">
        <w:rPr>
          <w:rFonts w:ascii="Tahoma" w:eastAsia="Times New Roman" w:hAnsi="Tahoma" w:cs="Tahoma"/>
          <w:lang w:eastAsia="pl-PL"/>
        </w:rPr>
        <w:t xml:space="preserve"> </w:t>
      </w:r>
      <w:hyperlink r:id="rId17"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(ePUAP) dostępnych pod adresem </w:t>
      </w:r>
      <w:hyperlink r:id="rId18"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14:paraId="7EAFB1C0"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6. </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9"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w:t>
      </w:r>
      <w:r>
        <w:rPr>
          <w:rFonts w:ascii="Tahoma" w:eastAsia="Times New Roman" w:hAnsi="Tahoma" w:cs="Tahoma"/>
          <w:lang w:eastAsia="pl-PL"/>
        </w:rPr>
        <w:t>1</w:t>
      </w:r>
      <w:r w:rsidRPr="00581A66">
        <w:rPr>
          <w:rFonts w:ascii="Tahoma" w:eastAsia="Times New Roman" w:hAnsi="Tahoma" w:cs="Tahoma"/>
          <w:lang w:eastAsia="pl-PL"/>
        </w:rPr>
        <w:t xml:space="preserve"> r. poz. </w:t>
      </w:r>
      <w:r>
        <w:rPr>
          <w:rFonts w:ascii="Tahoma" w:eastAsia="Times New Roman" w:hAnsi="Tahoma" w:cs="Tahoma"/>
          <w:lang w:eastAsia="pl-PL"/>
        </w:rPr>
        <w:t>2070 ze zm.</w:t>
      </w:r>
      <w:r w:rsidRPr="00581A66">
        <w:rPr>
          <w:rFonts w:ascii="Tahoma" w:eastAsia="Times New Roman" w:hAnsi="Tahoma" w:cs="Tahoma"/>
          <w:lang w:eastAsia="pl-PL"/>
        </w:rPr>
        <w:t>), z uwzględnieniem rodzaju przekazywanych danych.</w:t>
      </w:r>
    </w:p>
    <w:p w14:paraId="35431760"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7. </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14:paraId="69E484D4"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8. </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informacji przyjmuje się datę ich przekazania na ePUAP.</w:t>
      </w:r>
    </w:p>
    <w:p w14:paraId="7EC8B9BD"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9. </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wykonawcy posługują się nazwą postępowania lub numerem ogłoszenia w Biuletynie Zamówień Publicznych.</w:t>
      </w:r>
    </w:p>
    <w:p w14:paraId="758A8A1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10. Dane postępowanie można wyszukać również na Liście wszystkich postępowań na miniPortalu klikając wcześniej opcję dla „Dla Wykonawców” lub ze strony głównej z zakładki postępowania.</w:t>
      </w:r>
      <w:r w:rsidRPr="00581A66">
        <w:rPr>
          <w:rFonts w:ascii="Tahoma" w:eastAsia="Times New Roman" w:hAnsi="Tahoma" w:cs="Tahoma"/>
          <w:lang w:eastAsia="pl-PL"/>
        </w:rPr>
        <w:t xml:space="preserve"> </w:t>
      </w:r>
    </w:p>
    <w:p w14:paraId="5EE13727" w14:textId="77777777" w:rsidR="000132DB" w:rsidRDefault="000132DB" w:rsidP="000132DB">
      <w:pPr>
        <w:spacing w:after="0" w:line="240" w:lineRule="auto"/>
        <w:jc w:val="both"/>
        <w:rPr>
          <w:rFonts w:ascii="Tahoma" w:hAnsi="Tahoma" w:cs="Tahoma"/>
          <w:color w:val="FF0000"/>
        </w:rPr>
      </w:pPr>
    </w:p>
    <w:p w14:paraId="010DAB10" w14:textId="77777777" w:rsidR="000132DB" w:rsidRPr="00500D30" w:rsidRDefault="000132DB" w:rsidP="000132DB">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Pr="00500D30">
        <w:rPr>
          <w:rFonts w:ascii="Tahoma" w:eastAsia="Times New Roman" w:hAnsi="Tahoma" w:cs="Times New Roman"/>
          <w:b/>
          <w:bCs/>
          <w:lang w:eastAsia="pl-PL"/>
        </w:rPr>
        <w:t>XVI.Wyjaśnienie</w:t>
      </w:r>
      <w:proofErr w:type="spellEnd"/>
      <w:r w:rsidRPr="00500D30">
        <w:rPr>
          <w:rFonts w:ascii="Tahoma" w:eastAsia="Times New Roman" w:hAnsi="Tahoma" w:cs="Times New Roman"/>
          <w:b/>
          <w:bCs/>
          <w:lang w:eastAsia="pl-PL"/>
        </w:rPr>
        <w:t xml:space="preserve"> treści specyfikacji warunków zamówienia.</w:t>
      </w:r>
    </w:p>
    <w:p w14:paraId="04683AC4"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1. </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14:paraId="2DA31C4A"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w:t>
      </w:r>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20"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ePUAP: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14:paraId="658112DD"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3. </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BD89E2"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4. </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wyjaśnieniami niezbędnymi do należytego przygotowania i złożenia ofert.</w:t>
      </w:r>
    </w:p>
    <w:p w14:paraId="395F59F3"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5. </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14:paraId="1A0A979F"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6. </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4, nie wpływa na bieg terminu składania wniosku o wyjaśnienie treści SWZ.</w:t>
      </w:r>
    </w:p>
    <w:p w14:paraId="23676829" w14:textId="77777777" w:rsidR="000132DB" w:rsidRDefault="000132DB" w:rsidP="000132DB">
      <w:pPr>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7. </w:t>
      </w:r>
      <w:r w:rsidRPr="00500D30">
        <w:rPr>
          <w:rFonts w:ascii="Tahoma" w:eastAsia="Times New Roman" w:hAnsi="Tahoma" w:cs="Tahoma"/>
          <w:color w:val="000000"/>
          <w:lang w:eastAsia="pl-PL"/>
        </w:rPr>
        <w:t>Treść zapytań wraz z wyjaśnieniami zamawiający udostępnia, bez ujawniania źródła zapytania, na stronie internetowej prowadzonego postępowania</w:t>
      </w:r>
      <w:r>
        <w:rPr>
          <w:rFonts w:ascii="Tahoma" w:eastAsia="Times New Roman" w:hAnsi="Tahoma" w:cs="Tahoma"/>
          <w:color w:val="000000"/>
          <w:lang w:eastAsia="pl-PL"/>
        </w:rPr>
        <w:t>:</w:t>
      </w:r>
    </w:p>
    <w:p w14:paraId="5113A59D" w14:textId="77777777" w:rsidR="000132DB" w:rsidRDefault="006B73CC" w:rsidP="000132DB">
      <w:pPr>
        <w:spacing w:after="0" w:line="240" w:lineRule="auto"/>
        <w:jc w:val="both"/>
        <w:rPr>
          <w:rFonts w:ascii="Tahoma" w:hAnsi="Tahoma" w:cs="Tahoma"/>
        </w:rPr>
      </w:pPr>
      <w:hyperlink r:id="rId21" w:history="1">
        <w:r w:rsidR="000132DB" w:rsidRPr="001F4314">
          <w:rPr>
            <w:rStyle w:val="Hipercze"/>
            <w:rFonts w:ascii="Tahoma" w:hAnsi="Tahoma" w:cs="Tahoma"/>
          </w:rPr>
          <w:t>http://www.bip.bytomodrzanski.pl/index.php/zamowienia-publiczne/52-przetargi-aktualne</w:t>
        </w:r>
      </w:hyperlink>
      <w:r w:rsidR="000132DB">
        <w:rPr>
          <w:rFonts w:ascii="Tahoma" w:hAnsi="Tahoma" w:cs="Tahoma"/>
        </w:rPr>
        <w:t xml:space="preserve">. </w:t>
      </w:r>
    </w:p>
    <w:p w14:paraId="79C56521"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8. </w:t>
      </w:r>
      <w:r w:rsidRPr="00500D30">
        <w:rPr>
          <w:rFonts w:ascii="Tahoma" w:eastAsia="Times New Roman" w:hAnsi="Tahoma" w:cs="Tahoma"/>
          <w:color w:val="000000"/>
          <w:lang w:eastAsia="pl-PL"/>
        </w:rPr>
        <w:t xml:space="preserve">W przypadku rozbieżności pomiędzy treścią SWZ a treścią udzielonych wyjaśnień lub zmiany </w:t>
      </w:r>
      <w:r w:rsidRPr="00500D30">
        <w:rPr>
          <w:rFonts w:ascii="Tahoma" w:eastAsia="Times New Roman" w:hAnsi="Tahoma" w:cs="Tahoma"/>
          <w:color w:val="000000"/>
          <w:lang w:eastAsia="pl-PL"/>
        </w:rPr>
        <w:lastRenderedPageBreak/>
        <w:t>treści SWZ, jako obowiązującą należy przyjąć treść informacji zawierającej późniejsze oświadczenie zamawiającego.</w:t>
      </w:r>
    </w:p>
    <w:p w14:paraId="24C58ED0" w14:textId="77777777" w:rsidR="000132DB" w:rsidRDefault="000132DB" w:rsidP="000132DB">
      <w:pPr>
        <w:spacing w:after="0" w:line="240" w:lineRule="auto"/>
        <w:jc w:val="both"/>
        <w:rPr>
          <w:rFonts w:ascii="Tahoma" w:hAnsi="Tahoma" w:cs="Tahoma"/>
        </w:rPr>
      </w:pPr>
      <w:r>
        <w:rPr>
          <w:rFonts w:ascii="Tahoma" w:eastAsia="Times New Roman" w:hAnsi="Tahoma" w:cs="Tahoma"/>
          <w:color w:val="000000"/>
          <w:lang w:eastAsia="pl-PL"/>
        </w:rPr>
        <w:t xml:space="preserve">9. </w:t>
      </w:r>
      <w:r w:rsidRPr="00500D30">
        <w:rPr>
          <w:rFonts w:ascii="Tahoma" w:eastAsia="Times New Roman" w:hAnsi="Tahoma" w:cs="Tahoma"/>
          <w:color w:val="000000"/>
          <w:lang w:eastAsia="pl-PL"/>
        </w:rPr>
        <w:t>Zamawiający może zwołać zebranie wszystkich wykonawców w celu wyjaśnienia treści odpowiednio SWZ. Informację o terminie zebrania zamawiający udostępnia na stronie internetowej prowadzonego postępowania</w:t>
      </w:r>
      <w:r>
        <w:rPr>
          <w:rFonts w:ascii="Tahoma" w:eastAsia="Times New Roman" w:hAnsi="Tahoma" w:cs="Tahoma"/>
          <w:color w:val="000000"/>
          <w:lang w:eastAsia="pl-PL"/>
        </w:rPr>
        <w:t xml:space="preserve"> </w:t>
      </w:r>
      <w:hyperlink r:id="rId22" w:history="1">
        <w:r w:rsidRPr="001F4314">
          <w:rPr>
            <w:rStyle w:val="Hipercze"/>
            <w:rFonts w:ascii="Tahoma" w:hAnsi="Tahoma" w:cs="Tahoma"/>
          </w:rPr>
          <w:t>http://www.bip.bytomodrzanski.pl/index.php/zamowienia-publiczne/52-przetargi-aktualne</w:t>
        </w:r>
      </w:hyperlink>
      <w:r>
        <w:rPr>
          <w:rFonts w:ascii="Tahoma" w:hAnsi="Tahoma" w:cs="Tahoma"/>
        </w:rPr>
        <w:t>.</w:t>
      </w:r>
    </w:p>
    <w:p w14:paraId="4A0483B9" w14:textId="77777777" w:rsidR="000132DB" w:rsidRDefault="000132DB" w:rsidP="000132DB">
      <w:pPr>
        <w:spacing w:after="0" w:line="240" w:lineRule="auto"/>
        <w:jc w:val="both"/>
        <w:rPr>
          <w:rFonts w:ascii="Tahoma" w:hAnsi="Tahoma" w:cs="Tahoma"/>
        </w:rPr>
      </w:pPr>
      <w:r>
        <w:rPr>
          <w:rFonts w:ascii="Tahoma" w:eastAsia="Times New Roman" w:hAnsi="Tahoma" w:cs="Tahoma"/>
          <w:color w:val="000000"/>
          <w:lang w:eastAsia="pl-PL"/>
        </w:rPr>
        <w:t xml:space="preserve">10. </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hyperlink r:id="rId23" w:history="1">
        <w:r w:rsidRPr="001F4314">
          <w:rPr>
            <w:rStyle w:val="Hipercze"/>
            <w:rFonts w:ascii="Tahoma" w:hAnsi="Tahoma" w:cs="Tahoma"/>
          </w:rPr>
          <w:t>http://www.bip.bytomodrzanski.pl/index.php/zamowienia-publiczne/52-przetargi-aktualne</w:t>
        </w:r>
      </w:hyperlink>
      <w:r>
        <w:rPr>
          <w:rFonts w:ascii="Tahoma" w:hAnsi="Tahoma" w:cs="Tahoma"/>
        </w:rPr>
        <w:t xml:space="preserve">. </w:t>
      </w:r>
    </w:p>
    <w:p w14:paraId="2A3E38F5"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14:paraId="301BE64C" w14:textId="77777777" w:rsidR="000132DB" w:rsidRDefault="000132DB" w:rsidP="000132DB">
      <w:pPr>
        <w:spacing w:after="0" w:line="240" w:lineRule="auto"/>
        <w:jc w:val="both"/>
        <w:rPr>
          <w:rFonts w:ascii="Tahoma" w:hAnsi="Tahoma" w:cs="Tahoma"/>
          <w:b/>
        </w:rPr>
      </w:pPr>
    </w:p>
    <w:p w14:paraId="395EBC8A" w14:textId="77777777" w:rsidR="000132DB" w:rsidRPr="00BF4B09" w:rsidRDefault="000132DB" w:rsidP="000132DB">
      <w:pPr>
        <w:spacing w:after="0" w:line="240" w:lineRule="auto"/>
        <w:jc w:val="both"/>
        <w:rPr>
          <w:rFonts w:ascii="Tahoma" w:hAnsi="Tahoma" w:cs="Tahoma"/>
          <w:b/>
        </w:rPr>
      </w:pPr>
      <w:r>
        <w:rPr>
          <w:rFonts w:ascii="Tahoma" w:hAnsi="Tahoma" w:cs="Tahoma"/>
          <w:b/>
        </w:rPr>
        <w:t xml:space="preserve">Rozdział </w:t>
      </w:r>
      <w:r w:rsidRPr="00BF4B09">
        <w:rPr>
          <w:rFonts w:ascii="Tahoma" w:hAnsi="Tahoma" w:cs="Tahoma"/>
          <w:b/>
        </w:rPr>
        <w:t>X</w:t>
      </w:r>
      <w:r>
        <w:rPr>
          <w:rFonts w:ascii="Tahoma" w:hAnsi="Tahoma" w:cs="Tahoma"/>
          <w:b/>
        </w:rPr>
        <w:t>VII</w:t>
      </w:r>
      <w:r w:rsidRPr="00BF4B09">
        <w:rPr>
          <w:rFonts w:ascii="Tahoma" w:hAnsi="Tahoma" w:cs="Tahoma"/>
          <w:b/>
        </w:rPr>
        <w:t>. Wskazanie osób upra</w:t>
      </w:r>
      <w:r>
        <w:rPr>
          <w:rFonts w:ascii="Tahoma" w:hAnsi="Tahoma" w:cs="Tahoma"/>
          <w:b/>
        </w:rPr>
        <w:t>wnionych do komunikowania się z </w:t>
      </w:r>
      <w:r w:rsidRPr="00BF4B09">
        <w:rPr>
          <w:rFonts w:ascii="Tahoma" w:hAnsi="Tahoma" w:cs="Tahoma"/>
          <w:b/>
        </w:rPr>
        <w:t>Wykonawcami</w:t>
      </w:r>
    </w:p>
    <w:p w14:paraId="0273C630" w14:textId="77777777" w:rsidR="000132DB" w:rsidRDefault="000132DB" w:rsidP="000132DB">
      <w:pPr>
        <w:spacing w:after="0" w:line="240" w:lineRule="auto"/>
        <w:jc w:val="both"/>
        <w:rPr>
          <w:rFonts w:ascii="Tahoma" w:hAnsi="Tahoma" w:cs="Tahoma"/>
        </w:rPr>
      </w:pPr>
      <w:r>
        <w:rPr>
          <w:rFonts w:ascii="Tahoma" w:hAnsi="Tahoma" w:cs="Tahoma"/>
        </w:rPr>
        <w:t>Zamawiający wyznacza następujące osoby do kontaktu z Wykonawcami:</w:t>
      </w:r>
    </w:p>
    <w:p w14:paraId="2E86E0ED" w14:textId="77777777" w:rsidR="000132DB" w:rsidRDefault="000132DB" w:rsidP="000132DB">
      <w:pPr>
        <w:spacing w:after="0" w:line="240" w:lineRule="auto"/>
        <w:jc w:val="both"/>
        <w:rPr>
          <w:rFonts w:ascii="Tahoma" w:hAnsi="Tahoma" w:cs="Tahoma"/>
        </w:rPr>
      </w:pPr>
      <w:r>
        <w:rPr>
          <w:rFonts w:ascii="Tahoma" w:hAnsi="Tahoma" w:cs="Tahoma"/>
        </w:rPr>
        <w:t xml:space="preserve">Adrian </w:t>
      </w:r>
      <w:proofErr w:type="spellStart"/>
      <w:r>
        <w:rPr>
          <w:rFonts w:ascii="Tahoma" w:hAnsi="Tahoma" w:cs="Tahoma"/>
        </w:rPr>
        <w:t>Niżnikowski</w:t>
      </w:r>
      <w:proofErr w:type="spellEnd"/>
      <w:r>
        <w:rPr>
          <w:rFonts w:ascii="Tahoma" w:hAnsi="Tahoma" w:cs="Tahoma"/>
        </w:rPr>
        <w:t xml:space="preserve"> – </w:t>
      </w:r>
      <w:proofErr w:type="spellStart"/>
      <w:r>
        <w:rPr>
          <w:rFonts w:ascii="Tahoma" w:hAnsi="Tahoma" w:cs="Tahoma"/>
        </w:rPr>
        <w:t>ws</w:t>
      </w:r>
      <w:proofErr w:type="spellEnd"/>
      <w:r>
        <w:rPr>
          <w:rFonts w:ascii="Tahoma" w:hAnsi="Tahoma" w:cs="Tahoma"/>
        </w:rPr>
        <w:t>. merytorycznych,</w:t>
      </w:r>
    </w:p>
    <w:p w14:paraId="076FB480" w14:textId="77FD8711" w:rsidR="000132DB" w:rsidRDefault="000132DB" w:rsidP="000132DB">
      <w:pPr>
        <w:spacing w:after="0" w:line="240" w:lineRule="auto"/>
        <w:jc w:val="both"/>
        <w:rPr>
          <w:rFonts w:ascii="Tahoma" w:hAnsi="Tahoma" w:cs="Tahoma"/>
        </w:rPr>
      </w:pPr>
      <w:r>
        <w:rPr>
          <w:rFonts w:ascii="Tahoma" w:hAnsi="Tahoma" w:cs="Tahoma"/>
        </w:rPr>
        <w:t xml:space="preserve">Monika Pelc – </w:t>
      </w:r>
      <w:proofErr w:type="spellStart"/>
      <w:r>
        <w:rPr>
          <w:rFonts w:ascii="Tahoma" w:hAnsi="Tahoma" w:cs="Tahoma"/>
        </w:rPr>
        <w:t>ws</w:t>
      </w:r>
      <w:proofErr w:type="spellEnd"/>
      <w:r>
        <w:rPr>
          <w:rFonts w:ascii="Tahoma" w:hAnsi="Tahoma" w:cs="Tahoma"/>
        </w:rPr>
        <w:t>. Proceduralnych.</w:t>
      </w:r>
    </w:p>
    <w:p w14:paraId="62EFE3D9" w14:textId="77777777" w:rsidR="00201166" w:rsidRPr="000132DB" w:rsidRDefault="00201166" w:rsidP="00201166">
      <w:pPr>
        <w:spacing w:after="0" w:line="240" w:lineRule="auto"/>
        <w:jc w:val="both"/>
        <w:rPr>
          <w:rFonts w:ascii="Tahoma" w:hAnsi="Tahoma" w:cs="Tahoma"/>
          <w:b/>
        </w:rPr>
      </w:pPr>
    </w:p>
    <w:p w14:paraId="6DDEDF76" w14:textId="77777777" w:rsidR="000132DB" w:rsidRPr="00A64CA1" w:rsidRDefault="000132DB" w:rsidP="000132DB">
      <w:pPr>
        <w:spacing w:after="0" w:line="240" w:lineRule="auto"/>
        <w:jc w:val="both"/>
        <w:rPr>
          <w:rFonts w:ascii="Tahoma" w:hAnsi="Tahoma" w:cs="Tahoma"/>
          <w:b/>
        </w:rPr>
      </w:pPr>
      <w:r w:rsidRPr="00A64CA1">
        <w:rPr>
          <w:rFonts w:ascii="Tahoma" w:hAnsi="Tahoma" w:cs="Tahoma"/>
          <w:b/>
        </w:rPr>
        <w:t xml:space="preserve">Rozdział </w:t>
      </w:r>
      <w:proofErr w:type="spellStart"/>
      <w:r w:rsidRPr="00A64CA1">
        <w:rPr>
          <w:rFonts w:ascii="Tahoma" w:hAnsi="Tahoma" w:cs="Tahoma"/>
          <w:b/>
        </w:rPr>
        <w:t>XVIII.Termin</w:t>
      </w:r>
      <w:proofErr w:type="spellEnd"/>
      <w:r w:rsidRPr="00A64CA1">
        <w:rPr>
          <w:rFonts w:ascii="Tahoma" w:hAnsi="Tahoma" w:cs="Tahoma"/>
          <w:b/>
        </w:rPr>
        <w:t xml:space="preserve"> związania ofertą</w:t>
      </w:r>
    </w:p>
    <w:p w14:paraId="1A2FAB8E" w14:textId="01D6F00A" w:rsidR="000132DB" w:rsidRPr="00A64CA1" w:rsidRDefault="000132DB" w:rsidP="000132DB">
      <w:pPr>
        <w:spacing w:after="0" w:line="240" w:lineRule="auto"/>
        <w:jc w:val="both"/>
        <w:rPr>
          <w:rFonts w:ascii="Tahoma" w:hAnsi="Tahoma" w:cs="Tahoma"/>
          <w:b/>
        </w:rPr>
      </w:pPr>
      <w:r w:rsidRPr="00A64CA1">
        <w:rPr>
          <w:rFonts w:ascii="Tahoma" w:hAnsi="Tahoma" w:cs="Tahoma"/>
        </w:rPr>
        <w:t xml:space="preserve">1. Wykonawca jest związany ofertą od dnia upływu terminu składania ofert do dnia: </w:t>
      </w:r>
      <w:r w:rsidR="00A64CA1" w:rsidRPr="00A64CA1">
        <w:rPr>
          <w:rFonts w:ascii="Tahoma" w:hAnsi="Tahoma" w:cs="Tahoma"/>
          <w:b/>
        </w:rPr>
        <w:t>8</w:t>
      </w:r>
      <w:r w:rsidR="00A72662" w:rsidRPr="00A64CA1">
        <w:rPr>
          <w:rFonts w:ascii="Tahoma" w:hAnsi="Tahoma" w:cs="Tahoma"/>
          <w:b/>
        </w:rPr>
        <w:t xml:space="preserve"> listopada</w:t>
      </w:r>
      <w:r w:rsidRPr="00A64CA1">
        <w:rPr>
          <w:rFonts w:ascii="Tahoma" w:hAnsi="Tahoma" w:cs="Tahoma"/>
        </w:rPr>
        <w:t xml:space="preserve"> </w:t>
      </w:r>
      <w:r w:rsidRPr="00A64CA1">
        <w:rPr>
          <w:rFonts w:ascii="Tahoma" w:hAnsi="Tahoma" w:cs="Tahoma"/>
          <w:b/>
        </w:rPr>
        <w:t>2022 r.</w:t>
      </w:r>
    </w:p>
    <w:p w14:paraId="31D51977" w14:textId="77777777" w:rsidR="000132DB" w:rsidRPr="00A64CA1" w:rsidRDefault="000132DB" w:rsidP="000132DB">
      <w:pPr>
        <w:spacing w:after="0" w:line="240" w:lineRule="auto"/>
        <w:jc w:val="both"/>
        <w:rPr>
          <w:rFonts w:ascii="Tahoma" w:hAnsi="Tahoma" w:cs="Tahoma"/>
        </w:rPr>
      </w:pPr>
      <w:r w:rsidRPr="00A64CA1">
        <w:rPr>
          <w:rFonts w:ascii="Tahoma" w:hAnsi="Tahoma" w:cs="Tahoma"/>
        </w:rPr>
        <w:t>2.  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14:paraId="573EAA85" w14:textId="77777777" w:rsidR="000132DB" w:rsidRDefault="000132DB" w:rsidP="000132DB">
      <w:pPr>
        <w:spacing w:after="0" w:line="240" w:lineRule="auto"/>
        <w:jc w:val="both"/>
        <w:rPr>
          <w:rFonts w:ascii="Tahoma" w:hAnsi="Tahoma" w:cs="Tahoma"/>
        </w:rPr>
      </w:pPr>
      <w:r w:rsidRPr="00A64CA1">
        <w:rPr>
          <w:rFonts w:ascii="Tahoma" w:hAnsi="Tahoma" w:cs="Tahoma"/>
        </w:rPr>
        <w:t>3. Przedłużenie terminu związania ofertą, o którym mowa w</w:t>
      </w:r>
      <w:r>
        <w:rPr>
          <w:rFonts w:ascii="Tahoma" w:hAnsi="Tahoma" w:cs="Tahoma"/>
        </w:rPr>
        <w:t xml:space="preserve"> ust. 2, wymaga złożenia przez Wykonawcę pisemnego</w:t>
      </w:r>
      <w:r>
        <w:rPr>
          <w:rStyle w:val="Odwoanieprzypisudolnego"/>
          <w:rFonts w:ascii="Tahoma" w:hAnsi="Tahoma" w:cs="Tahoma"/>
        </w:rPr>
        <w:footnoteReference w:id="1"/>
      </w:r>
      <w:r>
        <w:rPr>
          <w:rFonts w:ascii="Tahoma" w:hAnsi="Tahoma" w:cs="Tahoma"/>
        </w:rPr>
        <w:t xml:space="preserve"> oświadczenia o wyrażeniu zgody na przedłużenie terminu związania ofertą.</w:t>
      </w:r>
    </w:p>
    <w:p w14:paraId="3DD9DFEE" w14:textId="77777777" w:rsidR="00201166" w:rsidRPr="00C924B8" w:rsidRDefault="00201166" w:rsidP="00201166">
      <w:pPr>
        <w:spacing w:after="0" w:line="240" w:lineRule="auto"/>
        <w:jc w:val="both"/>
        <w:rPr>
          <w:rFonts w:ascii="Tahoma" w:hAnsi="Tahoma" w:cs="Tahoma"/>
          <w:b/>
          <w:color w:val="FF0000"/>
        </w:rPr>
      </w:pPr>
    </w:p>
    <w:p w14:paraId="2135DBE8" w14:textId="77777777" w:rsidR="000132DB" w:rsidRPr="00876791"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XIX</w:t>
      </w:r>
      <w:r w:rsidRPr="00876791">
        <w:rPr>
          <w:rFonts w:ascii="Tahoma" w:hAnsi="Tahoma" w:cs="Tahoma"/>
          <w:b/>
        </w:rPr>
        <w:t>.Opis</w:t>
      </w:r>
      <w:proofErr w:type="spellEnd"/>
      <w:r w:rsidRPr="00876791">
        <w:rPr>
          <w:rFonts w:ascii="Tahoma" w:hAnsi="Tahoma" w:cs="Tahoma"/>
          <w:b/>
        </w:rPr>
        <w:t xml:space="preserve"> sposobu przygotowania oferty</w:t>
      </w:r>
    </w:p>
    <w:p w14:paraId="2A42045C"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 xml:space="preserve">1. </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41AE1649"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 xml:space="preserve">2. </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14:paraId="4E99D8B1"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14:paraId="7F1AE6E6"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 xml:space="preserve">3. </w:t>
      </w:r>
      <w:r w:rsidRPr="00421CF4">
        <w:rPr>
          <w:rFonts w:ascii="Tahoma" w:eastAsia="Times New Roman" w:hAnsi="Tahoma" w:cs="Tahoma"/>
          <w:bCs/>
          <w:lang w:val="x-none" w:eastAsia="x-none"/>
        </w:rPr>
        <w:t xml:space="preserve">Do oferty należy załączyć: </w:t>
      </w:r>
    </w:p>
    <w:p w14:paraId="4618F546"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 xml:space="preserve">1) </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Pr>
          <w:rFonts w:ascii="Tahoma" w:eastAsia="Times New Roman" w:hAnsi="Tahoma" w:cs="Tahoma"/>
          <w:bCs/>
          <w:lang w:eastAsia="pl-PL"/>
        </w:rPr>
        <w:t>,</w:t>
      </w:r>
    </w:p>
    <w:p w14:paraId="29F82C1F"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 xml:space="preserve">4. </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14:paraId="30C165AC"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 xml:space="preserve">5. </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14:paraId="06664B1C"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 xml:space="preserve">6. </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24"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w:t>
      </w:r>
      <w:r>
        <w:rPr>
          <w:rFonts w:ascii="Tahoma" w:eastAsia="Times New Roman" w:hAnsi="Tahoma" w:cs="Tahoma"/>
          <w:lang w:eastAsia="pl-PL"/>
        </w:rPr>
        <w:t>1</w:t>
      </w:r>
      <w:r w:rsidRPr="00421CF4">
        <w:rPr>
          <w:rFonts w:ascii="Tahoma" w:eastAsia="Times New Roman" w:hAnsi="Tahoma" w:cs="Tahoma"/>
          <w:lang w:eastAsia="pl-PL"/>
        </w:rPr>
        <w:t xml:space="preserve"> r. poz. </w:t>
      </w:r>
      <w:r>
        <w:rPr>
          <w:rFonts w:ascii="Tahoma" w:eastAsia="Times New Roman" w:hAnsi="Tahoma" w:cs="Tahoma"/>
          <w:lang w:eastAsia="pl-PL"/>
        </w:rPr>
        <w:t>2070 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p>
    <w:p w14:paraId="1D5C1990"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421CF4">
        <w:rPr>
          <w:rFonts w:ascii="Tahoma" w:eastAsia="Times New Roman" w:hAnsi="Tahoma" w:cs="Tahoma"/>
          <w:lang w:eastAsia="pl-PL"/>
        </w:rPr>
        <w:t xml:space="preserve">Zamawiający </w:t>
      </w:r>
      <w:r>
        <w:rPr>
          <w:rFonts w:ascii="Tahoma" w:eastAsia="Times New Roman" w:hAnsi="Tahoma" w:cs="Tahoma"/>
          <w:lang w:eastAsia="pl-PL"/>
        </w:rPr>
        <w:t xml:space="preserve">rekomenduje wykorzystanie </w:t>
      </w:r>
      <w:r w:rsidRPr="00421CF4">
        <w:rPr>
          <w:rFonts w:ascii="Tahoma" w:eastAsia="Times New Roman" w:hAnsi="Tahoma" w:cs="Tahoma"/>
          <w:lang w:eastAsia="pl-PL"/>
        </w:rPr>
        <w:t> forma</w:t>
      </w:r>
      <w:r>
        <w:rPr>
          <w:rFonts w:ascii="Tahoma" w:eastAsia="Times New Roman" w:hAnsi="Tahoma" w:cs="Tahoma"/>
          <w:lang w:eastAsia="pl-PL"/>
        </w:rPr>
        <w:t>tów</w:t>
      </w:r>
      <w:r w:rsidRPr="00AD70D4">
        <w:rPr>
          <w:rFonts w:ascii="Tahoma" w:eastAsia="Times New Roman" w:hAnsi="Tahoma" w:cs="Tahoma"/>
          <w:lang w:eastAsia="pl-PL"/>
        </w:rPr>
        <w:t>: .pdf, .</w:t>
      </w:r>
      <w:proofErr w:type="spellStart"/>
      <w:r w:rsidRPr="00AD70D4">
        <w:rPr>
          <w:rFonts w:ascii="Tahoma" w:eastAsia="Times New Roman" w:hAnsi="Tahoma" w:cs="Tahoma"/>
          <w:lang w:eastAsia="pl-PL"/>
        </w:rPr>
        <w:t>doc</w:t>
      </w:r>
      <w:proofErr w:type="spellEnd"/>
      <w:r w:rsidRPr="00AD70D4">
        <w:rPr>
          <w:rFonts w:ascii="Tahoma" w:eastAsia="Times New Roman" w:hAnsi="Tahoma" w:cs="Tahoma"/>
          <w:lang w:eastAsia="pl-PL"/>
        </w:rPr>
        <w:t xml:space="preserve">, </w:t>
      </w:r>
      <w:r>
        <w:rPr>
          <w:rFonts w:ascii="Tahoma" w:eastAsia="Times New Roman" w:hAnsi="Tahoma" w:cs="Tahoma"/>
          <w:lang w:eastAsia="pl-PL"/>
        </w:rPr>
        <w:t>.</w:t>
      </w:r>
      <w:proofErr w:type="spellStart"/>
      <w:r>
        <w:rPr>
          <w:rFonts w:ascii="Tahoma" w:eastAsia="Times New Roman" w:hAnsi="Tahoma" w:cs="Tahoma"/>
          <w:lang w:eastAsia="pl-PL"/>
        </w:rPr>
        <w:t>docx</w:t>
      </w:r>
      <w:proofErr w:type="spellEnd"/>
      <w:r>
        <w:rPr>
          <w:rFonts w:ascii="Tahoma" w:eastAsia="Times New Roman" w:hAnsi="Tahoma" w:cs="Tahoma"/>
          <w:lang w:eastAsia="pl-PL"/>
        </w:rPr>
        <w:t xml:space="preserve">, </w:t>
      </w:r>
      <w:r w:rsidRPr="00AD70D4">
        <w:rPr>
          <w:rFonts w:ascii="Tahoma" w:eastAsia="Times New Roman" w:hAnsi="Tahoma" w:cs="Tahoma"/>
          <w:lang w:eastAsia="pl-PL"/>
        </w:rPr>
        <w:t>.xls, lub .jpg(.</w:t>
      </w:r>
      <w:proofErr w:type="spellStart"/>
      <w:r w:rsidRPr="00AD70D4">
        <w:rPr>
          <w:rFonts w:ascii="Tahoma" w:eastAsia="Times New Roman" w:hAnsi="Tahoma" w:cs="Tahoma"/>
          <w:lang w:eastAsia="pl-PL"/>
        </w:rPr>
        <w:t>jpeg</w:t>
      </w:r>
      <w:proofErr w:type="spellEnd"/>
      <w:r w:rsidRPr="00AD70D4">
        <w:rPr>
          <w:rFonts w:ascii="Tahoma" w:eastAsia="Times New Roman" w:hAnsi="Tahoma" w:cs="Tahoma"/>
          <w:lang w:eastAsia="pl-PL"/>
        </w:rPr>
        <w:t>) ze szczególnym wskazaniem na .pdf.</w:t>
      </w:r>
    </w:p>
    <w:p w14:paraId="714D591D"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A61FB9">
        <w:rPr>
          <w:rFonts w:ascii="Tahoma" w:eastAsia="Times New Roman" w:hAnsi="Tahoma" w:cs="Tahoma"/>
          <w:bCs/>
          <w:lang w:eastAsia="pl-PL"/>
        </w:rPr>
        <w:t>7.</w:t>
      </w:r>
      <w:r>
        <w:rPr>
          <w:rFonts w:ascii="Tahoma" w:eastAsia="Times New Roman" w:hAnsi="Tahoma" w:cs="Tahoma"/>
          <w:bCs/>
          <w:lang w:eastAsia="pl-PL"/>
        </w:rPr>
        <w:t xml:space="preserve"> </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 xml:space="preserve"> lub w postaci elektronicznej opatrzonej podpisem zaufanym lub podpisem osobistym.</w:t>
      </w:r>
    </w:p>
    <w:p w14:paraId="3F60A964"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lastRenderedPageBreak/>
        <w:t>8 .</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14:paraId="7A4F44E8"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 xml:space="preserve">10. </w:t>
      </w:r>
      <w:r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13617B"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 xml:space="preserve">11. </w:t>
      </w:r>
      <w:r w:rsidRPr="00421CF4">
        <w:rPr>
          <w:rFonts w:ascii="Tahoma" w:eastAsia="Times New Roman" w:hAnsi="Tahoma" w:cs="Tahoma"/>
          <w:bCs/>
          <w:color w:val="000000"/>
          <w:lang w:eastAsia="pl-PL"/>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w:t>
      </w:r>
    </w:p>
    <w:p w14:paraId="588F866C"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color w:val="000000"/>
          <w:lang w:eastAsia="pl-PL"/>
        </w:rPr>
        <w:t xml:space="preserve">12. </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ePUAP,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14:paraId="1524B5CD"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13.</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Maksymalny rozmiar plików przesyłanych za pośrednictwem dedykowanych formularzy: „Formularz złożenia, zmiany, wycofania oferty lub wniosku” wynosi 150 MB.</w:t>
      </w:r>
    </w:p>
    <w:p w14:paraId="3C5F47C6"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14.</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Zamawiający zwraca uwagę na ograniczenia wielkości plików podpisywanych</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profilem zaufanym, który wynosi max 10MB, oraz na ograniczenie wielkości</w:t>
      </w:r>
      <w:r w:rsidRPr="00C3768D">
        <w:rPr>
          <w:rFonts w:ascii="Tahoma" w:eastAsia="Times New Roman" w:hAnsi="Tahoma" w:cs="Tahoma"/>
          <w:b/>
          <w:lang w:eastAsia="pl-PL"/>
        </w:rPr>
        <w:t xml:space="preserve"> </w:t>
      </w:r>
      <w:r>
        <w:rPr>
          <w:rFonts w:ascii="Tahoma" w:eastAsia="Times New Roman" w:hAnsi="Tahoma" w:cs="Tahoma"/>
          <w:color w:val="000000"/>
          <w:lang w:eastAsia="pl-PL"/>
        </w:rPr>
        <w:t>plików podpisywanych w </w:t>
      </w:r>
      <w:r w:rsidRPr="00C3768D">
        <w:rPr>
          <w:rFonts w:ascii="Tahoma" w:eastAsia="Times New Roman" w:hAnsi="Tahoma" w:cs="Tahoma"/>
          <w:color w:val="000000"/>
          <w:lang w:eastAsia="pl-PL"/>
        </w:rPr>
        <w:t xml:space="preserve">aplikacji </w:t>
      </w:r>
      <w:proofErr w:type="spellStart"/>
      <w:r w:rsidRPr="00C3768D">
        <w:rPr>
          <w:rFonts w:ascii="Tahoma" w:eastAsia="Times New Roman" w:hAnsi="Tahoma" w:cs="Tahoma"/>
          <w:color w:val="000000"/>
          <w:lang w:eastAsia="pl-PL"/>
        </w:rPr>
        <w:t>eDoApp</w:t>
      </w:r>
      <w:proofErr w:type="spellEnd"/>
      <w:r w:rsidRPr="00C3768D">
        <w:rPr>
          <w:rFonts w:ascii="Tahoma" w:eastAsia="Times New Roman" w:hAnsi="Tahoma" w:cs="Tahoma"/>
          <w:color w:val="000000"/>
          <w:lang w:eastAsia="pl-PL"/>
        </w:rPr>
        <w:t xml:space="preserve"> służącej do składania podpisu</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osobistego, który wynosi max 5MB.</w:t>
      </w:r>
    </w:p>
    <w:p w14:paraId="2E5149A7"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15.</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Ze względu na niskie ryzyko naruszenia integralności pliku oraz łatwiejszą</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weryfikację podpisu, zamawiający zaleca, w miarę możliwości,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przekonwertowanie plików składających się na ofertę na format .pdf 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opatrzenie ich podpisem kwalifikowanym </w:t>
      </w:r>
      <w:proofErr w:type="spellStart"/>
      <w:r w:rsidRPr="00C3768D">
        <w:rPr>
          <w:rFonts w:ascii="Tahoma" w:eastAsia="Times New Roman" w:hAnsi="Tahoma" w:cs="Tahoma"/>
          <w:color w:val="000000"/>
          <w:lang w:eastAsia="pl-PL"/>
        </w:rPr>
        <w:t>PAdES</w:t>
      </w:r>
      <w:proofErr w:type="spellEnd"/>
      <w:r w:rsidRPr="00C3768D">
        <w:rPr>
          <w:rFonts w:ascii="Tahoma" w:eastAsia="Times New Roman" w:hAnsi="Tahoma" w:cs="Tahoma"/>
          <w:color w:val="000000"/>
          <w:lang w:eastAsia="pl-PL"/>
        </w:rPr>
        <w:t>. Pliki w innych formatach niż</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PDF zaleca się opatrzyć zewnętrznym podpisem </w:t>
      </w:r>
      <w:proofErr w:type="spellStart"/>
      <w:r w:rsidRPr="00C3768D">
        <w:rPr>
          <w:rFonts w:ascii="Tahoma" w:eastAsia="Times New Roman" w:hAnsi="Tahoma" w:cs="Tahoma"/>
          <w:color w:val="000000"/>
          <w:lang w:eastAsia="pl-PL"/>
        </w:rPr>
        <w:t>XAdES</w:t>
      </w:r>
      <w:proofErr w:type="spellEnd"/>
      <w:r w:rsidRPr="00C3768D">
        <w:rPr>
          <w:rFonts w:ascii="Tahoma" w:eastAsia="Times New Roman" w:hAnsi="Tahoma" w:cs="Tahoma"/>
          <w:color w:val="000000"/>
          <w:lang w:eastAsia="pl-PL"/>
        </w:rPr>
        <w:t>. Wykonawca powinien</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pamiętać, aby plik z podpisem przekazywać łącznie z dokumentem</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podpisywanym.</w:t>
      </w:r>
    </w:p>
    <w:p w14:paraId="7F835385"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C3768D">
        <w:rPr>
          <w:rFonts w:ascii="Tahoma" w:eastAsia="Times New Roman" w:hAnsi="Tahoma" w:cs="Tahoma"/>
          <w:bCs/>
          <w:lang w:eastAsia="pl-PL"/>
        </w:rPr>
        <w:t>16.</w:t>
      </w:r>
      <w:r>
        <w:rPr>
          <w:rFonts w:ascii="Tahoma" w:eastAsia="Times New Roman" w:hAnsi="Tahoma" w:cs="Tahoma"/>
          <w:bCs/>
          <w:lang w:eastAsia="pl-PL"/>
        </w:rPr>
        <w:t xml:space="preserve"> </w:t>
      </w:r>
      <w:r w:rsidRPr="00C3768D">
        <w:rPr>
          <w:rFonts w:ascii="Tahoma" w:eastAsia="Times New Roman" w:hAnsi="Tahoma" w:cs="Tahoma"/>
          <w:bCs/>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6C281CEF"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17.</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9EAF455"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 xml:space="preserve">18. </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25"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14:paraId="25AC564B"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t xml:space="preserve">wykonawca wraz z przekazaniem takich informacji winien zastrzec, że nie mogą być one udostępniane oraz wykazać, ze zastrzeżone informacje stanowią tajemnice 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14:paraId="5F7746EC" w14:textId="77777777" w:rsidR="000132DB" w:rsidRPr="00375DBE" w:rsidRDefault="000132DB" w:rsidP="000132DB">
      <w:pPr>
        <w:widowControl w:val="0"/>
        <w:autoSpaceDE w:val="0"/>
        <w:autoSpaceDN w:val="0"/>
        <w:adjustRightInd w:val="0"/>
        <w:spacing w:after="0" w:line="240" w:lineRule="auto"/>
        <w:jc w:val="both"/>
        <w:rPr>
          <w:rFonts w:ascii="Tahoma" w:eastAsia="Calibri" w:hAnsi="Tahoma" w:cs="Tahoma"/>
          <w:lang w:eastAsia="pl-PL"/>
        </w:rPr>
      </w:pPr>
      <w:r w:rsidRPr="00421CF4">
        <w:rPr>
          <w:rFonts w:ascii="Tahoma" w:eastAsia="Calibri" w:hAnsi="Tahoma" w:cs="Tahoma"/>
          <w:color w:val="000000"/>
          <w:lang w:eastAsia="pl-PL"/>
        </w:rPr>
        <w:t>Jeżeli dokumenty elektroniczne, przekazywane przy użyciu środków komunikacji 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w:t>
      </w:r>
      <w:r>
        <w:rPr>
          <w:rFonts w:ascii="Tahoma" w:eastAsia="Calibri" w:hAnsi="Tahoma" w:cs="Tahoma"/>
          <w:color w:val="000000"/>
          <w:lang w:eastAsia="pl-PL"/>
        </w:rPr>
        <w:t xml:space="preserve"> ze zm.</w:t>
      </w:r>
      <w:r w:rsidRPr="00421CF4">
        <w:rPr>
          <w:rFonts w:ascii="Tahoma" w:eastAsia="Calibri" w:hAnsi="Tahoma" w:cs="Tahoma"/>
          <w:color w:val="000000"/>
          <w:lang w:eastAsia="pl-PL"/>
        </w:rPr>
        <w:t xml:space="preserve">), wykonawca, w celu utrzymania w poufności tych informacji, </w:t>
      </w:r>
      <w:r w:rsidRPr="00BC5D6C">
        <w:rPr>
          <w:rFonts w:ascii="Tahoma" w:eastAsia="Calibri" w:hAnsi="Tahoma" w:cs="Tahoma"/>
          <w:b/>
          <w:color w:val="000000"/>
          <w:lang w:eastAsia="pl-PL"/>
        </w:rPr>
        <w:t xml:space="preserve">przekazuje je w wydzielonym i </w:t>
      </w:r>
      <w:r w:rsidRPr="00375DBE">
        <w:rPr>
          <w:rFonts w:ascii="Tahoma" w:eastAsia="Calibri" w:hAnsi="Tahoma" w:cs="Tahoma"/>
          <w:b/>
          <w:lang w:eastAsia="pl-PL"/>
        </w:rPr>
        <w:t>odpowiednio oznaczonym pliku</w:t>
      </w:r>
      <w:r w:rsidRPr="00375DBE">
        <w:rPr>
          <w:rFonts w:ascii="Tahoma" w:eastAsia="Calibri" w:hAnsi="Tahoma" w:cs="Tahoma"/>
          <w:lang w:eastAsia="pl-PL"/>
        </w:rPr>
        <w:t>, wraz z jednoczesnym zaznaczeniem polecenia „Załącznik stanowiący tajemnicę przedsiębiorstwa” a następnie wraz z plikami stanowiącymi jawną część należy ten plik zaszyfrować.</w:t>
      </w:r>
    </w:p>
    <w:p w14:paraId="02B67E75" w14:textId="77777777" w:rsidR="00A61FB9" w:rsidRDefault="00A61FB9" w:rsidP="00A61FB9">
      <w:pPr>
        <w:spacing w:after="0" w:line="240" w:lineRule="auto"/>
        <w:jc w:val="both"/>
        <w:rPr>
          <w:rFonts w:ascii="Tahoma" w:hAnsi="Tahoma" w:cs="Tahoma"/>
          <w:b/>
        </w:rPr>
      </w:pPr>
    </w:p>
    <w:p w14:paraId="28D29606" w14:textId="77777777" w:rsidR="00DC44A1" w:rsidRPr="00375DBE" w:rsidRDefault="00DC44A1" w:rsidP="00A61FB9">
      <w:pPr>
        <w:spacing w:after="0" w:line="240" w:lineRule="auto"/>
        <w:jc w:val="both"/>
        <w:rPr>
          <w:rFonts w:ascii="Tahoma" w:hAnsi="Tahoma" w:cs="Tahoma"/>
          <w:b/>
        </w:rPr>
      </w:pPr>
    </w:p>
    <w:p w14:paraId="2E1DED4D" w14:textId="77777777" w:rsidR="00A61FB9" w:rsidRPr="00375DBE" w:rsidRDefault="00A61FB9" w:rsidP="00A61FB9">
      <w:pPr>
        <w:spacing w:after="0" w:line="240" w:lineRule="auto"/>
        <w:jc w:val="both"/>
        <w:rPr>
          <w:rFonts w:ascii="Tahoma" w:hAnsi="Tahoma" w:cs="Tahoma"/>
          <w:b/>
        </w:rPr>
      </w:pPr>
      <w:r w:rsidRPr="00375DBE">
        <w:rPr>
          <w:rFonts w:ascii="Tahoma" w:hAnsi="Tahoma" w:cs="Tahoma"/>
          <w:b/>
        </w:rPr>
        <w:lastRenderedPageBreak/>
        <w:t xml:space="preserve">Rozdział </w:t>
      </w:r>
      <w:proofErr w:type="spellStart"/>
      <w:r w:rsidRPr="00375DBE">
        <w:rPr>
          <w:rFonts w:ascii="Tahoma" w:hAnsi="Tahoma" w:cs="Tahoma"/>
          <w:b/>
        </w:rPr>
        <w:t>XX.Wadium</w:t>
      </w:r>
      <w:proofErr w:type="spellEnd"/>
    </w:p>
    <w:p w14:paraId="4D256F8D" w14:textId="67934E87" w:rsidR="00885965" w:rsidRPr="00375DBE" w:rsidRDefault="00375DBE" w:rsidP="00A61FB9">
      <w:pPr>
        <w:spacing w:after="0" w:line="240" w:lineRule="auto"/>
        <w:jc w:val="both"/>
        <w:rPr>
          <w:rFonts w:ascii="Tahoma" w:eastAsia="Times New Roman" w:hAnsi="Tahoma" w:cs="Tahoma"/>
          <w:lang w:eastAsia="pl-PL"/>
        </w:rPr>
      </w:pPr>
      <w:r w:rsidRPr="00375DBE">
        <w:rPr>
          <w:rFonts w:ascii="Tahoma" w:eastAsia="Times New Roman" w:hAnsi="Tahoma" w:cs="Tahoma"/>
          <w:lang w:eastAsia="pl-PL"/>
        </w:rPr>
        <w:t>Zamawiający nie żąda wniesienia wadium.</w:t>
      </w:r>
    </w:p>
    <w:p w14:paraId="706C4C2B" w14:textId="77777777" w:rsidR="008240E2" w:rsidRPr="00C924B8" w:rsidRDefault="008240E2" w:rsidP="008240E2">
      <w:pPr>
        <w:spacing w:after="0" w:line="240" w:lineRule="auto"/>
        <w:jc w:val="both"/>
        <w:rPr>
          <w:rFonts w:ascii="Tahoma" w:hAnsi="Tahoma" w:cs="Tahoma"/>
          <w:b/>
          <w:color w:val="FF0000"/>
        </w:rPr>
      </w:pPr>
    </w:p>
    <w:p w14:paraId="4EE05E27" w14:textId="77777777" w:rsidR="00375DBE" w:rsidRPr="00F30ABE" w:rsidRDefault="00375DBE" w:rsidP="00375DBE">
      <w:pPr>
        <w:spacing w:after="0" w:line="240" w:lineRule="auto"/>
        <w:jc w:val="both"/>
        <w:rPr>
          <w:rFonts w:ascii="Tahoma" w:hAnsi="Tahoma" w:cs="Tahoma"/>
          <w:b/>
        </w:rPr>
      </w:pPr>
      <w:r>
        <w:rPr>
          <w:rFonts w:ascii="Tahoma" w:hAnsi="Tahoma" w:cs="Tahoma"/>
          <w:b/>
        </w:rPr>
        <w:t xml:space="preserve">Rozdział </w:t>
      </w:r>
      <w:proofErr w:type="spellStart"/>
      <w:r w:rsidRPr="00F30ABE">
        <w:rPr>
          <w:rFonts w:ascii="Tahoma" w:hAnsi="Tahoma" w:cs="Tahoma"/>
          <w:b/>
        </w:rPr>
        <w:t>X</w:t>
      </w:r>
      <w:r>
        <w:rPr>
          <w:rFonts w:ascii="Tahoma" w:hAnsi="Tahoma" w:cs="Tahoma"/>
          <w:b/>
        </w:rPr>
        <w:t>XI</w:t>
      </w:r>
      <w:r w:rsidRPr="00F30ABE">
        <w:rPr>
          <w:rFonts w:ascii="Tahoma" w:hAnsi="Tahoma" w:cs="Tahoma"/>
          <w:b/>
        </w:rPr>
        <w:t>.Sposób</w:t>
      </w:r>
      <w:proofErr w:type="spellEnd"/>
      <w:r w:rsidRPr="00F30ABE">
        <w:rPr>
          <w:rFonts w:ascii="Tahoma" w:hAnsi="Tahoma" w:cs="Tahoma"/>
          <w:b/>
        </w:rPr>
        <w:t xml:space="preserve"> oraz termin składania ofert</w:t>
      </w:r>
    </w:p>
    <w:p w14:paraId="1088E2CD" w14:textId="77777777" w:rsidR="00375DBE" w:rsidRPr="00A64CA1" w:rsidRDefault="00375DBE" w:rsidP="00375DBE">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 xml:space="preserve">1. </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ePUAP i udostępnionego również na miniPortalu. Sposób złożenia </w:t>
      </w:r>
      <w:r w:rsidRPr="00A64CA1">
        <w:rPr>
          <w:rFonts w:ascii="Tahoma" w:eastAsia="Times New Roman" w:hAnsi="Tahoma" w:cs="Tahoma"/>
          <w:lang w:eastAsia="zh-CN"/>
        </w:rPr>
        <w:t>oferty opisany został w Instrukcji użytkownika dostępnej na miniPortalu.</w:t>
      </w:r>
      <w:bookmarkStart w:id="11" w:name="_GoBack"/>
    </w:p>
    <w:p w14:paraId="6E7183C6" w14:textId="59C0D05A" w:rsidR="00375DBE" w:rsidRPr="00A64CA1" w:rsidRDefault="00375DBE" w:rsidP="00375DBE">
      <w:pPr>
        <w:spacing w:after="0" w:line="240" w:lineRule="auto"/>
        <w:jc w:val="both"/>
        <w:rPr>
          <w:rFonts w:ascii="Tahoma" w:eastAsia="Times New Roman" w:hAnsi="Tahoma" w:cs="Tahoma"/>
          <w:b/>
          <w:bCs/>
          <w:lang w:eastAsia="x-none"/>
        </w:rPr>
      </w:pPr>
      <w:r w:rsidRPr="00A64CA1">
        <w:rPr>
          <w:rFonts w:ascii="Tahoma" w:eastAsia="Times New Roman" w:hAnsi="Tahoma" w:cs="Tahoma"/>
          <w:lang w:eastAsia="zh-CN"/>
        </w:rPr>
        <w:t xml:space="preserve">2. Termin składania ofert </w:t>
      </w:r>
      <w:bookmarkEnd w:id="11"/>
      <w:r w:rsidRPr="00A64CA1">
        <w:rPr>
          <w:rFonts w:ascii="Tahoma" w:eastAsia="Times New Roman" w:hAnsi="Tahoma" w:cs="Tahoma"/>
          <w:lang w:eastAsia="zh-CN"/>
        </w:rPr>
        <w:t>upływa w dniu:</w:t>
      </w:r>
      <w:r w:rsidRPr="00A64CA1">
        <w:rPr>
          <w:rFonts w:ascii="Tahoma" w:eastAsia="Times New Roman" w:hAnsi="Tahoma" w:cs="Tahoma"/>
          <w:b/>
          <w:lang w:eastAsia="zh-CN"/>
        </w:rPr>
        <w:t xml:space="preserve"> </w:t>
      </w:r>
      <w:r w:rsidR="00A64CA1" w:rsidRPr="00A64CA1">
        <w:rPr>
          <w:rFonts w:ascii="Tahoma" w:eastAsia="Times New Roman" w:hAnsi="Tahoma" w:cs="Tahoma"/>
          <w:b/>
          <w:lang w:eastAsia="zh-CN"/>
        </w:rPr>
        <w:t>10</w:t>
      </w:r>
      <w:r w:rsidR="00FB7EFF" w:rsidRPr="00A64CA1">
        <w:rPr>
          <w:rFonts w:ascii="Tahoma" w:eastAsia="Times New Roman" w:hAnsi="Tahoma" w:cs="Tahoma"/>
          <w:b/>
          <w:lang w:eastAsia="zh-CN"/>
        </w:rPr>
        <w:t xml:space="preserve"> </w:t>
      </w:r>
      <w:r w:rsidR="00EF1054" w:rsidRPr="00A64CA1">
        <w:rPr>
          <w:rFonts w:ascii="Tahoma" w:eastAsia="Times New Roman" w:hAnsi="Tahoma" w:cs="Tahoma"/>
          <w:b/>
          <w:lang w:eastAsia="zh-CN"/>
        </w:rPr>
        <w:t>października</w:t>
      </w:r>
      <w:r w:rsidRPr="00A64CA1">
        <w:rPr>
          <w:rFonts w:ascii="Tahoma" w:eastAsia="Times New Roman" w:hAnsi="Tahoma" w:cs="Tahoma"/>
          <w:b/>
          <w:lang w:eastAsia="zh-CN"/>
        </w:rPr>
        <w:t xml:space="preserve"> 2022 r. o godz. 10:00.</w:t>
      </w:r>
    </w:p>
    <w:p w14:paraId="13D930B4" w14:textId="77777777" w:rsidR="00375DBE" w:rsidRPr="00A64CA1" w:rsidRDefault="00375DBE" w:rsidP="00375DBE">
      <w:pPr>
        <w:spacing w:after="0" w:line="240" w:lineRule="auto"/>
        <w:jc w:val="both"/>
        <w:rPr>
          <w:rFonts w:ascii="Tahoma" w:eastAsia="Times New Roman" w:hAnsi="Tahoma" w:cs="Tahoma"/>
          <w:b/>
          <w:bCs/>
          <w:lang w:eastAsia="x-none"/>
        </w:rPr>
      </w:pPr>
      <w:r w:rsidRPr="00A64CA1">
        <w:rPr>
          <w:rFonts w:ascii="Tahoma" w:eastAsia="Times New Roman" w:hAnsi="Tahoma" w:cs="Tahoma"/>
          <w:lang w:eastAsia="zh-CN"/>
        </w:rPr>
        <w:t>3. Wykonawca może złożyć tylko jedną ofertę.</w:t>
      </w:r>
    </w:p>
    <w:p w14:paraId="0E2E20EA" w14:textId="77777777" w:rsidR="00375DBE" w:rsidRPr="00A64CA1" w:rsidRDefault="00375DBE" w:rsidP="00375DBE">
      <w:pPr>
        <w:spacing w:after="0" w:line="240" w:lineRule="auto"/>
        <w:jc w:val="both"/>
        <w:rPr>
          <w:rFonts w:ascii="Tahoma" w:eastAsia="Times New Roman" w:hAnsi="Tahoma" w:cs="Tahoma"/>
          <w:b/>
          <w:bCs/>
          <w:lang w:eastAsia="x-none"/>
        </w:rPr>
      </w:pPr>
      <w:r w:rsidRPr="00A64CA1">
        <w:rPr>
          <w:rFonts w:ascii="Tahoma" w:eastAsia="Times New Roman" w:hAnsi="Tahoma" w:cs="Tahoma"/>
          <w:bCs/>
          <w:lang w:eastAsia="pl-PL"/>
        </w:rPr>
        <w:t>4.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Wykonawca po upływie terminu do składania ofert nie może skutecznie dokonać zmiany ani wycofać złożonej oferty.</w:t>
      </w:r>
    </w:p>
    <w:p w14:paraId="1AB17B57" w14:textId="77777777" w:rsidR="00375DBE" w:rsidRPr="00A64CA1" w:rsidRDefault="00375DBE" w:rsidP="00375DBE">
      <w:pPr>
        <w:spacing w:after="0" w:line="240" w:lineRule="auto"/>
        <w:jc w:val="both"/>
        <w:rPr>
          <w:rFonts w:ascii="Tahoma" w:eastAsia="Times New Roman" w:hAnsi="Tahoma" w:cs="Tahoma"/>
          <w:b/>
          <w:bCs/>
          <w:lang w:eastAsia="x-none"/>
        </w:rPr>
      </w:pPr>
      <w:r w:rsidRPr="00A64CA1">
        <w:rPr>
          <w:rFonts w:ascii="Tahoma" w:eastAsia="Times New Roman" w:hAnsi="Tahoma" w:cs="Tahoma"/>
          <w:lang w:eastAsia="zh-CN"/>
        </w:rPr>
        <w:t>6. Zamawiający odrzuci ofertę złożoną po terminie składania ofert.</w:t>
      </w:r>
    </w:p>
    <w:p w14:paraId="25D57347" w14:textId="77777777" w:rsidR="00375DBE" w:rsidRPr="00A64CA1" w:rsidRDefault="00375DBE" w:rsidP="00375DBE">
      <w:pPr>
        <w:spacing w:after="0" w:line="240" w:lineRule="auto"/>
        <w:jc w:val="both"/>
        <w:rPr>
          <w:rFonts w:ascii="Tahoma" w:eastAsia="Times New Roman" w:hAnsi="Tahoma" w:cs="Tahoma"/>
          <w:b/>
          <w:bCs/>
          <w:lang w:eastAsia="x-none"/>
        </w:rPr>
      </w:pPr>
      <w:r w:rsidRPr="00A64CA1">
        <w:rPr>
          <w:rFonts w:ascii="Tahoma" w:eastAsia="Calibri" w:hAnsi="Tahoma" w:cs="Tahoma"/>
          <w:bCs/>
          <w:lang w:eastAsia="pl-PL"/>
        </w:rPr>
        <w:t>7. Zamawiający, najpóźniej przed otwarciem ofert, udostępni na stronie internetowej prowadzonego postępowania informację o kwocie, jaką zamierza przeznaczyć́ na sfinansowanie zamówienia.</w:t>
      </w:r>
    </w:p>
    <w:p w14:paraId="4F497579" w14:textId="77777777" w:rsidR="00C82DC2" w:rsidRPr="00A64CA1" w:rsidRDefault="00C82DC2" w:rsidP="00F01ACF">
      <w:pPr>
        <w:spacing w:after="0" w:line="240" w:lineRule="auto"/>
        <w:jc w:val="both"/>
        <w:rPr>
          <w:rFonts w:ascii="Tahoma" w:hAnsi="Tahoma" w:cs="Tahoma"/>
          <w:color w:val="FF0000"/>
        </w:rPr>
      </w:pPr>
    </w:p>
    <w:p w14:paraId="15907E5D" w14:textId="77777777" w:rsidR="00375DBE" w:rsidRPr="00A64CA1" w:rsidRDefault="00375DBE" w:rsidP="00375DBE">
      <w:pPr>
        <w:spacing w:after="0" w:line="240" w:lineRule="auto"/>
        <w:jc w:val="both"/>
        <w:rPr>
          <w:rFonts w:ascii="Tahoma" w:hAnsi="Tahoma" w:cs="Tahoma"/>
          <w:b/>
        </w:rPr>
      </w:pPr>
      <w:r w:rsidRPr="00A64CA1">
        <w:rPr>
          <w:rFonts w:ascii="Tahoma" w:hAnsi="Tahoma" w:cs="Tahoma"/>
          <w:b/>
        </w:rPr>
        <w:t xml:space="preserve">Rozdział </w:t>
      </w:r>
      <w:proofErr w:type="spellStart"/>
      <w:r w:rsidRPr="00A64CA1">
        <w:rPr>
          <w:rFonts w:ascii="Tahoma" w:hAnsi="Tahoma" w:cs="Tahoma"/>
          <w:b/>
        </w:rPr>
        <w:t>XXII.Termin</w:t>
      </w:r>
      <w:proofErr w:type="spellEnd"/>
      <w:r w:rsidRPr="00A64CA1">
        <w:rPr>
          <w:rFonts w:ascii="Tahoma" w:hAnsi="Tahoma" w:cs="Tahoma"/>
          <w:b/>
        </w:rPr>
        <w:t xml:space="preserve"> otwarcia ofert</w:t>
      </w:r>
    </w:p>
    <w:p w14:paraId="634C80DD" w14:textId="6850989E" w:rsidR="00375DBE" w:rsidRPr="00A64CA1" w:rsidRDefault="00375DBE" w:rsidP="00375DBE">
      <w:pPr>
        <w:spacing w:after="0" w:line="240" w:lineRule="auto"/>
        <w:jc w:val="both"/>
        <w:rPr>
          <w:rFonts w:ascii="Tahoma" w:hAnsi="Tahoma" w:cs="Tahoma"/>
          <w:b/>
        </w:rPr>
      </w:pPr>
      <w:r w:rsidRPr="00A64CA1">
        <w:rPr>
          <w:rFonts w:ascii="Tahoma" w:hAnsi="Tahoma" w:cs="Tahoma"/>
        </w:rPr>
        <w:t xml:space="preserve">1. Otwarcie ofert nastąpi w siedzibie Zamawiającego w dniu: </w:t>
      </w:r>
      <w:r w:rsidR="00A64CA1" w:rsidRPr="00C62454">
        <w:rPr>
          <w:rFonts w:ascii="Tahoma" w:hAnsi="Tahoma" w:cs="Tahoma"/>
          <w:b/>
        </w:rPr>
        <w:t>10</w:t>
      </w:r>
      <w:r w:rsidR="00EF1054" w:rsidRPr="00A64CA1">
        <w:rPr>
          <w:rFonts w:ascii="Tahoma" w:hAnsi="Tahoma" w:cs="Tahoma"/>
          <w:b/>
        </w:rPr>
        <w:t xml:space="preserve"> października</w:t>
      </w:r>
      <w:r w:rsidRPr="00A64CA1">
        <w:rPr>
          <w:rFonts w:ascii="Tahoma" w:hAnsi="Tahoma" w:cs="Tahoma"/>
          <w:b/>
          <w:bCs/>
        </w:rPr>
        <w:t xml:space="preserve"> 2022</w:t>
      </w:r>
      <w:r w:rsidRPr="00A64CA1">
        <w:rPr>
          <w:rFonts w:ascii="Tahoma" w:hAnsi="Tahoma" w:cs="Tahoma"/>
          <w:b/>
        </w:rPr>
        <w:t xml:space="preserve"> r., o godz. 11.00.</w:t>
      </w:r>
    </w:p>
    <w:p w14:paraId="08F87847" w14:textId="77777777" w:rsidR="00375DBE" w:rsidRPr="00A64CA1" w:rsidRDefault="00375DBE" w:rsidP="00375DBE">
      <w:pPr>
        <w:spacing w:after="0" w:line="240" w:lineRule="auto"/>
        <w:jc w:val="both"/>
        <w:rPr>
          <w:rFonts w:ascii="Tahoma" w:hAnsi="Tahoma" w:cs="Tahoma"/>
          <w:b/>
        </w:rPr>
      </w:pPr>
      <w:r w:rsidRPr="00A64CA1">
        <w:rPr>
          <w:rFonts w:ascii="Tahoma" w:hAnsi="Tahoma" w:cs="Tahoma"/>
          <w:bCs/>
        </w:rPr>
        <w:t>2 .</w:t>
      </w:r>
      <w:r w:rsidRPr="00A64CA1">
        <w:rPr>
          <w:rFonts w:ascii="Tahoma" w:hAnsi="Tahoma" w:cs="Tahoma"/>
          <w:b/>
        </w:rPr>
        <w:t>Otwarcie ofert jest niejawne.</w:t>
      </w:r>
    </w:p>
    <w:p w14:paraId="3F2AF50A" w14:textId="77777777" w:rsidR="00375DBE" w:rsidRPr="00A64CA1" w:rsidRDefault="00375DBE" w:rsidP="00375DBE">
      <w:pPr>
        <w:spacing w:after="0" w:line="240" w:lineRule="auto"/>
        <w:jc w:val="both"/>
        <w:rPr>
          <w:rFonts w:ascii="Tahoma" w:hAnsi="Tahoma" w:cs="Tahoma"/>
        </w:rPr>
      </w:pPr>
      <w:r w:rsidRPr="00A64CA1">
        <w:rPr>
          <w:rFonts w:ascii="Tahoma" w:hAnsi="Tahoma" w:cs="Tahoma"/>
        </w:rPr>
        <w:t>3. Zamawiający, niezwłocznie po otwarciu ofert, udostępnia na stronie internetowej prowadzonego postępowania informacje o:</w:t>
      </w:r>
    </w:p>
    <w:p w14:paraId="6E0751C7" w14:textId="77777777" w:rsidR="00375DBE" w:rsidRPr="00A64CA1" w:rsidRDefault="00375DBE" w:rsidP="00375DBE">
      <w:pPr>
        <w:spacing w:after="0" w:line="240" w:lineRule="auto"/>
        <w:jc w:val="both"/>
        <w:rPr>
          <w:rFonts w:ascii="Tahoma" w:hAnsi="Tahoma" w:cs="Tahoma"/>
        </w:rPr>
      </w:pPr>
      <w:r w:rsidRPr="00A64CA1">
        <w:rPr>
          <w:rFonts w:ascii="Tahoma" w:hAnsi="Tahoma" w:cs="Tahoma"/>
        </w:rPr>
        <w:t>3.1. nazwach albo imionach i nazwiskach oraz siedzibach lub miejscach prowadzonej działalności gospodarczej albo miejscach zamieszkania wykonawców, których oferty zostały otwarte;</w:t>
      </w:r>
    </w:p>
    <w:p w14:paraId="29D934A2" w14:textId="77777777" w:rsidR="00375DBE" w:rsidRDefault="00375DBE" w:rsidP="00375DBE">
      <w:pPr>
        <w:spacing w:after="0" w:line="240" w:lineRule="auto"/>
        <w:jc w:val="both"/>
        <w:rPr>
          <w:rFonts w:ascii="Tahoma" w:hAnsi="Tahoma" w:cs="Tahoma"/>
        </w:rPr>
      </w:pPr>
      <w:r w:rsidRPr="00A64CA1">
        <w:rPr>
          <w:rFonts w:ascii="Tahoma" w:hAnsi="Tahoma" w:cs="Tahoma"/>
        </w:rPr>
        <w:t>3.2. cenach lub kosztach zawartych w ofertach.</w:t>
      </w:r>
    </w:p>
    <w:p w14:paraId="0CC4EFB7" w14:textId="77777777" w:rsidR="00375DBE" w:rsidRDefault="00375DBE" w:rsidP="00375DBE">
      <w:pPr>
        <w:spacing w:after="0" w:line="240" w:lineRule="auto"/>
        <w:jc w:val="both"/>
        <w:rPr>
          <w:rFonts w:ascii="Tahoma" w:hAnsi="Tahoma" w:cs="Tahoma"/>
        </w:rPr>
      </w:pPr>
      <w:r>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7A2CF02E" w14:textId="77777777" w:rsidR="00375DBE" w:rsidRDefault="00375DBE" w:rsidP="00375DBE">
      <w:pPr>
        <w:spacing w:after="0" w:line="240" w:lineRule="auto"/>
        <w:jc w:val="both"/>
        <w:rPr>
          <w:rFonts w:ascii="Tahoma" w:hAnsi="Tahoma" w:cs="Tahoma"/>
        </w:rPr>
      </w:pPr>
      <w:r>
        <w:rPr>
          <w:rFonts w:ascii="Tahoma" w:hAnsi="Tahoma" w:cs="Tahoma"/>
        </w:rPr>
        <w:t>5. Zamawiający poinformuje o zmianie terminu otwarcia ofert na stronie internetowej prowadzonego postępowania.</w:t>
      </w:r>
    </w:p>
    <w:p w14:paraId="29071776" w14:textId="30D3A2DF" w:rsidR="00375DBE" w:rsidRDefault="00375DBE" w:rsidP="00375DBE">
      <w:pPr>
        <w:spacing w:after="0" w:line="240" w:lineRule="auto"/>
        <w:jc w:val="both"/>
        <w:rPr>
          <w:rFonts w:ascii="Tahoma" w:hAnsi="Tahoma" w:cs="Tahoma"/>
        </w:rPr>
      </w:pPr>
      <w:r>
        <w:rPr>
          <w:rFonts w:ascii="Tahoma" w:hAnsi="Tahoma" w:cs="Tahoma"/>
        </w:rPr>
        <w:t xml:space="preserve">6. Zamawiający, najpóźniej przed otwarciem ofert, udostępnia na stronie internetowej prowadzone postępowania </w:t>
      </w:r>
      <w:r w:rsidR="00F74FA0">
        <w:rPr>
          <w:rFonts w:ascii="Tahoma" w:hAnsi="Tahoma" w:cs="Tahoma"/>
        </w:rPr>
        <w:t>informację</w:t>
      </w:r>
      <w:r>
        <w:rPr>
          <w:rFonts w:ascii="Tahoma" w:hAnsi="Tahoma" w:cs="Tahoma"/>
        </w:rPr>
        <w:t xml:space="preserve"> o kwocie, jaką zamierza przeznaczyć na sfinansowanie zamówienia.</w:t>
      </w:r>
    </w:p>
    <w:p w14:paraId="0BEE4706" w14:textId="77777777" w:rsidR="00D316FB" w:rsidRPr="00C924B8" w:rsidRDefault="00D316FB" w:rsidP="00D316FB">
      <w:pPr>
        <w:spacing w:after="0" w:line="240" w:lineRule="auto"/>
        <w:jc w:val="both"/>
        <w:rPr>
          <w:rFonts w:ascii="Tahoma" w:hAnsi="Tahoma" w:cs="Tahoma"/>
          <w:color w:val="FF0000"/>
        </w:rPr>
      </w:pPr>
    </w:p>
    <w:p w14:paraId="14126A54" w14:textId="77777777" w:rsidR="0005533E" w:rsidRPr="00BB1543" w:rsidRDefault="0005533E" w:rsidP="0005533E">
      <w:pPr>
        <w:spacing w:after="0" w:line="240" w:lineRule="auto"/>
        <w:jc w:val="both"/>
        <w:rPr>
          <w:rFonts w:ascii="Tahoma" w:hAnsi="Tahoma" w:cs="Tahoma"/>
          <w:b/>
        </w:rPr>
      </w:pPr>
      <w:r>
        <w:rPr>
          <w:rFonts w:ascii="Tahoma" w:hAnsi="Tahoma" w:cs="Tahoma"/>
          <w:b/>
        </w:rPr>
        <w:t xml:space="preserve">Rozdział </w:t>
      </w:r>
      <w:proofErr w:type="spellStart"/>
      <w:r w:rsidRPr="00BB1543">
        <w:rPr>
          <w:rFonts w:ascii="Tahoma" w:hAnsi="Tahoma" w:cs="Tahoma"/>
          <w:b/>
        </w:rPr>
        <w:t>X</w:t>
      </w:r>
      <w:r>
        <w:rPr>
          <w:rFonts w:ascii="Tahoma" w:hAnsi="Tahoma" w:cs="Tahoma"/>
          <w:b/>
        </w:rPr>
        <w:t>XIII</w:t>
      </w:r>
      <w:r w:rsidRPr="00BB1543">
        <w:rPr>
          <w:rFonts w:ascii="Tahoma" w:hAnsi="Tahoma" w:cs="Tahoma"/>
          <w:b/>
        </w:rPr>
        <w:t>.Sposób</w:t>
      </w:r>
      <w:proofErr w:type="spellEnd"/>
      <w:r w:rsidRPr="00BB1543">
        <w:rPr>
          <w:rFonts w:ascii="Tahoma" w:hAnsi="Tahoma" w:cs="Tahoma"/>
          <w:b/>
        </w:rPr>
        <w:t xml:space="preserve"> obliczenia ceny</w:t>
      </w:r>
    </w:p>
    <w:p w14:paraId="2185C493" w14:textId="5D78A7CF" w:rsidR="0005533E" w:rsidRDefault="0005533E"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 xml:space="preserve">1. </w:t>
      </w:r>
      <w:r w:rsidRPr="007A7A49">
        <w:rPr>
          <w:rFonts w:ascii="Arial" w:eastAsia="Times New Roman" w:hAnsi="Arial" w:cs="Arial"/>
          <w:bCs/>
          <w:color w:val="000000"/>
          <w:lang w:val="x-none" w:eastAsia="x-none"/>
        </w:rPr>
        <w:t xml:space="preserve">Cenę oferty należy obliczyć w </w:t>
      </w:r>
      <w:r>
        <w:rPr>
          <w:rFonts w:ascii="Arial" w:eastAsia="Times New Roman" w:hAnsi="Arial" w:cs="Arial"/>
          <w:bCs/>
          <w:color w:val="000000"/>
          <w:lang w:eastAsia="x-none"/>
        </w:rPr>
        <w:t>formularzu</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uwzględniając wszystkie koszty związane z należytym wykonaniem przedmiotu zamówienia z uwzględnieniem </w:t>
      </w:r>
      <w:r w:rsidRPr="007A7A49">
        <w:rPr>
          <w:rFonts w:ascii="Arial" w:eastAsia="Times New Roman" w:hAnsi="Arial" w:cs="Arial"/>
          <w:bCs/>
          <w:color w:val="000000"/>
          <w:lang w:eastAsia="x-none"/>
        </w:rPr>
        <w:t>istotnych dla stron postanowień, które zostaną wprowadzone do treści umowy</w:t>
      </w:r>
      <w:r w:rsidRPr="007A7A49">
        <w:rPr>
          <w:rFonts w:ascii="Arial" w:eastAsia="Times New Roman" w:hAnsi="Arial" w:cs="Arial"/>
          <w:bCs/>
          <w:color w:val="000000"/>
          <w:lang w:val="x-none" w:eastAsia="x-none"/>
        </w:rPr>
        <w:t>.</w:t>
      </w:r>
      <w:r>
        <w:rPr>
          <w:rFonts w:ascii="Arial" w:eastAsia="Times New Roman" w:hAnsi="Arial" w:cs="Arial"/>
          <w:bCs/>
          <w:color w:val="000000"/>
          <w:lang w:eastAsia="x-none"/>
        </w:rPr>
        <w:t xml:space="preserve"> W formularzu oferty należy podać cenę za pełnienie nadzoru nad wszystkimi robotami oraz w rozbiciu na </w:t>
      </w:r>
      <w:r w:rsidR="00F74FA0">
        <w:rPr>
          <w:rFonts w:ascii="Arial" w:eastAsia="Times New Roman" w:hAnsi="Arial" w:cs="Arial"/>
          <w:bCs/>
          <w:color w:val="000000"/>
          <w:lang w:eastAsia="x-none"/>
        </w:rPr>
        <w:t>poszczególne</w:t>
      </w:r>
      <w:r>
        <w:rPr>
          <w:rFonts w:ascii="Arial" w:eastAsia="Times New Roman" w:hAnsi="Arial" w:cs="Arial"/>
          <w:bCs/>
          <w:color w:val="000000"/>
          <w:lang w:eastAsia="x-none"/>
        </w:rPr>
        <w:t xml:space="preserve"> budynki</w:t>
      </w:r>
      <w:r w:rsidR="00E04B37">
        <w:rPr>
          <w:rFonts w:ascii="Arial" w:eastAsia="Times New Roman" w:hAnsi="Arial" w:cs="Arial"/>
          <w:bCs/>
          <w:color w:val="000000"/>
          <w:lang w:eastAsia="x-none"/>
        </w:rPr>
        <w:t>, stawkę i wartość podatku VAT jeżeli wykonawca jest płatnikiem podatku VAT oraz cenę brutto ogółem</w:t>
      </w:r>
      <w:r>
        <w:rPr>
          <w:rFonts w:ascii="Arial" w:eastAsia="Times New Roman" w:hAnsi="Arial" w:cs="Arial"/>
          <w:bCs/>
          <w:color w:val="000000"/>
          <w:lang w:eastAsia="x-none"/>
        </w:rPr>
        <w:t>. Cena ta będzie stanowić wynagrodzenie ryczałtowe, które nie podlega zmianie w czasie trwania umowy.</w:t>
      </w:r>
    </w:p>
    <w:p w14:paraId="0DD4BDB7" w14:textId="0DE87A40" w:rsidR="00E04B37" w:rsidRDefault="00E04B37"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 xml:space="preserve">2. </w:t>
      </w:r>
      <w:r w:rsidR="001908E6">
        <w:rPr>
          <w:rFonts w:ascii="Arial" w:eastAsia="Times New Roman" w:hAnsi="Arial" w:cs="Arial"/>
          <w:bCs/>
          <w:color w:val="000000"/>
          <w:lang w:eastAsia="x-none"/>
        </w:rPr>
        <w:t>W ramach wynagrodzenia ryczałtowego wykonawca jest zobowiązany do wykonania z należytą starannością wszelkich czynności niezbędnych do kompletnego wykonania przedmiotu umowy.</w:t>
      </w:r>
    </w:p>
    <w:p w14:paraId="31617D8D" w14:textId="3E994FAD" w:rsidR="0005533E" w:rsidRPr="007A7A49" w:rsidRDefault="006B13EE" w:rsidP="0005533E">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3</w:t>
      </w:r>
      <w:r w:rsidR="0005533E" w:rsidRPr="007A7A49">
        <w:rPr>
          <w:rFonts w:ascii="Arial" w:eastAsia="Times New Roman" w:hAnsi="Arial" w:cs="Arial"/>
          <w:bCs/>
          <w:color w:val="000000"/>
          <w:lang w:eastAsia="x-none"/>
        </w:rPr>
        <w:t>.</w:t>
      </w:r>
      <w:r w:rsidR="0005533E">
        <w:rPr>
          <w:rFonts w:ascii="Arial" w:eastAsia="Times New Roman" w:hAnsi="Arial" w:cs="Arial"/>
          <w:bCs/>
          <w:color w:val="000000"/>
          <w:lang w:eastAsia="x-none"/>
        </w:rPr>
        <w:t xml:space="preserve"> </w:t>
      </w:r>
      <w:r w:rsidR="0005533E" w:rsidRPr="007A7A49">
        <w:rPr>
          <w:rFonts w:ascii="Arial" w:eastAsia="Times New Roman" w:hAnsi="Arial" w:cs="Arial"/>
          <w:bCs/>
          <w:color w:val="000000"/>
          <w:lang w:val="x-none" w:eastAsia="x-none"/>
        </w:rPr>
        <w:t>W formularzu oferty należy podać cen</w:t>
      </w:r>
      <w:r w:rsidR="0005533E" w:rsidRPr="007A7A49">
        <w:rPr>
          <w:rFonts w:ascii="Arial" w:eastAsia="Times New Roman" w:hAnsi="Arial" w:cs="Arial"/>
          <w:bCs/>
          <w:color w:val="000000"/>
          <w:lang w:eastAsia="x-none"/>
        </w:rPr>
        <w:t xml:space="preserve">y </w:t>
      </w:r>
      <w:r w:rsidR="0005533E" w:rsidRPr="007A7A49">
        <w:rPr>
          <w:rFonts w:ascii="Arial" w:eastAsia="Times New Roman" w:hAnsi="Arial" w:cs="Arial"/>
          <w:bCs/>
          <w:color w:val="000000"/>
          <w:lang w:val="x-none" w:eastAsia="x-none"/>
        </w:rPr>
        <w:t>netto obliczon</w:t>
      </w:r>
      <w:r w:rsidR="0005533E" w:rsidRPr="007A7A49">
        <w:rPr>
          <w:rFonts w:ascii="Arial" w:eastAsia="Times New Roman" w:hAnsi="Arial" w:cs="Arial"/>
          <w:bCs/>
          <w:color w:val="000000"/>
          <w:lang w:eastAsia="x-none"/>
        </w:rPr>
        <w:t>e</w:t>
      </w:r>
      <w:r w:rsidR="0005533E" w:rsidRPr="007A7A49">
        <w:rPr>
          <w:rFonts w:ascii="Arial" w:eastAsia="Times New Roman" w:hAnsi="Arial" w:cs="Arial"/>
          <w:bCs/>
          <w:color w:val="000000"/>
          <w:lang w:val="x-none" w:eastAsia="x-none"/>
        </w:rPr>
        <w:t xml:space="preserve"> w kosztorys</w:t>
      </w:r>
      <w:r w:rsidR="0005533E" w:rsidRPr="007A7A49">
        <w:rPr>
          <w:rFonts w:ascii="Arial" w:eastAsia="Times New Roman" w:hAnsi="Arial" w:cs="Arial"/>
          <w:bCs/>
          <w:color w:val="000000"/>
          <w:lang w:eastAsia="x-none"/>
        </w:rPr>
        <w:t>ie</w:t>
      </w:r>
      <w:r w:rsidR="0005533E" w:rsidRPr="007A7A49">
        <w:rPr>
          <w:rFonts w:ascii="Arial" w:eastAsia="Times New Roman" w:hAnsi="Arial" w:cs="Arial"/>
          <w:bCs/>
          <w:color w:val="000000"/>
          <w:lang w:val="x-none" w:eastAsia="x-none"/>
        </w:rPr>
        <w:t xml:space="preserve"> ofertowy</w:t>
      </w:r>
      <w:r w:rsidR="0005533E" w:rsidRPr="007A7A49">
        <w:rPr>
          <w:rFonts w:ascii="Arial" w:eastAsia="Times New Roman" w:hAnsi="Arial" w:cs="Arial"/>
          <w:bCs/>
          <w:color w:val="000000"/>
          <w:lang w:eastAsia="x-none"/>
        </w:rPr>
        <w:t>m za przedmiot zamówienia</w:t>
      </w:r>
      <w:r w:rsidR="0005533E" w:rsidRPr="007A7A49">
        <w:rPr>
          <w:rFonts w:ascii="Arial" w:eastAsia="Times New Roman" w:hAnsi="Arial" w:cs="Arial"/>
          <w:bCs/>
          <w:color w:val="000000"/>
          <w:lang w:val="x-none" w:eastAsia="x-none"/>
        </w:rPr>
        <w:t>. Tak wyliczona cena stanowić będzie cenę oferty, którą zamawiający przyjmie do oceny ofert.</w:t>
      </w:r>
    </w:p>
    <w:p w14:paraId="041A4E7C" w14:textId="05F7B686" w:rsidR="0005533E" w:rsidRPr="007A7A49" w:rsidRDefault="006B13EE" w:rsidP="0005533E">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4.</w:t>
      </w:r>
      <w:r w:rsidR="0005533E">
        <w:rPr>
          <w:rFonts w:ascii="Arial" w:eastAsia="Times New Roman" w:hAnsi="Arial" w:cs="Arial"/>
          <w:bCs/>
          <w:color w:val="000000"/>
          <w:lang w:eastAsia="x-none"/>
        </w:rPr>
        <w:t xml:space="preserve"> </w:t>
      </w:r>
      <w:r w:rsidR="0005533E" w:rsidRPr="007A7A49">
        <w:rPr>
          <w:rFonts w:ascii="Arial" w:eastAsia="Times New Roman" w:hAnsi="Arial" w:cs="Arial"/>
          <w:bCs/>
          <w:color w:val="000000"/>
          <w:lang w:val="x-none" w:eastAsia="x-none"/>
        </w:rPr>
        <w:t xml:space="preserve">Ceny </w:t>
      </w:r>
      <w:r>
        <w:rPr>
          <w:rFonts w:ascii="Arial" w:eastAsia="Times New Roman" w:hAnsi="Arial" w:cs="Arial"/>
          <w:bCs/>
          <w:color w:val="000000"/>
          <w:lang w:eastAsia="x-none"/>
        </w:rPr>
        <w:t>nadzoru robót na poszczególnych budynkach</w:t>
      </w:r>
      <w:r w:rsidR="0005533E" w:rsidRPr="007A7A49">
        <w:rPr>
          <w:rFonts w:ascii="Arial" w:eastAsia="Times New Roman" w:hAnsi="Arial" w:cs="Arial"/>
          <w:bCs/>
          <w:color w:val="000000"/>
          <w:lang w:val="x-none" w:eastAsia="x-none"/>
        </w:rPr>
        <w:t xml:space="preserve"> oraz cena oferty muszą być wyrażone w złotych (PLN) i ewentualnie dodatkowo w groszach, z dokładnością do dwóch miejsc po przecinku.</w:t>
      </w:r>
    </w:p>
    <w:p w14:paraId="0041B0BC" w14:textId="4C470C8B" w:rsidR="0005533E" w:rsidRPr="007A7A49" w:rsidRDefault="006B13EE"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5.</w:t>
      </w:r>
      <w:r w:rsidR="0005533E">
        <w:rPr>
          <w:rFonts w:ascii="Arial" w:eastAsia="Times New Roman" w:hAnsi="Arial" w:cs="Arial"/>
          <w:bCs/>
          <w:color w:val="000000"/>
          <w:lang w:eastAsia="x-none"/>
        </w:rPr>
        <w:t xml:space="preserve"> </w:t>
      </w:r>
      <w:r w:rsidR="0005533E"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14:paraId="7325CCEC" w14:textId="5D02CFF5" w:rsidR="0005533E" w:rsidRPr="007A7A49" w:rsidRDefault="006B13EE"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lastRenderedPageBreak/>
        <w:t>6</w:t>
      </w:r>
      <w:r w:rsidR="0005533E" w:rsidRPr="007A7A49">
        <w:rPr>
          <w:rFonts w:ascii="Arial" w:eastAsia="Times New Roman" w:hAnsi="Arial" w:cs="Arial"/>
          <w:bCs/>
          <w:color w:val="000000"/>
          <w:lang w:eastAsia="x-none"/>
        </w:rPr>
        <w:t>.</w:t>
      </w:r>
      <w:r w:rsidR="0005533E">
        <w:rPr>
          <w:rFonts w:ascii="Arial" w:eastAsia="Times New Roman" w:hAnsi="Arial" w:cs="Arial"/>
          <w:bCs/>
          <w:color w:val="000000"/>
          <w:lang w:eastAsia="x-none"/>
        </w:rPr>
        <w:t xml:space="preserve"> </w:t>
      </w:r>
      <w:r w:rsidR="0005533E"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C337585" w14:textId="0E5D84F4" w:rsidR="0005533E" w:rsidRPr="007A7A49" w:rsidRDefault="006B13EE" w:rsidP="0005533E">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05533E" w:rsidRPr="007A7A49">
        <w:rPr>
          <w:rFonts w:ascii="Tahoma" w:eastAsia="Times New Roman" w:hAnsi="Tahoma" w:cs="Tahoma"/>
          <w:lang w:eastAsia="pl-PL"/>
        </w:rPr>
        <w:t>.</w:t>
      </w:r>
      <w:r w:rsidR="0005533E">
        <w:rPr>
          <w:rFonts w:ascii="Tahoma" w:eastAsia="Times New Roman" w:hAnsi="Tahoma" w:cs="Tahoma"/>
          <w:lang w:eastAsia="pl-PL"/>
        </w:rPr>
        <w:t xml:space="preserve"> </w:t>
      </w:r>
      <w:r w:rsidR="0005533E" w:rsidRPr="007A7A49">
        <w:rPr>
          <w:rFonts w:ascii="Tahoma" w:eastAsia="Times New Roman" w:hAnsi="Tahoma" w:cs="Tahoma"/>
          <w:lang w:eastAsia="pl-PL"/>
        </w:rPr>
        <w:t xml:space="preserve">Pozostali wykonawcy zobowiązani są do podania stawki podatku od towarów i usług (VAT), wartości brutto oraz ceny oferty. Należy przyjąć </w:t>
      </w:r>
      <w:r w:rsidR="0005533E">
        <w:rPr>
          <w:rFonts w:ascii="Tahoma" w:eastAsia="Times New Roman" w:hAnsi="Tahoma" w:cs="Tahoma"/>
          <w:lang w:eastAsia="pl-PL"/>
        </w:rPr>
        <w:t xml:space="preserve">stawkę </w:t>
      </w:r>
      <w:r>
        <w:rPr>
          <w:rFonts w:ascii="Tahoma" w:eastAsia="Times New Roman" w:hAnsi="Tahoma" w:cs="Tahoma"/>
          <w:lang w:eastAsia="pl-PL"/>
        </w:rPr>
        <w:t>23</w:t>
      </w:r>
      <w:r w:rsidR="0005533E">
        <w:rPr>
          <w:rFonts w:ascii="Tahoma" w:eastAsia="Times New Roman" w:hAnsi="Tahoma" w:cs="Tahoma"/>
          <w:lang w:eastAsia="pl-PL"/>
        </w:rPr>
        <w:t>% podatku od towarów i </w:t>
      </w:r>
      <w:r w:rsidR="0005533E" w:rsidRPr="007A7A49">
        <w:rPr>
          <w:rFonts w:ascii="Tahoma" w:eastAsia="Times New Roman" w:hAnsi="Tahoma" w:cs="Tahoma"/>
          <w:lang w:eastAsia="pl-PL"/>
        </w:rPr>
        <w:t xml:space="preserve">usług VAT. Obliczona wartość stanowi cenę oferty w rozumieniu art. 3 ust. 1 pkt 1 i ust. </w:t>
      </w:r>
      <w:r w:rsidR="00F74FA0" w:rsidRPr="007A7A49">
        <w:rPr>
          <w:rFonts w:ascii="Tahoma" w:eastAsia="Times New Roman" w:hAnsi="Tahoma" w:cs="Tahoma"/>
          <w:lang w:eastAsia="pl-PL"/>
        </w:rPr>
        <w:t>2 ustawy</w:t>
      </w:r>
      <w:r w:rsidR="0005533E" w:rsidRPr="007A7A49">
        <w:rPr>
          <w:rFonts w:ascii="Tahoma" w:eastAsia="Times New Roman" w:hAnsi="Tahoma" w:cs="Tahoma"/>
          <w:lang w:eastAsia="pl-PL"/>
        </w:rPr>
        <w:t xml:space="preserve"> z dnia 9 maja 2014 r. o informowaniu o cenach towarów i usług (Dz. U. z 201</w:t>
      </w:r>
      <w:r w:rsidR="0005533E">
        <w:rPr>
          <w:rFonts w:ascii="Tahoma" w:eastAsia="Times New Roman" w:hAnsi="Tahoma" w:cs="Tahoma"/>
          <w:lang w:eastAsia="pl-PL"/>
        </w:rPr>
        <w:t>9</w:t>
      </w:r>
      <w:r w:rsidR="0005533E" w:rsidRPr="007A7A49">
        <w:rPr>
          <w:rFonts w:ascii="Tahoma" w:eastAsia="Times New Roman" w:hAnsi="Tahoma" w:cs="Tahoma"/>
          <w:lang w:eastAsia="pl-PL"/>
        </w:rPr>
        <w:t xml:space="preserve"> r. poz. </w:t>
      </w:r>
      <w:r w:rsidR="0005533E">
        <w:rPr>
          <w:rFonts w:ascii="Tahoma" w:eastAsia="Times New Roman" w:hAnsi="Tahoma" w:cs="Tahoma"/>
          <w:lang w:eastAsia="pl-PL"/>
        </w:rPr>
        <w:t>178</w:t>
      </w:r>
      <w:r w:rsidR="0005533E" w:rsidRPr="007A7A49">
        <w:rPr>
          <w:rFonts w:ascii="Tahoma" w:eastAsia="Times New Roman" w:hAnsi="Tahoma" w:cs="Tahoma"/>
          <w:lang w:eastAsia="pl-PL"/>
        </w:rPr>
        <w:t>).</w:t>
      </w:r>
    </w:p>
    <w:p w14:paraId="2D3033E1" w14:textId="77777777" w:rsidR="0005533E" w:rsidRDefault="0005533E" w:rsidP="0005533E">
      <w:pPr>
        <w:spacing w:after="0" w:line="240" w:lineRule="auto"/>
        <w:jc w:val="both"/>
        <w:rPr>
          <w:rFonts w:ascii="Tahoma" w:hAnsi="Tahoma" w:cs="Tahoma"/>
        </w:rPr>
      </w:pPr>
    </w:p>
    <w:p w14:paraId="2D42F9EF" w14:textId="77777777" w:rsidR="0005533E" w:rsidRDefault="0005533E" w:rsidP="0005533E">
      <w:pPr>
        <w:spacing w:after="0" w:line="240" w:lineRule="auto"/>
        <w:jc w:val="both"/>
        <w:rPr>
          <w:rFonts w:ascii="Tahoma" w:hAnsi="Tahoma" w:cs="Tahoma"/>
          <w:b/>
        </w:rPr>
      </w:pPr>
      <w:r>
        <w:rPr>
          <w:rFonts w:ascii="Tahoma" w:hAnsi="Tahoma" w:cs="Tahoma"/>
          <w:b/>
        </w:rPr>
        <w:t xml:space="preserve">Rozdział </w:t>
      </w:r>
      <w:proofErr w:type="spellStart"/>
      <w:r w:rsidRPr="00520426">
        <w:rPr>
          <w:rFonts w:ascii="Tahoma" w:hAnsi="Tahoma" w:cs="Tahoma"/>
          <w:b/>
        </w:rPr>
        <w:t>X</w:t>
      </w:r>
      <w:r>
        <w:rPr>
          <w:rFonts w:ascii="Tahoma" w:hAnsi="Tahoma" w:cs="Tahoma"/>
          <w:b/>
        </w:rPr>
        <w:t>XIV</w:t>
      </w:r>
      <w:r w:rsidRPr="00520426">
        <w:rPr>
          <w:rFonts w:ascii="Tahoma" w:hAnsi="Tahoma" w:cs="Tahoma"/>
          <w:b/>
        </w:rPr>
        <w:t>.Opis</w:t>
      </w:r>
      <w:proofErr w:type="spellEnd"/>
      <w:r w:rsidRPr="00520426">
        <w:rPr>
          <w:rFonts w:ascii="Tahoma" w:hAnsi="Tahoma" w:cs="Tahoma"/>
          <w:b/>
        </w:rPr>
        <w:t xml:space="preserve"> kryteriów oceny ofert, wraz </w:t>
      </w:r>
      <w:r>
        <w:rPr>
          <w:rFonts w:ascii="Tahoma" w:hAnsi="Tahoma" w:cs="Tahoma"/>
          <w:b/>
        </w:rPr>
        <w:t>z podaniem wag tych kryteriów i </w:t>
      </w:r>
      <w:r w:rsidRPr="00520426">
        <w:rPr>
          <w:rFonts w:ascii="Tahoma" w:hAnsi="Tahoma" w:cs="Tahoma"/>
          <w:b/>
        </w:rPr>
        <w:t>sposobu oceny ofert</w:t>
      </w:r>
      <w:r>
        <w:rPr>
          <w:rFonts w:ascii="Tahoma" w:hAnsi="Tahoma" w:cs="Tahoma"/>
          <w:b/>
        </w:rPr>
        <w:t xml:space="preserve"> – Dotyczy wszystkich części</w:t>
      </w:r>
    </w:p>
    <w:p w14:paraId="7D7B0C54" w14:textId="77777777" w:rsidR="0005533E" w:rsidRDefault="0005533E" w:rsidP="0005533E">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05533E" w:rsidRPr="00311844" w14:paraId="27C06129" w14:textId="77777777" w:rsidTr="00A75862">
        <w:trPr>
          <w:trHeight w:val="445"/>
          <w:jc w:val="center"/>
        </w:trPr>
        <w:tc>
          <w:tcPr>
            <w:tcW w:w="664" w:type="dxa"/>
            <w:shd w:val="pct12" w:color="auto" w:fill="auto"/>
          </w:tcPr>
          <w:p w14:paraId="7494EFCB" w14:textId="77777777" w:rsidR="0005533E" w:rsidRPr="00311844" w:rsidRDefault="0005533E" w:rsidP="00A75862">
            <w:pPr>
              <w:spacing w:after="0"/>
              <w:jc w:val="center"/>
              <w:rPr>
                <w:rFonts w:ascii="Tahoma" w:eastAsia="Times New Roman" w:hAnsi="Tahoma" w:cs="Tahoma"/>
                <w:lang w:eastAsia="pl-PL"/>
              </w:rPr>
            </w:pPr>
            <w:r>
              <w:rPr>
                <w:rFonts w:ascii="Tahoma" w:eastAsia="Times New Roman" w:hAnsi="Tahoma" w:cs="Tahoma"/>
                <w:lang w:eastAsia="pl-PL"/>
              </w:rPr>
              <w:t>L</w:t>
            </w:r>
            <w:r w:rsidRPr="00311844">
              <w:rPr>
                <w:rFonts w:ascii="Tahoma" w:eastAsia="Times New Roman" w:hAnsi="Tahoma" w:cs="Tahoma"/>
                <w:lang w:eastAsia="pl-PL"/>
              </w:rPr>
              <w:t>.p.</w:t>
            </w:r>
          </w:p>
        </w:tc>
        <w:tc>
          <w:tcPr>
            <w:tcW w:w="4347" w:type="dxa"/>
            <w:shd w:val="pct12" w:color="auto" w:fill="auto"/>
          </w:tcPr>
          <w:p w14:paraId="10C03390" w14:textId="77777777" w:rsidR="0005533E" w:rsidRPr="00311844" w:rsidRDefault="0005533E" w:rsidP="00A75862">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2032" w:type="dxa"/>
            <w:shd w:val="pct12" w:color="auto" w:fill="auto"/>
          </w:tcPr>
          <w:p w14:paraId="3886D5AF" w14:textId="77777777" w:rsidR="0005533E" w:rsidRPr="00311844" w:rsidRDefault="0005533E" w:rsidP="00A75862">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05533E" w:rsidRPr="00311844" w14:paraId="0E11C969" w14:textId="77777777" w:rsidTr="00A75862">
        <w:trPr>
          <w:trHeight w:val="584"/>
          <w:jc w:val="center"/>
        </w:trPr>
        <w:tc>
          <w:tcPr>
            <w:tcW w:w="664" w:type="dxa"/>
            <w:vAlign w:val="center"/>
          </w:tcPr>
          <w:p w14:paraId="1A5C196B" w14:textId="77777777" w:rsidR="0005533E" w:rsidRPr="00311844" w:rsidRDefault="0005533E" w:rsidP="00A75862">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4347" w:type="dxa"/>
            <w:vAlign w:val="center"/>
          </w:tcPr>
          <w:p w14:paraId="5A47E833" w14:textId="77777777" w:rsidR="0005533E" w:rsidRPr="00444000" w:rsidRDefault="0005533E" w:rsidP="00A75862">
            <w:pPr>
              <w:spacing w:after="0"/>
              <w:jc w:val="center"/>
              <w:rPr>
                <w:rFonts w:ascii="Tahoma" w:eastAsia="Times New Roman" w:hAnsi="Tahoma" w:cs="Tahoma"/>
                <w:lang w:eastAsia="pl-PL"/>
              </w:rPr>
            </w:pPr>
            <w:r w:rsidRPr="00444000">
              <w:rPr>
                <w:rFonts w:ascii="Tahoma" w:eastAsia="Times New Roman" w:hAnsi="Tahoma" w:cs="Tahoma"/>
                <w:lang w:eastAsia="pl-PL"/>
              </w:rPr>
              <w:t>Cena oferty</w:t>
            </w:r>
          </w:p>
        </w:tc>
        <w:tc>
          <w:tcPr>
            <w:tcW w:w="2032" w:type="dxa"/>
            <w:vAlign w:val="center"/>
          </w:tcPr>
          <w:p w14:paraId="13A3CD90" w14:textId="77777777" w:rsidR="0005533E" w:rsidRPr="00444000" w:rsidRDefault="0005533E" w:rsidP="00A75862">
            <w:pPr>
              <w:spacing w:after="0"/>
              <w:jc w:val="center"/>
              <w:rPr>
                <w:rFonts w:ascii="Tahoma" w:eastAsia="Times New Roman" w:hAnsi="Tahoma" w:cs="Tahoma"/>
                <w:lang w:eastAsia="pl-PL"/>
              </w:rPr>
            </w:pPr>
            <w:r w:rsidRPr="00444000">
              <w:rPr>
                <w:rFonts w:ascii="Tahoma" w:eastAsia="Times New Roman" w:hAnsi="Tahoma" w:cs="Tahoma"/>
                <w:lang w:eastAsia="pl-PL"/>
              </w:rPr>
              <w:t>60%</w:t>
            </w:r>
            <w:r>
              <w:rPr>
                <w:rFonts w:ascii="Tahoma" w:eastAsia="Times New Roman" w:hAnsi="Tahoma" w:cs="Tahoma"/>
                <w:lang w:eastAsia="pl-PL"/>
              </w:rPr>
              <w:t xml:space="preserve"> (60 pkt.)</w:t>
            </w:r>
          </w:p>
        </w:tc>
      </w:tr>
      <w:tr w:rsidR="0005533E" w:rsidRPr="00311844" w14:paraId="29E4B90C" w14:textId="77777777" w:rsidTr="00A75862">
        <w:trPr>
          <w:trHeight w:val="584"/>
          <w:jc w:val="center"/>
        </w:trPr>
        <w:tc>
          <w:tcPr>
            <w:tcW w:w="664" w:type="dxa"/>
            <w:vAlign w:val="center"/>
          </w:tcPr>
          <w:p w14:paraId="5B68682E" w14:textId="77777777" w:rsidR="0005533E" w:rsidRPr="00311844" w:rsidRDefault="0005533E" w:rsidP="00A75862">
            <w:pPr>
              <w:spacing w:after="0"/>
              <w:jc w:val="both"/>
              <w:rPr>
                <w:rFonts w:ascii="Tahoma" w:eastAsia="Times New Roman" w:hAnsi="Tahoma" w:cs="Tahoma"/>
                <w:lang w:eastAsia="pl-PL"/>
              </w:rPr>
            </w:pPr>
            <w:r>
              <w:rPr>
                <w:rFonts w:ascii="Tahoma" w:eastAsia="Times New Roman" w:hAnsi="Tahoma" w:cs="Tahoma"/>
                <w:lang w:eastAsia="pl-PL"/>
              </w:rPr>
              <w:t>2.</w:t>
            </w:r>
          </w:p>
        </w:tc>
        <w:tc>
          <w:tcPr>
            <w:tcW w:w="4347" w:type="dxa"/>
            <w:vAlign w:val="center"/>
          </w:tcPr>
          <w:p w14:paraId="4F719EE7" w14:textId="12A96D75" w:rsidR="0005533E" w:rsidRPr="00444000" w:rsidRDefault="00A31FB2" w:rsidP="00A75862">
            <w:pPr>
              <w:spacing w:after="0"/>
              <w:jc w:val="center"/>
              <w:rPr>
                <w:rFonts w:ascii="Tahoma" w:eastAsia="Times New Roman" w:hAnsi="Tahoma" w:cs="Tahoma"/>
                <w:lang w:eastAsia="pl-PL"/>
              </w:rPr>
            </w:pPr>
            <w:r>
              <w:rPr>
                <w:rFonts w:ascii="Tahoma" w:eastAsia="Times New Roman" w:hAnsi="Tahoma" w:cs="Tahoma"/>
                <w:lang w:eastAsia="pl-PL"/>
              </w:rPr>
              <w:t>Liczba pobytów na budowie/budowach w ciągu 1 tygodnia</w:t>
            </w:r>
          </w:p>
        </w:tc>
        <w:tc>
          <w:tcPr>
            <w:tcW w:w="2032" w:type="dxa"/>
            <w:vAlign w:val="center"/>
          </w:tcPr>
          <w:p w14:paraId="54E9D6DD" w14:textId="77777777" w:rsidR="0005533E" w:rsidRPr="00444000" w:rsidRDefault="0005533E" w:rsidP="00A75862">
            <w:pPr>
              <w:spacing w:after="0"/>
              <w:jc w:val="center"/>
              <w:rPr>
                <w:rFonts w:ascii="Tahoma" w:eastAsia="Times New Roman" w:hAnsi="Tahoma" w:cs="Tahoma"/>
                <w:lang w:eastAsia="pl-PL"/>
              </w:rPr>
            </w:pPr>
            <w:r w:rsidRPr="00444000">
              <w:rPr>
                <w:rFonts w:ascii="Tahoma" w:eastAsia="Times New Roman" w:hAnsi="Tahoma" w:cs="Tahoma"/>
                <w:lang w:eastAsia="pl-PL"/>
              </w:rPr>
              <w:t>40%</w:t>
            </w:r>
            <w:r>
              <w:rPr>
                <w:rFonts w:ascii="Tahoma" w:eastAsia="Times New Roman" w:hAnsi="Tahoma" w:cs="Tahoma"/>
                <w:lang w:eastAsia="pl-PL"/>
              </w:rPr>
              <w:t xml:space="preserve"> (40 pkt.)</w:t>
            </w:r>
          </w:p>
        </w:tc>
      </w:tr>
    </w:tbl>
    <w:p w14:paraId="469BD641" w14:textId="77777777" w:rsidR="0005533E" w:rsidRDefault="0005533E" w:rsidP="0005533E">
      <w:pPr>
        <w:spacing w:after="0" w:line="240" w:lineRule="auto"/>
        <w:jc w:val="both"/>
        <w:rPr>
          <w:rFonts w:ascii="Tahoma" w:eastAsia="Times New Roman" w:hAnsi="Tahoma" w:cs="Times New Roman"/>
          <w:bCs/>
          <w:lang w:eastAsia="pl-PL"/>
        </w:rPr>
      </w:pPr>
    </w:p>
    <w:p w14:paraId="63774DBC" w14:textId="77777777" w:rsidR="0005533E" w:rsidRPr="00311844" w:rsidRDefault="0005533E" w:rsidP="0005533E">
      <w:pPr>
        <w:spacing w:after="0" w:line="240" w:lineRule="auto"/>
        <w:jc w:val="both"/>
        <w:rPr>
          <w:rFonts w:ascii="Tahoma" w:eastAsia="Times New Roman" w:hAnsi="Tahoma" w:cs="Times New Roman"/>
          <w:bCs/>
          <w:lang w:eastAsia="pl-PL"/>
        </w:rPr>
      </w:pPr>
      <w:r>
        <w:rPr>
          <w:rFonts w:ascii="Tahoma" w:eastAsia="Times New Roman" w:hAnsi="Tahoma" w:cs="Times New Roman"/>
          <w:bCs/>
          <w:lang w:eastAsia="pl-PL"/>
        </w:rPr>
        <w:t xml:space="preserve">1. </w:t>
      </w:r>
      <w:r w:rsidRPr="00311844">
        <w:rPr>
          <w:rFonts w:ascii="Tahoma" w:eastAsia="Times New Roman" w:hAnsi="Tahoma" w:cs="Times New Roman"/>
          <w:bCs/>
          <w:lang w:eastAsia="pl-PL"/>
        </w:rPr>
        <w:t>Sposób oceny ofert.</w:t>
      </w:r>
    </w:p>
    <w:p w14:paraId="72EE0221" w14:textId="77777777" w:rsidR="0005533E" w:rsidRPr="00311844" w:rsidRDefault="0005533E" w:rsidP="0005533E">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 xml:space="preserve">1) </w:t>
      </w:r>
      <w:r w:rsidRPr="00311844">
        <w:rPr>
          <w:rFonts w:ascii="Tahoma" w:eastAsia="Times New Roman" w:hAnsi="Tahoma" w:cs="Tahoma"/>
          <w:b/>
          <w:bCs/>
          <w:lang w:eastAsia="pl-PL"/>
        </w:rPr>
        <w:t>Cena oferty (</w:t>
      </w:r>
      <w:r>
        <w:rPr>
          <w:rFonts w:ascii="Tahoma" w:eastAsia="Times New Roman" w:hAnsi="Tahoma" w:cs="Tahoma"/>
          <w:b/>
          <w:bCs/>
          <w:lang w:eastAsia="pl-PL"/>
        </w:rPr>
        <w:t>C)</w:t>
      </w:r>
      <w:r w:rsidRPr="00311844">
        <w:rPr>
          <w:rFonts w:ascii="Tahoma" w:eastAsia="Times New Roman" w:hAnsi="Tahoma" w:cs="Tahoma"/>
          <w:b/>
          <w:bCs/>
          <w:lang w:eastAsia="pl-PL"/>
        </w:rPr>
        <w:t>.</w:t>
      </w:r>
    </w:p>
    <w:p w14:paraId="2FD4AE37" w14:textId="77777777" w:rsidR="0005533E" w:rsidRPr="00311844" w:rsidRDefault="0005533E" w:rsidP="0005533E">
      <w:pPr>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05533E" w14:paraId="3D2279F0" w14:textId="77777777" w:rsidTr="00A75862">
        <w:tc>
          <w:tcPr>
            <w:tcW w:w="2318" w:type="dxa"/>
            <w:vAlign w:val="center"/>
          </w:tcPr>
          <w:p w14:paraId="0D2C4222" w14:textId="77777777" w:rsidR="0005533E" w:rsidRDefault="0005533E" w:rsidP="00A75862">
            <w:pPr>
              <w:tabs>
                <w:tab w:val="left" w:pos="360"/>
              </w:tabs>
              <w:spacing w:after="120"/>
              <w:jc w:val="center"/>
              <w:rPr>
                <w:rFonts w:ascii="Times New Roman" w:eastAsia="Times New Roman" w:hAnsi="Times New Roman" w:cs="Times New Roman"/>
              </w:rPr>
            </w:pPr>
            <w:r>
              <w:rPr>
                <w:rFonts w:ascii="Tahoma" w:eastAsia="Times New Roman" w:hAnsi="Tahoma" w:cs="Tahoma"/>
              </w:rPr>
              <w:t xml:space="preserve">C - </w:t>
            </w:r>
            <w:r w:rsidRPr="00311844">
              <w:rPr>
                <w:rFonts w:ascii="Tahoma" w:eastAsia="Times New Roman" w:hAnsi="Tahoma" w:cs="Tahoma"/>
              </w:rPr>
              <w:t xml:space="preserve">liczba punktów </w:t>
            </w:r>
            <w:r>
              <w:rPr>
                <w:rFonts w:ascii="Tahoma" w:eastAsia="Times New Roman" w:hAnsi="Tahoma" w:cs="Tahoma"/>
              </w:rPr>
              <w:t>przyznana ofercie ocenianej w kryterium Cena oferty</w:t>
            </w:r>
            <w:r w:rsidRPr="00311844">
              <w:rPr>
                <w:rFonts w:ascii="Tahoma" w:eastAsia="Times New Roman" w:hAnsi="Tahoma" w:cs="Tahoma"/>
              </w:rPr>
              <w:t xml:space="preserve"> </w:t>
            </w:r>
            <w:r w:rsidRPr="00311844">
              <w:rPr>
                <w:rFonts w:ascii="Tahoma" w:eastAsia="Times New Roman" w:hAnsi="Tahoma" w:cs="Tahoma"/>
                <w:bCs/>
              </w:rPr>
              <w:t>=</w:t>
            </w:r>
          </w:p>
        </w:tc>
        <w:tc>
          <w:tcPr>
            <w:tcW w:w="4145" w:type="dxa"/>
            <w:vAlign w:val="center"/>
          </w:tcPr>
          <w:p w14:paraId="75F1D722" w14:textId="77777777" w:rsidR="0005533E" w:rsidRDefault="0005533E" w:rsidP="00A75862">
            <w:pPr>
              <w:tabs>
                <w:tab w:val="left" w:pos="360"/>
              </w:tabs>
              <w:jc w:val="center"/>
              <w:rPr>
                <w:rFonts w:ascii="Tahoma" w:eastAsia="Times New Roman" w:hAnsi="Tahoma" w:cs="Tahoma"/>
                <w:bCs/>
              </w:rPr>
            </w:pPr>
            <w:r w:rsidRPr="00311844">
              <w:rPr>
                <w:rFonts w:ascii="Tahoma" w:eastAsia="Times New Roman" w:hAnsi="Tahoma" w:cs="Tahoma"/>
                <w:bCs/>
              </w:rPr>
              <w:t xml:space="preserve">najniższa cena </w:t>
            </w:r>
            <w:r>
              <w:rPr>
                <w:rFonts w:ascii="Tahoma" w:eastAsia="Times New Roman" w:hAnsi="Tahoma" w:cs="Tahoma"/>
                <w:bCs/>
              </w:rPr>
              <w:t xml:space="preserve">brutto </w:t>
            </w:r>
            <w:r w:rsidRPr="00311844">
              <w:rPr>
                <w:rFonts w:ascii="Tahoma" w:eastAsia="Times New Roman" w:hAnsi="Tahoma" w:cs="Tahoma"/>
                <w:bCs/>
              </w:rPr>
              <w:t>oferty spośród ofert                                                                                       niepodlegających odrzuceniu</w:t>
            </w:r>
          </w:p>
          <w:p w14:paraId="59D729D0" w14:textId="77777777" w:rsidR="0005533E" w:rsidRDefault="0005533E" w:rsidP="00A75862">
            <w:pPr>
              <w:tabs>
                <w:tab w:val="left" w:pos="360"/>
              </w:tabs>
              <w:ind w:left="283"/>
              <w:jc w:val="center"/>
              <w:rPr>
                <w:rFonts w:ascii="Tahoma" w:eastAsia="Times New Roman" w:hAnsi="Tahoma" w:cs="Tahoma"/>
                <w:bCs/>
              </w:rPr>
            </w:pPr>
            <w:r w:rsidRPr="00311844">
              <w:rPr>
                <w:rFonts w:ascii="Tahoma" w:eastAsia="Times New Roman" w:hAnsi="Tahoma" w:cs="Tahoma"/>
                <w:bCs/>
              </w:rPr>
              <w:t>---------------------------</w:t>
            </w:r>
            <w:r>
              <w:rPr>
                <w:rFonts w:ascii="Tahoma" w:eastAsia="Times New Roman" w:hAnsi="Tahoma" w:cs="Tahoma"/>
                <w:bCs/>
              </w:rPr>
              <w:t>----------------------</w:t>
            </w:r>
            <w:r w:rsidRPr="00311844">
              <w:rPr>
                <w:rFonts w:ascii="Tahoma" w:eastAsia="Times New Roman" w:hAnsi="Tahoma" w:cs="Tahoma"/>
                <w:bCs/>
              </w:rPr>
              <w:t xml:space="preserve">-          </w:t>
            </w:r>
          </w:p>
          <w:p w14:paraId="2E6BF125" w14:textId="77777777" w:rsidR="0005533E" w:rsidRDefault="0005533E" w:rsidP="00A75862">
            <w:pPr>
              <w:tabs>
                <w:tab w:val="left" w:pos="360"/>
              </w:tabs>
              <w:ind w:left="283"/>
              <w:jc w:val="center"/>
              <w:rPr>
                <w:rFonts w:ascii="Tahoma" w:eastAsia="Times New Roman" w:hAnsi="Tahoma" w:cs="Tahoma"/>
                <w:bCs/>
              </w:rPr>
            </w:pPr>
            <w:r w:rsidRPr="00311844">
              <w:rPr>
                <w:rFonts w:ascii="Tahoma" w:eastAsia="Times New Roman" w:hAnsi="Tahoma" w:cs="Tahoma"/>
                <w:bCs/>
              </w:rPr>
              <w:t xml:space="preserve">cena </w:t>
            </w:r>
            <w:r>
              <w:rPr>
                <w:rFonts w:ascii="Tahoma" w:eastAsia="Times New Roman" w:hAnsi="Tahoma" w:cs="Tahoma"/>
                <w:bCs/>
              </w:rPr>
              <w:t xml:space="preserve">brutto </w:t>
            </w:r>
            <w:r w:rsidRPr="00311844">
              <w:rPr>
                <w:rFonts w:ascii="Tahoma" w:eastAsia="Times New Roman" w:hAnsi="Tahoma" w:cs="Tahoma"/>
                <w:bCs/>
              </w:rPr>
              <w:t>oferty badanej</w:t>
            </w:r>
          </w:p>
          <w:p w14:paraId="7E0EF772" w14:textId="77777777" w:rsidR="0005533E" w:rsidRPr="002501B7" w:rsidRDefault="0005533E" w:rsidP="00A75862">
            <w:pPr>
              <w:tabs>
                <w:tab w:val="left" w:pos="360"/>
              </w:tabs>
              <w:ind w:left="283"/>
              <w:jc w:val="center"/>
              <w:rPr>
                <w:rFonts w:ascii="Times New Roman" w:eastAsia="Times New Roman" w:hAnsi="Times New Roman" w:cs="Times New Roman"/>
              </w:rPr>
            </w:pPr>
          </w:p>
        </w:tc>
        <w:tc>
          <w:tcPr>
            <w:tcW w:w="3425" w:type="dxa"/>
            <w:vAlign w:val="center"/>
          </w:tcPr>
          <w:p w14:paraId="1F37DCE8" w14:textId="77777777" w:rsidR="0005533E" w:rsidRPr="00311844" w:rsidRDefault="0005533E" w:rsidP="00A75862">
            <w:pPr>
              <w:tabs>
                <w:tab w:val="left" w:pos="360"/>
              </w:tabs>
              <w:spacing w:after="120"/>
              <w:rPr>
                <w:rFonts w:ascii="Tahoma" w:eastAsia="Times New Roman" w:hAnsi="Tahoma" w:cs="Tahoma"/>
                <w:bCs/>
              </w:rPr>
            </w:pPr>
            <w:r>
              <w:rPr>
                <w:rFonts w:ascii="Tahoma" w:eastAsia="Times New Roman" w:hAnsi="Tahoma" w:cs="Tahoma"/>
                <w:bCs/>
              </w:rPr>
              <w:t>x 60 pkt.</w:t>
            </w:r>
          </w:p>
        </w:tc>
      </w:tr>
    </w:tbl>
    <w:p w14:paraId="6EACB4DE" w14:textId="77777777" w:rsidR="0005533E" w:rsidRPr="00311844" w:rsidRDefault="0005533E" w:rsidP="0005533E">
      <w:pPr>
        <w:tabs>
          <w:tab w:val="left" w:pos="360"/>
        </w:tabs>
        <w:spacing w:after="120"/>
        <w:ind w:left="720"/>
        <w:jc w:val="center"/>
        <w:rPr>
          <w:rFonts w:ascii="Times New Roman" w:eastAsia="Times New Roman" w:hAnsi="Times New Roman" w:cs="Times New Roman"/>
          <w:lang w:eastAsia="pl-PL"/>
        </w:rPr>
      </w:pPr>
    </w:p>
    <w:p w14:paraId="72A389D4" w14:textId="77777777" w:rsidR="0005533E" w:rsidRPr="00311844" w:rsidRDefault="0005533E" w:rsidP="0005533E">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14:paraId="06EB7A7D" w14:textId="0CF71B22" w:rsidR="0005533E" w:rsidRPr="00B52053" w:rsidRDefault="0005533E" w:rsidP="0005533E">
      <w:pPr>
        <w:pStyle w:val="Tekstpodstawowywcity"/>
        <w:jc w:val="left"/>
        <w:rPr>
          <w:rFonts w:ascii="Tahoma" w:hAnsi="Tahoma" w:cs="Tahoma"/>
        </w:rPr>
      </w:pPr>
      <w:r w:rsidRPr="00B52053">
        <w:rPr>
          <w:rFonts w:ascii="Tahoma" w:hAnsi="Tahoma" w:cs="Tahoma"/>
        </w:rPr>
        <w:t>2)</w:t>
      </w:r>
      <w:r w:rsidRPr="00B52053">
        <w:rPr>
          <w:rFonts w:ascii="Tahoma" w:hAnsi="Tahoma" w:cs="Tahoma"/>
          <w:b w:val="0"/>
        </w:rPr>
        <w:t xml:space="preserve"> </w:t>
      </w:r>
      <w:r w:rsidR="003072EB">
        <w:rPr>
          <w:rFonts w:ascii="Tahoma" w:hAnsi="Tahoma" w:cs="Tahoma"/>
        </w:rPr>
        <w:t xml:space="preserve">Liczba pobytów na budowie/budowach w ciągu 1 tygodnia </w:t>
      </w:r>
      <w:r>
        <w:rPr>
          <w:rFonts w:ascii="Tahoma" w:hAnsi="Tahoma" w:cs="Tahoma"/>
        </w:rPr>
        <w:t>(</w:t>
      </w:r>
      <w:r w:rsidR="003072EB">
        <w:rPr>
          <w:rFonts w:ascii="Tahoma" w:hAnsi="Tahoma" w:cs="Tahoma"/>
        </w:rPr>
        <w:t>P</w:t>
      </w:r>
      <w:r>
        <w:rPr>
          <w:rFonts w:ascii="Tahoma" w:hAnsi="Tahoma" w:cs="Tahoma"/>
        </w:rPr>
        <w:t>)</w:t>
      </w:r>
      <w:r w:rsidRPr="00B52053">
        <w:rPr>
          <w:rFonts w:ascii="Tahoma" w:hAnsi="Tahoma" w:cs="Tahoma"/>
        </w:rPr>
        <w:t>:</w:t>
      </w:r>
    </w:p>
    <w:p w14:paraId="12C6B341" w14:textId="21B4CF4F" w:rsidR="0005533E" w:rsidRPr="00B52053" w:rsidRDefault="0005533E" w:rsidP="0005533E">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 xml:space="preserve">Ocenie zostanie poddana </w:t>
      </w:r>
      <w:r w:rsidR="003072EB">
        <w:rPr>
          <w:rFonts w:ascii="Tahoma" w:eastAsia="Times New Roman" w:hAnsi="Tahoma" w:cs="Tahoma"/>
          <w:lang w:eastAsia="pl-PL"/>
        </w:rPr>
        <w:t>liczba pobytów na budowie w ciągu jednego tygodnia, w trakcie trwania robót budowlanych</w:t>
      </w:r>
      <w:r w:rsidRPr="00B52053">
        <w:rPr>
          <w:rFonts w:ascii="Tahoma" w:eastAsia="Times New Roman" w:hAnsi="Tahoma" w:cs="Tahoma"/>
          <w:lang w:eastAsia="pl-PL"/>
        </w:rPr>
        <w:t>.</w:t>
      </w:r>
    </w:p>
    <w:p w14:paraId="68146CF8" w14:textId="33452CA0" w:rsidR="003072EB" w:rsidRDefault="0005533E" w:rsidP="0005533E">
      <w:pPr>
        <w:widowControl w:val="0"/>
        <w:autoSpaceDE w:val="0"/>
        <w:autoSpaceDN w:val="0"/>
        <w:adjustRightInd w:val="0"/>
        <w:spacing w:after="0" w:line="306" w:lineRule="atLeast"/>
        <w:jc w:val="both"/>
        <w:rPr>
          <w:rFonts w:ascii="Tahoma" w:eastAsia="Times New Roman" w:hAnsi="Tahoma" w:cs="Tahoma"/>
          <w:lang w:eastAsia="pl-PL"/>
        </w:rPr>
      </w:pPr>
      <w:r w:rsidRPr="00B52053">
        <w:rPr>
          <w:rFonts w:ascii="Tahoma" w:eastAsia="Times New Roman" w:hAnsi="Tahoma" w:cs="Tahoma"/>
          <w:lang w:eastAsia="pl-PL"/>
        </w:rPr>
        <w:t xml:space="preserve">Wykonawca zobowiązany jest </w:t>
      </w:r>
      <w:r w:rsidR="003072EB">
        <w:rPr>
          <w:rFonts w:ascii="Tahoma" w:eastAsia="Times New Roman" w:hAnsi="Tahoma" w:cs="Tahoma"/>
          <w:lang w:eastAsia="pl-PL"/>
        </w:rPr>
        <w:t>do minimalnej liczby pobytów na budowie w ciągu jednego tygodnia – 1 pobyt oraz nie więcej niż 3 pobytu w ciągu jednego tygodnia. Oferta Wykonawcy, który w formularzu oferty nie wypełni pola liczba pobytów</w:t>
      </w:r>
      <w:r w:rsidR="00256FDC">
        <w:rPr>
          <w:rFonts w:ascii="Tahoma" w:eastAsia="Times New Roman" w:hAnsi="Tahoma" w:cs="Tahoma"/>
          <w:lang w:eastAsia="pl-PL"/>
        </w:rPr>
        <w:t xml:space="preserve"> będzie traktowana jako 1 pobyt na budowie/budowach w ciągu tygodnia</w:t>
      </w:r>
      <w:r w:rsidR="003072EB">
        <w:rPr>
          <w:rFonts w:ascii="Tahoma" w:eastAsia="Times New Roman" w:hAnsi="Tahoma" w:cs="Tahoma"/>
          <w:lang w:eastAsia="pl-PL"/>
        </w:rPr>
        <w:t xml:space="preserve">. </w:t>
      </w:r>
    </w:p>
    <w:p w14:paraId="41985335" w14:textId="77777777" w:rsidR="0005533E" w:rsidRDefault="0005533E" w:rsidP="0005533E">
      <w:pPr>
        <w:spacing w:after="0"/>
        <w:rPr>
          <w:rFonts w:ascii="Tahoma" w:eastAsia="Times New Roman" w:hAnsi="Tahoma" w:cs="Tahoma"/>
          <w:lang w:eastAsia="pl-PL"/>
        </w:rPr>
      </w:pPr>
    </w:p>
    <w:p w14:paraId="0BBCDFBD" w14:textId="7996051F" w:rsidR="0005533E" w:rsidRDefault="0005533E" w:rsidP="0005533E">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 xml:space="preserve">Liczba punktów, jaką można uzyskać w tym kryterium zostanie obliczona </w:t>
      </w:r>
      <w:r w:rsidR="003072EB">
        <w:rPr>
          <w:rFonts w:ascii="Tahoma" w:eastAsia="Times New Roman" w:hAnsi="Tahoma" w:cs="Tahoma"/>
          <w:lang w:eastAsia="pl-PL"/>
        </w:rPr>
        <w:t>jak niżej:</w:t>
      </w:r>
    </w:p>
    <w:p w14:paraId="0B4F6B14" w14:textId="10B4DDE6" w:rsidR="003072EB" w:rsidRDefault="003072EB" w:rsidP="00F07196">
      <w:pPr>
        <w:pStyle w:val="Akapitzlist"/>
        <w:numPr>
          <w:ilvl w:val="0"/>
          <w:numId w:val="33"/>
        </w:numPr>
        <w:spacing w:after="0" w:line="240" w:lineRule="auto"/>
        <w:jc w:val="both"/>
        <w:rPr>
          <w:rFonts w:ascii="Tahoma" w:eastAsia="Times New Roman" w:hAnsi="Tahoma" w:cs="Tahoma"/>
          <w:lang w:eastAsia="pl-PL"/>
        </w:rPr>
      </w:pPr>
      <w:r>
        <w:rPr>
          <w:rFonts w:ascii="Tahoma" w:eastAsia="Times New Roman" w:hAnsi="Tahoma" w:cs="Tahoma"/>
          <w:lang w:eastAsia="pl-PL"/>
        </w:rPr>
        <w:t>1 pobyt – 0 pkt.,</w:t>
      </w:r>
    </w:p>
    <w:p w14:paraId="05B1754F" w14:textId="3EEB3C80" w:rsidR="003072EB" w:rsidRDefault="003072EB" w:rsidP="00F07196">
      <w:pPr>
        <w:pStyle w:val="Akapitzlist"/>
        <w:numPr>
          <w:ilvl w:val="0"/>
          <w:numId w:val="33"/>
        </w:numPr>
        <w:spacing w:after="0" w:line="240" w:lineRule="auto"/>
        <w:jc w:val="both"/>
        <w:rPr>
          <w:rFonts w:ascii="Tahoma" w:eastAsia="Times New Roman" w:hAnsi="Tahoma" w:cs="Tahoma"/>
          <w:lang w:eastAsia="pl-PL"/>
        </w:rPr>
      </w:pPr>
      <w:r>
        <w:rPr>
          <w:rFonts w:ascii="Tahoma" w:eastAsia="Times New Roman" w:hAnsi="Tahoma" w:cs="Tahoma"/>
          <w:lang w:eastAsia="pl-PL"/>
        </w:rPr>
        <w:t>2 pobyty – 20 pkt.,</w:t>
      </w:r>
    </w:p>
    <w:p w14:paraId="617CD217" w14:textId="56E88098" w:rsidR="003072EB" w:rsidRPr="003072EB" w:rsidRDefault="003072EB" w:rsidP="00F07196">
      <w:pPr>
        <w:pStyle w:val="Akapitzlist"/>
        <w:numPr>
          <w:ilvl w:val="0"/>
          <w:numId w:val="33"/>
        </w:numPr>
        <w:spacing w:after="0" w:line="240" w:lineRule="auto"/>
        <w:jc w:val="both"/>
        <w:rPr>
          <w:rFonts w:ascii="Tahoma" w:eastAsia="Times New Roman" w:hAnsi="Tahoma" w:cs="Tahoma"/>
          <w:lang w:eastAsia="pl-PL"/>
        </w:rPr>
      </w:pPr>
      <w:r>
        <w:rPr>
          <w:rFonts w:ascii="Tahoma" w:eastAsia="Times New Roman" w:hAnsi="Tahoma" w:cs="Tahoma"/>
          <w:lang w:eastAsia="pl-PL"/>
        </w:rPr>
        <w:t>3 i więcej pobytów – 40 pkt.</w:t>
      </w:r>
    </w:p>
    <w:p w14:paraId="67E01413" w14:textId="77777777" w:rsidR="0005533E" w:rsidRDefault="0005533E" w:rsidP="0005533E">
      <w:pPr>
        <w:spacing w:after="0" w:line="240" w:lineRule="auto"/>
        <w:ind w:left="720"/>
        <w:jc w:val="both"/>
        <w:rPr>
          <w:rFonts w:ascii="Tahoma" w:eastAsia="Times New Roman" w:hAnsi="Tahoma" w:cs="Tahoma"/>
          <w:lang w:eastAsia="pl-PL"/>
        </w:rPr>
      </w:pPr>
    </w:p>
    <w:p w14:paraId="6FAC07B1" w14:textId="27F66B34" w:rsidR="0005533E" w:rsidRDefault="0005533E" w:rsidP="0005533E">
      <w:pPr>
        <w:spacing w:after="0"/>
        <w:rPr>
          <w:rFonts w:ascii="Tahoma" w:eastAsia="Times New Roman" w:hAnsi="Tahoma" w:cs="Tahoma"/>
          <w:lang w:eastAsia="pl-PL"/>
        </w:rPr>
      </w:pPr>
      <w:r>
        <w:rPr>
          <w:rFonts w:ascii="Tahoma" w:eastAsia="Times New Roman" w:hAnsi="Tahoma" w:cs="Tahoma"/>
          <w:lang w:eastAsia="pl-PL"/>
        </w:rPr>
        <w:t xml:space="preserve">Całkowita liczba punktów jaką otrzyma dana oferta zostanie obliczona na podstawie sumy punktów przyznanych w ramach powyższych kryteriów oceny ofert, tj. C + </w:t>
      </w:r>
      <w:r w:rsidR="005B0446">
        <w:rPr>
          <w:rFonts w:ascii="Tahoma" w:eastAsia="Times New Roman" w:hAnsi="Tahoma" w:cs="Tahoma"/>
          <w:lang w:eastAsia="pl-PL"/>
        </w:rPr>
        <w:t>P</w:t>
      </w:r>
      <w:r>
        <w:rPr>
          <w:rFonts w:ascii="Tahoma" w:eastAsia="Times New Roman" w:hAnsi="Tahoma" w:cs="Tahoma"/>
          <w:lang w:eastAsia="pl-PL"/>
        </w:rPr>
        <w:t>.</w:t>
      </w:r>
    </w:p>
    <w:p w14:paraId="337B7AE4" w14:textId="77777777" w:rsidR="005B0446" w:rsidRPr="00B52053" w:rsidRDefault="005B0446" w:rsidP="0005533E">
      <w:pPr>
        <w:spacing w:after="0"/>
        <w:rPr>
          <w:rFonts w:ascii="Tahoma" w:eastAsia="Times New Roman" w:hAnsi="Tahoma" w:cs="Tahoma"/>
          <w:lang w:eastAsia="pl-PL"/>
        </w:rPr>
      </w:pPr>
    </w:p>
    <w:p w14:paraId="35B008BD" w14:textId="77777777" w:rsidR="0005533E" w:rsidRDefault="0005533E" w:rsidP="0005533E">
      <w:pPr>
        <w:spacing w:after="0" w:line="240" w:lineRule="auto"/>
        <w:jc w:val="both"/>
        <w:rPr>
          <w:rFonts w:ascii="Tahoma" w:hAnsi="Tahoma" w:cs="Tahoma"/>
        </w:rPr>
      </w:pPr>
      <w:r>
        <w:rPr>
          <w:rFonts w:ascii="Tahoma" w:hAnsi="Tahoma" w:cs="Tahoma"/>
        </w:rPr>
        <w:t>2. Ocenie będą podlegać wyłącznie oferty nie podlegające odrzuceniu.</w:t>
      </w:r>
    </w:p>
    <w:p w14:paraId="3D4C02D1" w14:textId="77777777" w:rsidR="0005533E" w:rsidRDefault="0005533E" w:rsidP="0005533E">
      <w:pPr>
        <w:spacing w:after="0" w:line="240" w:lineRule="auto"/>
        <w:jc w:val="both"/>
        <w:rPr>
          <w:rFonts w:ascii="Tahoma" w:hAnsi="Tahoma" w:cs="Tahoma"/>
        </w:rPr>
      </w:pPr>
      <w:r>
        <w:rPr>
          <w:rFonts w:ascii="Tahoma" w:hAnsi="Tahoma" w:cs="Tahoma"/>
        </w:rPr>
        <w:t>3. Za najkorzystniejszą zostanie uznana oferta z najwyższą liczbą punktów.</w:t>
      </w:r>
    </w:p>
    <w:p w14:paraId="2814E2B2" w14:textId="77777777" w:rsidR="0005533E" w:rsidRDefault="0005533E" w:rsidP="0005533E">
      <w:pPr>
        <w:spacing w:after="0" w:line="240" w:lineRule="auto"/>
        <w:jc w:val="both"/>
        <w:rPr>
          <w:rFonts w:ascii="Tahoma" w:hAnsi="Tahoma" w:cs="Tahoma"/>
        </w:rPr>
      </w:pPr>
      <w:r>
        <w:rPr>
          <w:rFonts w:ascii="Tahoma" w:hAnsi="Tahoma" w:cs="Tahoma"/>
        </w:rPr>
        <w:lastRenderedPageBreak/>
        <w:t>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449872D" w14:textId="77777777" w:rsidR="0005533E" w:rsidRDefault="0005533E" w:rsidP="0005533E">
      <w:pPr>
        <w:spacing w:after="0" w:line="240" w:lineRule="auto"/>
        <w:jc w:val="both"/>
        <w:rPr>
          <w:rFonts w:ascii="Tahoma" w:hAnsi="Tahoma" w:cs="Tahoma"/>
        </w:rPr>
      </w:pPr>
      <w:r>
        <w:rPr>
          <w:rFonts w:ascii="Tahoma" w:hAnsi="Tahoma" w:cs="Tahoma"/>
        </w:rPr>
        <w:t>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3D3B23F" w14:textId="77777777" w:rsidR="0005533E" w:rsidRDefault="0005533E" w:rsidP="0005533E">
      <w:pPr>
        <w:spacing w:after="0" w:line="240" w:lineRule="auto"/>
        <w:jc w:val="both"/>
        <w:rPr>
          <w:rFonts w:ascii="Tahoma" w:hAnsi="Tahoma" w:cs="Tahoma"/>
        </w:rPr>
      </w:pPr>
      <w:r>
        <w:rPr>
          <w:rFonts w:ascii="Tahoma" w:hAnsi="Tahoma" w:cs="Tahoma"/>
        </w:rPr>
        <w:t>6. Zamawiający wybiera najkorzystniejszą ofertę, w terminie związania ofertą, określonym w SWZ.</w:t>
      </w:r>
    </w:p>
    <w:p w14:paraId="7B6A001D" w14:textId="77777777" w:rsidR="0005533E" w:rsidRDefault="0005533E" w:rsidP="0005533E">
      <w:pPr>
        <w:spacing w:after="0" w:line="240" w:lineRule="auto"/>
        <w:jc w:val="both"/>
        <w:rPr>
          <w:rFonts w:ascii="Tahoma" w:hAnsi="Tahoma" w:cs="Tahoma"/>
        </w:rPr>
      </w:pPr>
      <w:r>
        <w:rPr>
          <w:rFonts w:ascii="Tahoma" w:hAnsi="Tahoma" w:cs="Tahoma"/>
        </w:rPr>
        <w:t>7. Jeżeli termin związania ofertą upłynie przed wyborem najkorzystniejszej oferty, Zamawiający wezwie Wykonawcę, którego oferta otrzymała najwyższą ocenę, do wyrażenia, w wyznaczonym przez Zamawiającego terminie, pisemnej zgody na wybór jego oferty.</w:t>
      </w:r>
    </w:p>
    <w:p w14:paraId="2C934196" w14:textId="77777777" w:rsidR="0005533E" w:rsidRPr="005B0446" w:rsidRDefault="0005533E" w:rsidP="0005533E">
      <w:pPr>
        <w:spacing w:after="0" w:line="240" w:lineRule="auto"/>
        <w:jc w:val="both"/>
        <w:rPr>
          <w:rFonts w:ascii="Tahoma" w:hAnsi="Tahoma" w:cs="Tahoma"/>
        </w:rPr>
      </w:pPr>
      <w:r>
        <w:rPr>
          <w:rFonts w:ascii="Tahoma" w:hAnsi="Tahoma" w:cs="Tahoma"/>
        </w:rPr>
        <w:t xml:space="preserve">8. W przypadku braku zgody, o której mowa w ust. 7, oferta podlega odrzuceniu, a Zamawiający zwraca się o wyrażenie takiej zgody do kolejnego Wykonawcy, którego oferta została najwyżej oceniona, chyba że zachodzą przesłanki do </w:t>
      </w:r>
      <w:r w:rsidRPr="005B0446">
        <w:rPr>
          <w:rFonts w:ascii="Tahoma" w:hAnsi="Tahoma" w:cs="Tahoma"/>
        </w:rPr>
        <w:t>unieważnienia postępowania.</w:t>
      </w:r>
    </w:p>
    <w:p w14:paraId="3E2D43EC" w14:textId="77777777" w:rsidR="005C6934" w:rsidRPr="005B0446" w:rsidRDefault="005C6934" w:rsidP="005C6934">
      <w:pPr>
        <w:spacing w:after="0" w:line="240" w:lineRule="auto"/>
        <w:jc w:val="both"/>
        <w:rPr>
          <w:rFonts w:ascii="Tahoma" w:hAnsi="Tahoma" w:cs="Tahoma"/>
          <w:b/>
        </w:rPr>
      </w:pPr>
    </w:p>
    <w:p w14:paraId="699390F9" w14:textId="77777777" w:rsidR="005C6934" w:rsidRPr="005B0446" w:rsidRDefault="005C6934" w:rsidP="005C6934">
      <w:pPr>
        <w:spacing w:after="0" w:line="240" w:lineRule="auto"/>
        <w:jc w:val="both"/>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XXV.Wymagania</w:t>
      </w:r>
      <w:proofErr w:type="spellEnd"/>
      <w:r w:rsidRPr="005B0446">
        <w:rPr>
          <w:rFonts w:ascii="Tahoma" w:hAnsi="Tahoma" w:cs="Tahoma"/>
          <w:b/>
        </w:rPr>
        <w:t xml:space="preserve"> dotyczące zabezpieczenia należytego wykonania umowy</w:t>
      </w:r>
    </w:p>
    <w:p w14:paraId="35DEBA17" w14:textId="5E1FE3DF" w:rsidR="005C6934" w:rsidRPr="005B0446" w:rsidRDefault="005B0446" w:rsidP="005C6934">
      <w:pPr>
        <w:spacing w:after="0" w:line="240" w:lineRule="auto"/>
        <w:jc w:val="both"/>
        <w:rPr>
          <w:rFonts w:ascii="Tahoma" w:hAnsi="Tahoma" w:cs="Tahoma"/>
        </w:rPr>
      </w:pPr>
      <w:r w:rsidRPr="005B0446">
        <w:rPr>
          <w:rFonts w:ascii="Tahoma" w:hAnsi="Tahoma" w:cs="Tahoma"/>
        </w:rPr>
        <w:t>W niniejszym postępowaniu Zamawiający nie wymaga wniesienia zabezpieczenia należytego wykonania umowy.</w:t>
      </w:r>
    </w:p>
    <w:p w14:paraId="2B41A0A0" w14:textId="77777777" w:rsidR="00D316FB" w:rsidRPr="00C924B8" w:rsidRDefault="00D316FB" w:rsidP="00F01ACF">
      <w:pPr>
        <w:spacing w:after="0" w:line="240" w:lineRule="auto"/>
        <w:jc w:val="both"/>
        <w:rPr>
          <w:rFonts w:ascii="Tahoma" w:hAnsi="Tahoma" w:cs="Tahoma"/>
          <w:color w:val="FF0000"/>
        </w:rPr>
      </w:pPr>
    </w:p>
    <w:p w14:paraId="1EA351C1" w14:textId="77777777" w:rsidR="005B0446" w:rsidRDefault="005B0446" w:rsidP="005B0446">
      <w:pPr>
        <w:spacing w:after="0" w:line="240" w:lineRule="auto"/>
        <w:jc w:val="both"/>
        <w:rPr>
          <w:rFonts w:ascii="Tahoma" w:hAnsi="Tahoma" w:cs="Tahoma"/>
          <w:b/>
        </w:rPr>
      </w:pPr>
      <w:r>
        <w:rPr>
          <w:rFonts w:ascii="Tahoma" w:hAnsi="Tahoma" w:cs="Tahoma"/>
          <w:b/>
        </w:rPr>
        <w:t xml:space="preserve">Rozdział </w:t>
      </w:r>
      <w:proofErr w:type="spellStart"/>
      <w:r w:rsidRPr="00931C95">
        <w:rPr>
          <w:rFonts w:ascii="Tahoma" w:hAnsi="Tahoma" w:cs="Tahoma"/>
          <w:b/>
        </w:rPr>
        <w:t>X</w:t>
      </w:r>
      <w:r>
        <w:rPr>
          <w:rFonts w:ascii="Tahoma" w:hAnsi="Tahoma" w:cs="Tahoma"/>
          <w:b/>
        </w:rPr>
        <w:t>X</w:t>
      </w:r>
      <w:r w:rsidRPr="00931C95">
        <w:rPr>
          <w:rFonts w:ascii="Tahoma" w:hAnsi="Tahoma" w:cs="Tahoma"/>
          <w:b/>
        </w:rPr>
        <w:t>V</w:t>
      </w:r>
      <w:r>
        <w:rPr>
          <w:rFonts w:ascii="Tahoma" w:hAnsi="Tahoma" w:cs="Tahoma"/>
          <w:b/>
        </w:rPr>
        <w:t>I</w:t>
      </w:r>
      <w:r w:rsidRPr="00931C95">
        <w:rPr>
          <w:rFonts w:ascii="Tahoma" w:hAnsi="Tahoma" w:cs="Tahoma"/>
          <w:b/>
        </w:rPr>
        <w:t>.Informacje</w:t>
      </w:r>
      <w:proofErr w:type="spellEnd"/>
      <w:r w:rsidRPr="00931C95">
        <w:rPr>
          <w:rFonts w:ascii="Tahoma" w:hAnsi="Tahoma" w:cs="Tahoma"/>
          <w:b/>
        </w:rPr>
        <w:t xml:space="preserve"> o formalnościach, jakie muszą zostać dopełnione po wyborze oferty w celu zawarcia umowy w sprawie zamówienia publicznego</w:t>
      </w:r>
    </w:p>
    <w:p w14:paraId="7A841E92" w14:textId="1A51642D" w:rsidR="005B0446" w:rsidRDefault="005B0446" w:rsidP="005B0446">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ustawy Pzp, w terminie nie krótszym niż 5 dni od dnia </w:t>
      </w:r>
      <w:r w:rsidR="00F74FA0">
        <w:rPr>
          <w:rFonts w:ascii="Tahoma" w:hAnsi="Tahoma" w:cs="Tahoma"/>
        </w:rPr>
        <w:t>przesłania przy</w:t>
      </w:r>
      <w:r>
        <w:rPr>
          <w:rFonts w:ascii="Tahoma" w:hAnsi="Tahoma" w:cs="Tahoma"/>
        </w:rPr>
        <w:t xml:space="preserve"> użyciu środków komunikacji elektronicznej zawiadomienia o wyborze najkorzystniejszej oferty.</w:t>
      </w:r>
    </w:p>
    <w:p w14:paraId="3995AF7D" w14:textId="6AAB0932" w:rsidR="005B0446" w:rsidRDefault="005B0446" w:rsidP="005B0446">
      <w:pPr>
        <w:spacing w:after="0" w:line="240" w:lineRule="auto"/>
        <w:jc w:val="both"/>
        <w:rPr>
          <w:rFonts w:ascii="Tahoma" w:hAnsi="Tahoma" w:cs="Tahoma"/>
        </w:rPr>
      </w:pPr>
      <w:r>
        <w:rPr>
          <w:rFonts w:ascii="Tahoma" w:hAnsi="Tahoma" w:cs="Tahoma"/>
        </w:rPr>
        <w:t>2.Zamawiajacy może zawrzeć umowę w sprawie zamówienia publicznego przed upływem terminu, o którym mowa w ust. 1, jeżeli w postępowaniu o udzielenie zamówienia złożono tylko jedną ofertę.</w:t>
      </w:r>
    </w:p>
    <w:p w14:paraId="3E7A3058" w14:textId="3E8CB6A1" w:rsidR="005B0446" w:rsidRDefault="005B0446" w:rsidP="005B0446">
      <w:pPr>
        <w:spacing w:after="0" w:line="240" w:lineRule="auto"/>
        <w:jc w:val="both"/>
        <w:rPr>
          <w:rFonts w:ascii="Tahoma" w:hAnsi="Tahoma" w:cs="Tahoma"/>
        </w:rPr>
      </w:pPr>
      <w:r>
        <w:rPr>
          <w:rFonts w:ascii="Tahoma" w:hAnsi="Tahoma" w:cs="Tahoma"/>
        </w:rPr>
        <w:t>3.Wykonawca, którego oferta została wybrana jako najkorzystniejsza, zostanie poinformowany przez Zamawiającego o sposobie, miejscu i terminie zawarcia umowy.</w:t>
      </w:r>
    </w:p>
    <w:p w14:paraId="709D62F4" w14:textId="374714CE" w:rsidR="005B0446" w:rsidRDefault="005B0446" w:rsidP="005B0446">
      <w:pPr>
        <w:spacing w:after="0" w:line="240" w:lineRule="auto"/>
        <w:jc w:val="both"/>
        <w:rPr>
          <w:rFonts w:ascii="Tahoma" w:hAnsi="Tahoma" w:cs="Tahoma"/>
        </w:rPr>
      </w:pPr>
      <w:r>
        <w:rPr>
          <w:rFonts w:ascii="Tahoma" w:hAnsi="Tahoma" w:cs="Tahoma"/>
        </w:rPr>
        <w:t>4.Wykonawca jest zobowiązany do podpisania umowy w sprawie zamówienia na warunkach określonych w projektowanych postanowieniach umowy, które stanowią Załącznik nr 10 do SWZ. Umowa zostanie uzupełniona o zapisy wynikające ze złożonej oferty.</w:t>
      </w:r>
    </w:p>
    <w:p w14:paraId="3C1EA6AC" w14:textId="1C9B8CB5" w:rsidR="005B0446" w:rsidRDefault="005B0446" w:rsidP="005B0446">
      <w:pPr>
        <w:spacing w:after="0" w:line="240" w:lineRule="auto"/>
        <w:jc w:val="both"/>
        <w:rPr>
          <w:rFonts w:ascii="Tahoma" w:hAnsi="Tahoma" w:cs="Tahoma"/>
        </w:rPr>
      </w:pPr>
      <w:r>
        <w:rPr>
          <w:rFonts w:ascii="Tahoma" w:hAnsi="Tahoma" w:cs="Tahoma"/>
        </w:rPr>
        <w:t>5. Przed podpisaniem umowy Wykonawcy wspólnie ubiegający się o udzielenie zamówienia (w przypadku wyboru ich oferty jako najkorzystniejszej) przedstawią Zamawiającemu umowę regulującą współpracę tych Wykonawców, co najmniej:</w:t>
      </w:r>
    </w:p>
    <w:p w14:paraId="7EECDC0A" w14:textId="77777777" w:rsidR="005B0446" w:rsidRDefault="005B0446" w:rsidP="005B0446">
      <w:pPr>
        <w:spacing w:after="0" w:line="240" w:lineRule="auto"/>
        <w:jc w:val="both"/>
        <w:rPr>
          <w:rFonts w:ascii="Tahoma" w:hAnsi="Tahoma" w:cs="Tahoma"/>
        </w:rPr>
      </w:pPr>
      <w:r>
        <w:rPr>
          <w:rFonts w:ascii="Tahoma" w:hAnsi="Tahoma" w:cs="Tahoma"/>
        </w:rPr>
        <w:t>- strony umowy, cel działania, sposób współdziałania,</w:t>
      </w:r>
    </w:p>
    <w:p w14:paraId="5FC25761" w14:textId="77777777" w:rsidR="005B0446" w:rsidRDefault="005B0446" w:rsidP="005B0446">
      <w:pPr>
        <w:spacing w:after="0" w:line="240" w:lineRule="auto"/>
        <w:jc w:val="both"/>
        <w:rPr>
          <w:rFonts w:ascii="Tahoma" w:hAnsi="Tahoma" w:cs="Tahoma"/>
        </w:rPr>
      </w:pPr>
      <w:r>
        <w:rPr>
          <w:rFonts w:ascii="Tahoma" w:hAnsi="Tahoma" w:cs="Tahoma"/>
        </w:rPr>
        <w:t>- zakres prac przewidzianych do wykonania każdemu z nich – zgodny ze złożonym oświadczeniem w postępowaniu,</w:t>
      </w:r>
    </w:p>
    <w:p w14:paraId="3D9F05DF" w14:textId="77777777" w:rsidR="005B0446" w:rsidRDefault="005B0446" w:rsidP="005B0446">
      <w:pPr>
        <w:spacing w:after="0" w:line="240" w:lineRule="auto"/>
        <w:jc w:val="both"/>
        <w:rPr>
          <w:rFonts w:ascii="Tahoma" w:hAnsi="Tahoma" w:cs="Tahoma"/>
        </w:rPr>
      </w:pPr>
      <w:r>
        <w:rPr>
          <w:rFonts w:ascii="Tahoma" w:hAnsi="Tahoma" w:cs="Tahoma"/>
        </w:rPr>
        <w:t>- solidarną odpowiedzialność za wykonanie zamówienia,</w:t>
      </w:r>
    </w:p>
    <w:p w14:paraId="18B1097E" w14:textId="77777777" w:rsidR="005B0446" w:rsidRDefault="005B0446" w:rsidP="005B0446">
      <w:pPr>
        <w:spacing w:after="0" w:line="240" w:lineRule="auto"/>
        <w:jc w:val="both"/>
        <w:rPr>
          <w:rFonts w:ascii="Tahoma" w:hAnsi="Tahoma" w:cs="Tahoma"/>
        </w:rPr>
      </w:pPr>
      <w:r>
        <w:rPr>
          <w:rFonts w:ascii="Tahoma" w:hAnsi="Tahoma" w:cs="Tahoma"/>
        </w:rPr>
        <w:t>- czas obowiązywania umowy, który nie może być krótszy, niż okres obejmujący realizację zamówienia oraz czas trwania gwarancji jakości i rękojmi za wady,</w:t>
      </w:r>
    </w:p>
    <w:p w14:paraId="5AC5D334" w14:textId="77777777" w:rsidR="005B0446" w:rsidRDefault="005B0446" w:rsidP="005B0446">
      <w:pPr>
        <w:spacing w:after="0" w:line="240" w:lineRule="auto"/>
        <w:jc w:val="both"/>
        <w:rPr>
          <w:rFonts w:ascii="Tahoma" w:hAnsi="Tahoma" w:cs="Tahoma"/>
        </w:rPr>
      </w:pPr>
      <w:r>
        <w:rPr>
          <w:rFonts w:ascii="Tahoma" w:hAnsi="Tahoma" w:cs="Tahoma"/>
        </w:rPr>
        <w:t>- wskazanie pełnomocnika uprawnionego do reprezentowania wykonawców składających ofertę wspólną.</w:t>
      </w:r>
    </w:p>
    <w:p w14:paraId="72446713" w14:textId="08BA686E" w:rsidR="005B0446" w:rsidRPr="005B0446" w:rsidRDefault="005B0446" w:rsidP="005B0446">
      <w:pPr>
        <w:spacing w:after="0" w:line="240" w:lineRule="auto"/>
        <w:jc w:val="both"/>
        <w:rPr>
          <w:rFonts w:ascii="Tahoma" w:hAnsi="Tahoma" w:cs="Tahoma"/>
        </w:rPr>
      </w:pPr>
      <w:r>
        <w:rPr>
          <w:rFonts w:ascii="Tahoma" w:hAnsi="Tahoma" w:cs="Tahoma"/>
        </w:rPr>
        <w:t xml:space="preserve">6. W przypadku </w:t>
      </w:r>
      <w:r w:rsidR="00F74FA0">
        <w:rPr>
          <w:rFonts w:ascii="Tahoma" w:hAnsi="Tahoma" w:cs="Tahoma"/>
        </w:rPr>
        <w:t>nieprzedłożenia</w:t>
      </w:r>
      <w:r>
        <w:rPr>
          <w:rFonts w:ascii="Tahoma" w:hAnsi="Tahoma" w:cs="Tahoma"/>
        </w:rPr>
        <w:t xml:space="preserve"> przez Wykonawcę wymaganych dokumentów, o którym mowa w ust. 5, umowa nie zostanie zawarta z winy </w:t>
      </w:r>
      <w:r w:rsidRPr="005B0446">
        <w:rPr>
          <w:rFonts w:ascii="Tahoma" w:hAnsi="Tahoma" w:cs="Tahoma"/>
        </w:rPr>
        <w:t xml:space="preserve">Wykonawcy. Jeżeli Wykonawca, </w:t>
      </w:r>
      <w:r w:rsidR="00F74FA0" w:rsidRPr="005B0446">
        <w:rPr>
          <w:rFonts w:ascii="Tahoma" w:hAnsi="Tahoma" w:cs="Tahoma"/>
        </w:rPr>
        <w:t>którego</w:t>
      </w:r>
      <w:r w:rsidRPr="005B0446">
        <w:rPr>
          <w:rFonts w:ascii="Tahoma" w:hAnsi="Tahoma" w:cs="Tahoma"/>
        </w:rPr>
        <w:t xml:space="preserve"> oferta została wybrana jako najkorzystniejsza, uchyla się od zawarcia umowy w sprawie zamówienia publicznego w danej części Zamawiający może dokonać ponownego badania i oceny ofert spośród ofert pozostałych w postępowaniu Wykonawców lub unieważnić postępowanie.</w:t>
      </w:r>
    </w:p>
    <w:p w14:paraId="56514642" w14:textId="77777777" w:rsidR="008254B2" w:rsidRDefault="008254B2" w:rsidP="008254B2">
      <w:pPr>
        <w:spacing w:after="0" w:line="240" w:lineRule="auto"/>
        <w:jc w:val="both"/>
        <w:rPr>
          <w:rFonts w:ascii="Tahoma" w:hAnsi="Tahoma" w:cs="Tahoma"/>
        </w:rPr>
      </w:pPr>
    </w:p>
    <w:p w14:paraId="31D23B2C" w14:textId="77777777" w:rsidR="00DC44A1" w:rsidRDefault="00DC44A1" w:rsidP="008254B2">
      <w:pPr>
        <w:spacing w:after="0" w:line="240" w:lineRule="auto"/>
        <w:jc w:val="both"/>
        <w:rPr>
          <w:rFonts w:ascii="Tahoma" w:hAnsi="Tahoma" w:cs="Tahoma"/>
        </w:rPr>
      </w:pPr>
    </w:p>
    <w:p w14:paraId="6934DC67" w14:textId="77777777" w:rsidR="00DC44A1" w:rsidRDefault="00DC44A1" w:rsidP="008254B2">
      <w:pPr>
        <w:spacing w:after="0" w:line="240" w:lineRule="auto"/>
        <w:jc w:val="both"/>
        <w:rPr>
          <w:rFonts w:ascii="Tahoma" w:hAnsi="Tahoma" w:cs="Tahoma"/>
        </w:rPr>
      </w:pPr>
    </w:p>
    <w:p w14:paraId="2BF837F5" w14:textId="77777777" w:rsidR="00DC44A1" w:rsidRPr="005B0446" w:rsidRDefault="00DC44A1" w:rsidP="008254B2">
      <w:pPr>
        <w:spacing w:after="0" w:line="240" w:lineRule="auto"/>
        <w:jc w:val="both"/>
        <w:rPr>
          <w:rFonts w:ascii="Tahoma" w:hAnsi="Tahoma" w:cs="Tahoma"/>
        </w:rPr>
      </w:pPr>
    </w:p>
    <w:p w14:paraId="0701376F" w14:textId="77777777" w:rsidR="00427A7B" w:rsidRPr="005B0446" w:rsidRDefault="00427A7B" w:rsidP="00427A7B">
      <w:pPr>
        <w:spacing w:after="0" w:line="240" w:lineRule="auto"/>
        <w:jc w:val="both"/>
        <w:rPr>
          <w:rFonts w:ascii="Tahoma" w:hAnsi="Tahoma" w:cs="Tahoma"/>
          <w:b/>
        </w:rPr>
      </w:pPr>
      <w:r w:rsidRPr="005B0446">
        <w:rPr>
          <w:rFonts w:ascii="Tahoma" w:hAnsi="Tahoma" w:cs="Tahoma"/>
          <w:b/>
        </w:rPr>
        <w:lastRenderedPageBreak/>
        <w:t xml:space="preserve">Rozdział </w:t>
      </w:r>
      <w:proofErr w:type="spellStart"/>
      <w:r w:rsidRPr="005B0446">
        <w:rPr>
          <w:rFonts w:ascii="Tahoma" w:hAnsi="Tahoma" w:cs="Tahoma"/>
          <w:b/>
        </w:rPr>
        <w:t>XXVII.Pouczenie</w:t>
      </w:r>
      <w:proofErr w:type="spellEnd"/>
      <w:r w:rsidRPr="005B0446">
        <w:rPr>
          <w:rFonts w:ascii="Tahoma" w:hAnsi="Tahoma" w:cs="Tahoma"/>
          <w:b/>
        </w:rPr>
        <w:t xml:space="preserve"> o środkach ochrony prawnej przysługujących Wykonawcy</w:t>
      </w:r>
    </w:p>
    <w:p w14:paraId="19217CD4" w14:textId="5C4DE46B"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1.Środki ochrony prawnej przysługują Wykonawcy, jeżeli ma lub miał interes w uzyskaniu zamówienia oraz poniósł lub może ponieść szkodę, w wyniku naruszenia przez Zmawiającego przepisów </w:t>
      </w:r>
      <w:r w:rsidR="00F74FA0" w:rsidRPr="005B0446">
        <w:rPr>
          <w:rFonts w:ascii="Tahoma" w:hAnsi="Tahoma" w:cs="Tahoma"/>
        </w:rPr>
        <w:t>Pzp</w:t>
      </w:r>
      <w:r w:rsidRPr="005B0446">
        <w:rPr>
          <w:rFonts w:ascii="Tahoma" w:hAnsi="Tahoma" w:cs="Tahoma"/>
        </w:rPr>
        <w:t>.</w:t>
      </w:r>
    </w:p>
    <w:p w14:paraId="34BE9CD8"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 Odwołanie przysługuje na:</w:t>
      </w:r>
    </w:p>
    <w:p w14:paraId="0F93DD6B"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2.1. niezgodną z przepisami ustawy czynność Zamawiającego, podjętą w postępowaniu o udzielenie zamówienia, w tym na projektowane postanowienie umowy;</w:t>
      </w:r>
    </w:p>
    <w:p w14:paraId="36A20845"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2.2. Zaniechanie czynności w postępowaniu o udzielenie zamówienia, do której Zamawiający był obowiązany na podstawie ustawy.</w:t>
      </w:r>
    </w:p>
    <w:p w14:paraId="012413F7"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3. Odwołanie wnosi się do Prezesa Krajowej Izby Odwoławczej w formie pisemnej albo w formie elektronicznej albo w postaci elektronicznej opatrzone podpisem zaufanym.</w:t>
      </w:r>
    </w:p>
    <w:p w14:paraId="601E967D" w14:textId="54357B38"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4. Na orzeczenie Krajowej Izby Odwoławczej oraz postanowienie Prezes Krajowe Izby Odwoławczej, o którym mowa w art. 519 ust. 1 </w:t>
      </w:r>
      <w:r w:rsidR="00F74FA0" w:rsidRPr="005B0446">
        <w:rPr>
          <w:rFonts w:ascii="Tahoma" w:hAnsi="Tahoma" w:cs="Tahoma"/>
        </w:rPr>
        <w:t>Pzp</w:t>
      </w:r>
      <w:r w:rsidRPr="005B0446">
        <w:rPr>
          <w:rFonts w:ascii="Tahoma" w:hAnsi="Tahoma" w:cs="Tahoma"/>
        </w:rPr>
        <w:t>, stronom oraz uczestnikom postępowania odwoławczego przysługuje skarga do sądu. Skargę wnosi się do Sadu Okręgowego w Warszawie za pośrednictwem Prezesa Krajowej Izby Odwoławczej.</w:t>
      </w:r>
    </w:p>
    <w:p w14:paraId="10801640"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5. Szczegółowe informacje dotyczące środków ochrony prawnej określone są w dziale IX „Środki ochrony prawnej” ustawy Pzp.</w:t>
      </w:r>
    </w:p>
    <w:p w14:paraId="1DA7CD88" w14:textId="77777777" w:rsidR="00427A7B" w:rsidRPr="00C924B8" w:rsidRDefault="00427A7B" w:rsidP="00427A7B">
      <w:pPr>
        <w:spacing w:after="0" w:line="240" w:lineRule="auto"/>
        <w:rPr>
          <w:rFonts w:ascii="Tahoma" w:hAnsi="Tahoma" w:cs="Tahoma"/>
          <w:b/>
          <w:color w:val="FF0000"/>
        </w:rPr>
      </w:pPr>
    </w:p>
    <w:p w14:paraId="49849F6A" w14:textId="77777777" w:rsidR="001E5605" w:rsidRPr="005B0446" w:rsidRDefault="001E5605" w:rsidP="001E5605">
      <w:pPr>
        <w:spacing w:after="0" w:line="240" w:lineRule="auto"/>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XXVIII.Załączniki</w:t>
      </w:r>
      <w:proofErr w:type="spellEnd"/>
      <w:r w:rsidRPr="005B0446">
        <w:rPr>
          <w:rFonts w:ascii="Tahoma" w:hAnsi="Tahoma" w:cs="Tahoma"/>
          <w:b/>
        </w:rPr>
        <w:t xml:space="preserve"> do SWZ</w:t>
      </w:r>
    </w:p>
    <w:p w14:paraId="66E9CE7F" w14:textId="0322B45A" w:rsidR="001E5605" w:rsidRPr="005B0446" w:rsidRDefault="001E5605" w:rsidP="005B0446">
      <w:pPr>
        <w:spacing w:after="0" w:line="240" w:lineRule="auto"/>
        <w:rPr>
          <w:rFonts w:ascii="Tahoma" w:hAnsi="Tahoma" w:cs="Tahoma"/>
          <w:sz w:val="18"/>
          <w:szCs w:val="18"/>
        </w:rPr>
      </w:pPr>
      <w:r w:rsidRPr="005B0446">
        <w:rPr>
          <w:rFonts w:ascii="Tahoma" w:hAnsi="Tahoma" w:cs="Tahoma"/>
          <w:sz w:val="18"/>
          <w:szCs w:val="18"/>
        </w:rPr>
        <w:t>Integralną częścią niniejszej SWZ stanowią następujące załączniki:</w:t>
      </w:r>
    </w:p>
    <w:p w14:paraId="32A3B91A" w14:textId="38B4A3D5"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formularz ofertowy – załącznik nr </w:t>
      </w:r>
      <w:r w:rsidR="005B0446" w:rsidRPr="0009618D">
        <w:rPr>
          <w:rFonts w:ascii="Tahoma" w:hAnsi="Tahoma" w:cs="Tahoma"/>
          <w:sz w:val="18"/>
          <w:szCs w:val="18"/>
        </w:rPr>
        <w:t>1</w:t>
      </w:r>
      <w:r w:rsidRPr="0009618D">
        <w:rPr>
          <w:rFonts w:ascii="Tahoma" w:hAnsi="Tahoma" w:cs="Tahoma"/>
          <w:sz w:val="18"/>
          <w:szCs w:val="18"/>
        </w:rPr>
        <w:t>;</w:t>
      </w:r>
    </w:p>
    <w:p w14:paraId="4E00E18D" w14:textId="7718E718"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Oświadczenie o spełnieniu warunków udziału w postępowaniu – załącznik nr </w:t>
      </w:r>
      <w:r w:rsidR="005B0446" w:rsidRPr="0009618D">
        <w:rPr>
          <w:rFonts w:ascii="Tahoma" w:hAnsi="Tahoma" w:cs="Tahoma"/>
          <w:sz w:val="18"/>
          <w:szCs w:val="18"/>
        </w:rPr>
        <w:t>2;</w:t>
      </w:r>
    </w:p>
    <w:p w14:paraId="12D9C687" w14:textId="214CB006" w:rsidR="001E5605" w:rsidRPr="0009618D" w:rsidRDefault="001E5605" w:rsidP="001E5605">
      <w:pPr>
        <w:spacing w:after="0" w:line="240" w:lineRule="auto"/>
        <w:rPr>
          <w:rFonts w:ascii="Tahoma" w:hAnsi="Tahoma" w:cs="Tahoma"/>
          <w:sz w:val="18"/>
          <w:szCs w:val="18"/>
        </w:rPr>
      </w:pPr>
      <w:r w:rsidRPr="009F4BF4">
        <w:rPr>
          <w:rFonts w:ascii="Tahoma" w:hAnsi="Tahoma" w:cs="Tahoma"/>
          <w:sz w:val="18"/>
          <w:szCs w:val="18"/>
        </w:rPr>
        <w:t xml:space="preserve">- Oświadczenie podmiotu udostępniającego zasoby – załącznik nr </w:t>
      </w:r>
      <w:r w:rsidR="005B0446" w:rsidRPr="009F4BF4">
        <w:rPr>
          <w:rFonts w:ascii="Tahoma" w:hAnsi="Tahoma" w:cs="Tahoma"/>
          <w:sz w:val="18"/>
          <w:szCs w:val="18"/>
        </w:rPr>
        <w:t>3;</w:t>
      </w:r>
    </w:p>
    <w:p w14:paraId="47A1D686" w14:textId="28D227C6"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Oświadczenie o niepodleganiu wykluczeniu – załącznik nr </w:t>
      </w:r>
      <w:r w:rsidR="005B0446" w:rsidRPr="0009618D">
        <w:rPr>
          <w:rFonts w:ascii="Tahoma" w:hAnsi="Tahoma" w:cs="Tahoma"/>
          <w:sz w:val="18"/>
          <w:szCs w:val="18"/>
        </w:rPr>
        <w:t>4;</w:t>
      </w:r>
    </w:p>
    <w:p w14:paraId="26AFB656" w14:textId="342A756C" w:rsidR="001E5605" w:rsidRPr="0009618D"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09618D">
        <w:rPr>
          <w:rFonts w:ascii="Tahoma" w:hAnsi="Tahoma" w:cs="Tahoma"/>
          <w:sz w:val="18"/>
          <w:szCs w:val="18"/>
        </w:rPr>
        <w:t xml:space="preserve">- </w:t>
      </w:r>
      <w:r w:rsidRPr="0009618D">
        <w:rPr>
          <w:rFonts w:ascii="Tahoma" w:eastAsia="Times New Roman" w:hAnsi="Tahoma" w:cs="Tahoma"/>
          <w:bCs/>
          <w:sz w:val="18"/>
          <w:szCs w:val="18"/>
          <w:lang w:eastAsia="pl-PL"/>
        </w:rPr>
        <w:t xml:space="preserve">Oświadczenie wykonawców wspólnie ubiegający się o udzielenie zamówienia – załącznik nr </w:t>
      </w:r>
      <w:r w:rsidR="005B0446" w:rsidRPr="0009618D">
        <w:rPr>
          <w:rFonts w:ascii="Tahoma" w:eastAsia="Times New Roman" w:hAnsi="Tahoma" w:cs="Tahoma"/>
          <w:bCs/>
          <w:sz w:val="18"/>
          <w:szCs w:val="18"/>
          <w:lang w:eastAsia="pl-PL"/>
        </w:rPr>
        <w:t>5;</w:t>
      </w:r>
    </w:p>
    <w:p w14:paraId="3DF2CB0C" w14:textId="3F79D9F1" w:rsidR="001E5605" w:rsidRPr="0009618D"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09618D">
        <w:rPr>
          <w:rFonts w:ascii="Tahoma" w:eastAsia="Times New Roman" w:hAnsi="Tahoma" w:cs="Tahoma"/>
          <w:bCs/>
          <w:sz w:val="18"/>
          <w:szCs w:val="18"/>
          <w:lang w:eastAsia="pl-PL"/>
        </w:rPr>
        <w:t xml:space="preserve">- Oświadczenie wykonawcy dotyczące przynależności do grupy kapitałowej – załącznik nr </w:t>
      </w:r>
      <w:r w:rsidR="005B0446" w:rsidRPr="0009618D">
        <w:rPr>
          <w:rFonts w:ascii="Tahoma" w:eastAsia="Times New Roman" w:hAnsi="Tahoma" w:cs="Tahoma"/>
          <w:bCs/>
          <w:sz w:val="18"/>
          <w:szCs w:val="18"/>
          <w:lang w:eastAsia="pl-PL"/>
        </w:rPr>
        <w:t>6;</w:t>
      </w:r>
    </w:p>
    <w:p w14:paraId="740F8CC2" w14:textId="2299E031" w:rsidR="001E5605" w:rsidRPr="0009618D" w:rsidRDefault="001E5605" w:rsidP="001E5605">
      <w:pPr>
        <w:widowControl w:val="0"/>
        <w:autoSpaceDE w:val="0"/>
        <w:autoSpaceDN w:val="0"/>
        <w:adjustRightInd w:val="0"/>
        <w:spacing w:after="0"/>
        <w:rPr>
          <w:rFonts w:ascii="Tahoma" w:hAnsi="Tahoma" w:cs="Tahoma"/>
          <w:sz w:val="18"/>
          <w:szCs w:val="18"/>
        </w:rPr>
      </w:pPr>
      <w:r w:rsidRPr="0009618D">
        <w:rPr>
          <w:rFonts w:ascii="Tahoma" w:hAnsi="Tahoma" w:cs="Tahoma"/>
          <w:sz w:val="18"/>
          <w:szCs w:val="18"/>
        </w:rPr>
        <w:t xml:space="preserve">- Wykaz osób – załącznik nr </w:t>
      </w:r>
      <w:r w:rsidR="000C0651">
        <w:rPr>
          <w:rFonts w:ascii="Tahoma" w:hAnsi="Tahoma" w:cs="Tahoma"/>
          <w:sz w:val="18"/>
          <w:szCs w:val="18"/>
        </w:rPr>
        <w:t>7</w:t>
      </w:r>
      <w:r w:rsidR="005B0446" w:rsidRPr="0009618D">
        <w:rPr>
          <w:rFonts w:ascii="Tahoma" w:hAnsi="Tahoma" w:cs="Tahoma"/>
          <w:sz w:val="18"/>
          <w:szCs w:val="18"/>
        </w:rPr>
        <w:t>;</w:t>
      </w:r>
    </w:p>
    <w:p w14:paraId="1397DF9F" w14:textId="74A2AD46"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Klauzula informacyjna dotycząca przetwarzania danych osobowych – załącznik nr </w:t>
      </w:r>
      <w:r w:rsidR="000C0651">
        <w:rPr>
          <w:rFonts w:ascii="Tahoma" w:hAnsi="Tahoma" w:cs="Tahoma"/>
          <w:sz w:val="18"/>
          <w:szCs w:val="18"/>
        </w:rPr>
        <w:t>8</w:t>
      </w:r>
      <w:r w:rsidR="005B0446" w:rsidRPr="0009618D">
        <w:rPr>
          <w:rFonts w:ascii="Tahoma" w:hAnsi="Tahoma" w:cs="Tahoma"/>
          <w:sz w:val="18"/>
          <w:szCs w:val="18"/>
        </w:rPr>
        <w:t>;</w:t>
      </w:r>
    </w:p>
    <w:p w14:paraId="446A9507" w14:textId="2CB0C3C9"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Projektowane postanowienia umowy w sprawie zamówienia publicznego – załącznik nr </w:t>
      </w:r>
      <w:r w:rsidR="000C0651">
        <w:rPr>
          <w:rFonts w:ascii="Tahoma" w:hAnsi="Tahoma" w:cs="Tahoma"/>
          <w:sz w:val="18"/>
          <w:szCs w:val="18"/>
        </w:rPr>
        <w:t>9</w:t>
      </w:r>
      <w:r w:rsidR="005B0446" w:rsidRPr="0009618D">
        <w:rPr>
          <w:rFonts w:ascii="Tahoma" w:hAnsi="Tahoma" w:cs="Tahoma"/>
          <w:sz w:val="18"/>
          <w:szCs w:val="18"/>
        </w:rPr>
        <w:t>.</w:t>
      </w:r>
    </w:p>
    <w:p w14:paraId="47E40535" w14:textId="77777777" w:rsidR="008254B2" w:rsidRPr="00C924B8" w:rsidRDefault="008254B2" w:rsidP="00F01ACF">
      <w:pPr>
        <w:spacing w:after="0" w:line="240" w:lineRule="auto"/>
        <w:jc w:val="both"/>
        <w:rPr>
          <w:rFonts w:ascii="Tahoma" w:hAnsi="Tahoma" w:cs="Tahoma"/>
          <w:color w:val="FF0000"/>
        </w:rPr>
      </w:pPr>
    </w:p>
    <w:p w14:paraId="11A8B007" w14:textId="77777777" w:rsidR="0084532D" w:rsidRPr="00C924B8" w:rsidRDefault="0084532D" w:rsidP="00F01ACF">
      <w:pPr>
        <w:spacing w:after="0" w:line="240" w:lineRule="auto"/>
        <w:jc w:val="both"/>
        <w:rPr>
          <w:rFonts w:ascii="Tahoma" w:hAnsi="Tahoma" w:cs="Tahoma"/>
          <w:color w:val="FF0000"/>
        </w:rPr>
      </w:pPr>
    </w:p>
    <w:p w14:paraId="0F75B3FE" w14:textId="77777777" w:rsidR="0084532D" w:rsidRPr="00C924B8" w:rsidRDefault="0084532D" w:rsidP="00F01ACF">
      <w:pPr>
        <w:spacing w:after="0" w:line="240" w:lineRule="auto"/>
        <w:jc w:val="both"/>
        <w:rPr>
          <w:rFonts w:ascii="Tahoma" w:hAnsi="Tahoma" w:cs="Tahoma"/>
          <w:color w:val="FF0000"/>
        </w:rPr>
      </w:pPr>
    </w:p>
    <w:p w14:paraId="3186DAA3" w14:textId="77777777" w:rsidR="0084532D" w:rsidRPr="00C924B8" w:rsidRDefault="0084532D" w:rsidP="00F01ACF">
      <w:pPr>
        <w:spacing w:after="0" w:line="240" w:lineRule="auto"/>
        <w:jc w:val="both"/>
        <w:rPr>
          <w:rFonts w:ascii="Tahoma" w:hAnsi="Tahoma" w:cs="Tahoma"/>
          <w:color w:val="FF0000"/>
        </w:rPr>
      </w:pPr>
    </w:p>
    <w:p w14:paraId="1D7E5E02" w14:textId="4A52C070" w:rsidR="0084532D" w:rsidRDefault="0084532D" w:rsidP="00F01ACF">
      <w:pPr>
        <w:spacing w:after="0" w:line="240" w:lineRule="auto"/>
        <w:jc w:val="both"/>
        <w:rPr>
          <w:rFonts w:ascii="Tahoma" w:hAnsi="Tahoma" w:cs="Tahoma"/>
          <w:color w:val="FF0000"/>
        </w:rPr>
      </w:pPr>
    </w:p>
    <w:p w14:paraId="63AD5962" w14:textId="0C4AF67F" w:rsidR="00277D15" w:rsidRDefault="00277D15" w:rsidP="00F01ACF">
      <w:pPr>
        <w:spacing w:after="0" w:line="240" w:lineRule="auto"/>
        <w:jc w:val="both"/>
        <w:rPr>
          <w:rFonts w:ascii="Tahoma" w:hAnsi="Tahoma" w:cs="Tahoma"/>
          <w:color w:val="FF0000"/>
        </w:rPr>
      </w:pPr>
    </w:p>
    <w:p w14:paraId="32DF1D36" w14:textId="34706780" w:rsidR="00277D15" w:rsidRDefault="00277D15" w:rsidP="00F01ACF">
      <w:pPr>
        <w:spacing w:after="0" w:line="240" w:lineRule="auto"/>
        <w:jc w:val="both"/>
        <w:rPr>
          <w:rFonts w:ascii="Tahoma" w:hAnsi="Tahoma" w:cs="Tahoma"/>
          <w:color w:val="FF0000"/>
        </w:rPr>
      </w:pPr>
    </w:p>
    <w:p w14:paraId="573F6CE5" w14:textId="37416D66" w:rsidR="00277D15" w:rsidRDefault="00277D15" w:rsidP="00F01ACF">
      <w:pPr>
        <w:spacing w:after="0" w:line="240" w:lineRule="auto"/>
        <w:jc w:val="both"/>
        <w:rPr>
          <w:rFonts w:ascii="Tahoma" w:hAnsi="Tahoma" w:cs="Tahoma"/>
          <w:color w:val="FF0000"/>
        </w:rPr>
      </w:pPr>
    </w:p>
    <w:p w14:paraId="640EC495" w14:textId="259882DD" w:rsidR="00277D15" w:rsidRDefault="00277D15" w:rsidP="00F01ACF">
      <w:pPr>
        <w:spacing w:after="0" w:line="240" w:lineRule="auto"/>
        <w:jc w:val="both"/>
        <w:rPr>
          <w:rFonts w:ascii="Tahoma" w:hAnsi="Tahoma" w:cs="Tahoma"/>
          <w:color w:val="FF0000"/>
        </w:rPr>
      </w:pPr>
    </w:p>
    <w:p w14:paraId="66E11FFD" w14:textId="77777777" w:rsidR="00277D15" w:rsidRPr="00C924B8" w:rsidRDefault="00277D15" w:rsidP="00F01ACF">
      <w:pPr>
        <w:spacing w:after="0" w:line="240" w:lineRule="auto"/>
        <w:jc w:val="both"/>
        <w:rPr>
          <w:rFonts w:ascii="Tahoma" w:hAnsi="Tahoma" w:cs="Tahoma"/>
          <w:color w:val="FF0000"/>
        </w:rPr>
      </w:pPr>
    </w:p>
    <w:p w14:paraId="13E92E73" w14:textId="558686F1" w:rsidR="0084532D" w:rsidRDefault="0084532D" w:rsidP="00F01ACF">
      <w:pPr>
        <w:spacing w:after="0" w:line="240" w:lineRule="auto"/>
        <w:jc w:val="both"/>
        <w:rPr>
          <w:rFonts w:ascii="Tahoma" w:hAnsi="Tahoma" w:cs="Tahoma"/>
          <w:color w:val="FF0000"/>
        </w:rPr>
      </w:pPr>
    </w:p>
    <w:p w14:paraId="24F3A71D" w14:textId="325EDC07" w:rsidR="008B088B" w:rsidRDefault="008B088B" w:rsidP="00F01ACF">
      <w:pPr>
        <w:spacing w:after="0" w:line="240" w:lineRule="auto"/>
        <w:jc w:val="both"/>
        <w:rPr>
          <w:rFonts w:ascii="Tahoma" w:hAnsi="Tahoma" w:cs="Tahoma"/>
          <w:color w:val="FF0000"/>
        </w:rPr>
      </w:pPr>
    </w:p>
    <w:p w14:paraId="7C2BBFDF" w14:textId="356CCB38" w:rsidR="008B088B" w:rsidRDefault="008B088B" w:rsidP="00F01ACF">
      <w:pPr>
        <w:spacing w:after="0" w:line="240" w:lineRule="auto"/>
        <w:jc w:val="both"/>
        <w:rPr>
          <w:rFonts w:ascii="Tahoma" w:hAnsi="Tahoma" w:cs="Tahoma"/>
          <w:color w:val="FF0000"/>
        </w:rPr>
      </w:pPr>
    </w:p>
    <w:p w14:paraId="29BCEAE7" w14:textId="77777777" w:rsidR="008B088B" w:rsidRPr="00C924B8" w:rsidRDefault="008B088B" w:rsidP="00F01ACF">
      <w:pPr>
        <w:spacing w:after="0" w:line="240" w:lineRule="auto"/>
        <w:jc w:val="both"/>
        <w:rPr>
          <w:rFonts w:ascii="Tahoma" w:hAnsi="Tahoma" w:cs="Tahoma"/>
          <w:color w:val="FF0000"/>
        </w:rPr>
      </w:pPr>
    </w:p>
    <w:p w14:paraId="73A79C55" w14:textId="77777777" w:rsidR="0084532D" w:rsidRPr="00C924B8" w:rsidRDefault="0084532D" w:rsidP="00F01ACF">
      <w:pPr>
        <w:spacing w:after="0" w:line="240" w:lineRule="auto"/>
        <w:jc w:val="both"/>
        <w:rPr>
          <w:rFonts w:ascii="Tahoma" w:hAnsi="Tahoma" w:cs="Tahoma"/>
          <w:color w:val="FF0000"/>
        </w:rPr>
      </w:pPr>
    </w:p>
    <w:p w14:paraId="7C5B8A12" w14:textId="77777777" w:rsidR="00FB7EFF" w:rsidRDefault="00FB7EFF" w:rsidP="0084532D">
      <w:pPr>
        <w:spacing w:after="0" w:line="240" w:lineRule="auto"/>
        <w:jc w:val="right"/>
        <w:rPr>
          <w:rFonts w:ascii="Tahoma" w:hAnsi="Tahoma" w:cs="Tahoma"/>
        </w:rPr>
      </w:pPr>
    </w:p>
    <w:p w14:paraId="7412D9CC" w14:textId="77777777" w:rsidR="00FB7EFF" w:rsidRDefault="00FB7EFF" w:rsidP="0084532D">
      <w:pPr>
        <w:spacing w:after="0" w:line="240" w:lineRule="auto"/>
        <w:jc w:val="right"/>
        <w:rPr>
          <w:rFonts w:ascii="Tahoma" w:hAnsi="Tahoma" w:cs="Tahoma"/>
        </w:rPr>
      </w:pPr>
    </w:p>
    <w:p w14:paraId="64D9A266" w14:textId="77777777" w:rsidR="00FB7EFF" w:rsidRDefault="00FB7EFF" w:rsidP="0084532D">
      <w:pPr>
        <w:spacing w:after="0" w:line="240" w:lineRule="auto"/>
        <w:jc w:val="right"/>
        <w:rPr>
          <w:rFonts w:ascii="Tahoma" w:hAnsi="Tahoma" w:cs="Tahoma"/>
        </w:rPr>
      </w:pPr>
    </w:p>
    <w:p w14:paraId="5BFEC293" w14:textId="77777777" w:rsidR="00FB7EFF" w:rsidRDefault="00FB7EFF" w:rsidP="0084532D">
      <w:pPr>
        <w:spacing w:after="0" w:line="240" w:lineRule="auto"/>
        <w:jc w:val="right"/>
        <w:rPr>
          <w:rFonts w:ascii="Tahoma" w:hAnsi="Tahoma" w:cs="Tahoma"/>
        </w:rPr>
      </w:pPr>
    </w:p>
    <w:p w14:paraId="36E8D756" w14:textId="77777777" w:rsidR="00FB7EFF" w:rsidRDefault="00FB7EFF" w:rsidP="0084532D">
      <w:pPr>
        <w:spacing w:after="0" w:line="240" w:lineRule="auto"/>
        <w:jc w:val="right"/>
        <w:rPr>
          <w:rFonts w:ascii="Tahoma" w:hAnsi="Tahoma" w:cs="Tahoma"/>
        </w:rPr>
      </w:pPr>
    </w:p>
    <w:p w14:paraId="3182151F" w14:textId="77777777" w:rsidR="00FB7EFF" w:rsidRDefault="00FB7EFF" w:rsidP="0084532D">
      <w:pPr>
        <w:spacing w:after="0" w:line="240" w:lineRule="auto"/>
        <w:jc w:val="right"/>
        <w:rPr>
          <w:rFonts w:ascii="Tahoma" w:hAnsi="Tahoma" w:cs="Tahoma"/>
        </w:rPr>
      </w:pPr>
    </w:p>
    <w:p w14:paraId="1BE3C2E3" w14:textId="77777777" w:rsidR="00FB7EFF" w:rsidRDefault="00FB7EFF" w:rsidP="0084532D">
      <w:pPr>
        <w:spacing w:after="0" w:line="240" w:lineRule="auto"/>
        <w:jc w:val="right"/>
        <w:rPr>
          <w:rFonts w:ascii="Tahoma" w:hAnsi="Tahoma" w:cs="Tahoma"/>
        </w:rPr>
      </w:pPr>
    </w:p>
    <w:p w14:paraId="38C4A9A8" w14:textId="77777777" w:rsidR="00FB7EFF" w:rsidRDefault="00FB7EFF" w:rsidP="0084532D">
      <w:pPr>
        <w:spacing w:after="0" w:line="240" w:lineRule="auto"/>
        <w:jc w:val="right"/>
        <w:rPr>
          <w:rFonts w:ascii="Tahoma" w:hAnsi="Tahoma" w:cs="Tahoma"/>
        </w:rPr>
      </w:pPr>
    </w:p>
    <w:p w14:paraId="76FBFC96" w14:textId="77777777" w:rsidR="00FB7EFF" w:rsidRDefault="00FB7EFF" w:rsidP="0084532D">
      <w:pPr>
        <w:spacing w:after="0" w:line="240" w:lineRule="auto"/>
        <w:jc w:val="right"/>
        <w:rPr>
          <w:rFonts w:ascii="Tahoma" w:hAnsi="Tahoma" w:cs="Tahoma"/>
        </w:rPr>
      </w:pPr>
    </w:p>
    <w:p w14:paraId="16808D7E" w14:textId="09AD1D04" w:rsidR="0084532D" w:rsidRPr="005B0446" w:rsidRDefault="0084532D" w:rsidP="0084532D">
      <w:pPr>
        <w:spacing w:after="0" w:line="240" w:lineRule="auto"/>
        <w:jc w:val="right"/>
        <w:rPr>
          <w:rFonts w:ascii="Tahoma" w:hAnsi="Tahoma" w:cs="Tahoma"/>
        </w:rPr>
      </w:pPr>
      <w:r w:rsidRPr="005B0446">
        <w:rPr>
          <w:rFonts w:ascii="Tahoma" w:hAnsi="Tahoma" w:cs="Tahoma"/>
        </w:rPr>
        <w:lastRenderedPageBreak/>
        <w:t xml:space="preserve">Załącznik nr </w:t>
      </w:r>
      <w:r w:rsidR="005B0446" w:rsidRPr="005B0446">
        <w:rPr>
          <w:rFonts w:ascii="Tahoma" w:hAnsi="Tahoma" w:cs="Tahoma"/>
        </w:rPr>
        <w:t>1</w:t>
      </w:r>
    </w:p>
    <w:p w14:paraId="5CC0E686" w14:textId="77777777" w:rsidR="0084532D" w:rsidRPr="005B0446" w:rsidRDefault="0084532D" w:rsidP="0084532D">
      <w:pPr>
        <w:spacing w:after="0" w:line="240" w:lineRule="auto"/>
        <w:jc w:val="right"/>
        <w:rPr>
          <w:rFonts w:ascii="Tahoma" w:hAnsi="Tahoma" w:cs="Tahoma"/>
        </w:rPr>
      </w:pPr>
    </w:p>
    <w:p w14:paraId="6F589505" w14:textId="77777777" w:rsidR="0084532D" w:rsidRPr="005B0446"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5B0446">
        <w:rPr>
          <w:rFonts w:ascii="Tahoma" w:eastAsia="Times New Roman" w:hAnsi="Tahoma" w:cs="Tahoma"/>
          <w:b/>
          <w:bCs/>
          <w:sz w:val="28"/>
          <w:szCs w:val="28"/>
          <w:lang w:eastAsia="pl-PL"/>
        </w:rPr>
        <w:t>FORMULARZ OFERTY</w:t>
      </w:r>
    </w:p>
    <w:p w14:paraId="3459C1B3" w14:textId="77777777" w:rsidR="0084532D" w:rsidRPr="005B0446" w:rsidRDefault="0084532D" w:rsidP="00FB7EFF">
      <w:pPr>
        <w:widowControl w:val="0"/>
        <w:numPr>
          <w:ilvl w:val="12"/>
          <w:numId w:val="0"/>
        </w:numPr>
        <w:spacing w:after="0" w:line="240" w:lineRule="auto"/>
        <w:outlineLvl w:val="8"/>
        <w:rPr>
          <w:rFonts w:ascii="Tahoma" w:eastAsia="Times New Roman" w:hAnsi="Tahoma" w:cs="Tahoma"/>
          <w:b/>
          <w:bCs/>
          <w:sz w:val="28"/>
          <w:szCs w:val="24"/>
          <w:lang w:eastAsia="pl-PL"/>
        </w:rPr>
      </w:pPr>
      <w:r w:rsidRPr="005B0446">
        <w:rPr>
          <w:rFonts w:ascii="Tahoma" w:eastAsia="Times New Roman" w:hAnsi="Tahoma" w:cs="Tahoma"/>
          <w:b/>
          <w:bCs/>
          <w:sz w:val="28"/>
          <w:szCs w:val="24"/>
          <w:lang w:eastAsia="pl-PL"/>
        </w:rPr>
        <w:t>Zamawiający:</w:t>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t>Gmina Bytom Odrzański</w:t>
      </w:r>
    </w:p>
    <w:p w14:paraId="7268C49E" w14:textId="77777777" w:rsidR="0084532D" w:rsidRPr="005B0446" w:rsidRDefault="0084532D" w:rsidP="00FB7EFF">
      <w:pPr>
        <w:widowControl w:val="0"/>
        <w:numPr>
          <w:ilvl w:val="12"/>
          <w:numId w:val="0"/>
        </w:numPr>
        <w:spacing w:after="0" w:line="240" w:lineRule="auto"/>
        <w:rPr>
          <w:rFonts w:ascii="Tahoma" w:eastAsia="Times New Roman" w:hAnsi="Tahoma" w:cs="Tahoma"/>
          <w:b/>
          <w:sz w:val="28"/>
          <w:szCs w:val="24"/>
          <w:lang w:eastAsia="pl-PL"/>
        </w:rPr>
      </w:pP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b/>
          <w:sz w:val="28"/>
          <w:szCs w:val="24"/>
          <w:lang w:eastAsia="pl-PL"/>
        </w:rPr>
        <w:t>ul. Rynek 1</w:t>
      </w:r>
    </w:p>
    <w:p w14:paraId="5284FDD5" w14:textId="6377BD11" w:rsidR="0084532D" w:rsidRPr="00FB7EFF" w:rsidRDefault="0084532D" w:rsidP="00FB7EFF">
      <w:pPr>
        <w:widowControl w:val="0"/>
        <w:numPr>
          <w:ilvl w:val="12"/>
          <w:numId w:val="0"/>
        </w:numPr>
        <w:spacing w:after="0" w:line="240" w:lineRule="auto"/>
        <w:ind w:left="3768" w:firstLine="480"/>
        <w:outlineLvl w:val="8"/>
        <w:rPr>
          <w:rFonts w:ascii="Tahoma" w:eastAsia="Times New Roman" w:hAnsi="Tahoma" w:cs="Tahoma"/>
          <w:bCs/>
          <w:sz w:val="24"/>
          <w:szCs w:val="24"/>
          <w:lang w:eastAsia="pl-PL"/>
        </w:rPr>
      </w:pPr>
      <w:r w:rsidRPr="005B0446">
        <w:rPr>
          <w:rFonts w:ascii="Tahoma" w:eastAsia="Times New Roman" w:hAnsi="Tahoma" w:cs="Tahoma"/>
          <w:b/>
          <w:bCs/>
          <w:sz w:val="28"/>
          <w:szCs w:val="24"/>
          <w:lang w:eastAsia="pl-PL"/>
        </w:rPr>
        <w:t>67-115 Bytom Odrzański</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5B0446" w:rsidRPr="005B0446" w14:paraId="330C3332" w14:textId="77777777" w:rsidTr="00FB7EFF">
        <w:trPr>
          <w:gridAfter w:val="1"/>
          <w:wAfter w:w="17" w:type="dxa"/>
          <w:trHeight w:val="20"/>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530AAEBE" w14:textId="77777777" w:rsidR="0084532D" w:rsidRPr="005B0446" w:rsidRDefault="0084532D" w:rsidP="002E6404">
            <w:pPr>
              <w:keepNext/>
              <w:spacing w:before="120" w:after="0" w:line="240" w:lineRule="auto"/>
              <w:outlineLvl w:val="8"/>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Nazwa wykonawcy</w:t>
            </w:r>
          </w:p>
          <w:p w14:paraId="5BDE8B1C" w14:textId="77777777" w:rsidR="0084532D" w:rsidRPr="005B0446" w:rsidRDefault="0084532D" w:rsidP="002E6404">
            <w:pPr>
              <w:spacing w:after="0" w:line="240" w:lineRule="auto"/>
              <w:rPr>
                <w:rFonts w:ascii="Tahoma" w:eastAsia="Times New Roman" w:hAnsi="Tahoma" w:cs="Tahoma"/>
                <w:bCs/>
                <w:sz w:val="16"/>
                <w:szCs w:val="16"/>
                <w:lang w:eastAsia="pl-PL"/>
              </w:rPr>
            </w:pPr>
            <w:r w:rsidRPr="005B0446">
              <w:rPr>
                <w:rFonts w:ascii="Tahoma" w:eastAsia="Times New Roman" w:hAnsi="Tahoma" w:cs="Tahoma"/>
                <w:bCs/>
                <w:sz w:val="16"/>
                <w:szCs w:val="16"/>
                <w:lang w:eastAsia="pl-PL"/>
              </w:rPr>
              <w:t>(Pełna nazwa Wykonawcy/Wykonawców w przypadku wykonawców wspólnie ubiegających się o udzielenie zamówienia)</w:t>
            </w:r>
          </w:p>
          <w:p w14:paraId="038B9415" w14:textId="77777777" w:rsidR="0084532D" w:rsidRPr="005B0446" w:rsidRDefault="0084532D" w:rsidP="002E6404">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CBC941E"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098AF601"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0951C0BE" w14:textId="77777777" w:rsidTr="00FB7EFF">
        <w:trPr>
          <w:gridAfter w:val="1"/>
          <w:wAfter w:w="17" w:type="dxa"/>
          <w:trHeight w:val="1002"/>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7614CCCB"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siedziby Wykonawcy</w:t>
            </w:r>
          </w:p>
          <w:p w14:paraId="17017A77" w14:textId="77777777" w:rsidR="0084532D" w:rsidRPr="005B0446" w:rsidRDefault="0084532D" w:rsidP="002E6404">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2B341D38"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4E937B56" w14:textId="77777777" w:rsidTr="00FB7EFF">
        <w:trPr>
          <w:gridAfter w:val="1"/>
          <w:wAfter w:w="17" w:type="dxa"/>
          <w:trHeight w:val="20"/>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05BF2DF"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2C7CE615"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002EACA0" w14:textId="77777777" w:rsidTr="00FB7EFF">
        <w:trPr>
          <w:gridAfter w:val="1"/>
          <w:wAfter w:w="17" w:type="dxa"/>
          <w:trHeight w:val="20"/>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0AEF7C92"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14:paraId="7FC9EA4E"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0D0E506F" w14:textId="77777777" w:rsidTr="00FB7EFF">
        <w:trPr>
          <w:gridAfter w:val="1"/>
          <w:wAfter w:w="17" w:type="dxa"/>
          <w:trHeight w:val="915"/>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19A11406"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14:paraId="6DC3D6A4"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77571238" w14:textId="77777777" w:rsidTr="00FB7EFF">
        <w:trPr>
          <w:gridAfter w:val="1"/>
          <w:wAfter w:w="17" w:type="dxa"/>
          <w:trHeight w:val="20"/>
          <w:jc w:val="center"/>
        </w:trPr>
        <w:tc>
          <w:tcPr>
            <w:tcW w:w="3231" w:type="dxa"/>
            <w:vMerge w:val="restart"/>
            <w:tcBorders>
              <w:top w:val="single" w:sz="4" w:space="0" w:color="auto"/>
              <w:left w:val="single" w:sz="4" w:space="0" w:color="auto"/>
              <w:right w:val="single" w:sz="4" w:space="0" w:color="auto"/>
            </w:tcBorders>
            <w:shd w:val="pct10" w:color="auto" w:fill="auto"/>
          </w:tcPr>
          <w:p w14:paraId="793079BA"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skrzynki ePUAP</w:t>
            </w:r>
          </w:p>
          <w:p w14:paraId="53BAD8BE"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p>
          <w:p w14:paraId="4219DABF"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e- mail</w:t>
            </w:r>
          </w:p>
          <w:p w14:paraId="74E9B689" w14:textId="77777777" w:rsidR="0084532D" w:rsidRPr="005B0446" w:rsidRDefault="0084532D" w:rsidP="002E6404">
            <w:pPr>
              <w:spacing w:before="120" w:after="0" w:line="240" w:lineRule="auto"/>
              <w:rPr>
                <w:rFonts w:ascii="Tahoma" w:eastAsia="Times New Roman" w:hAnsi="Tahoma" w:cs="Tahoma"/>
                <w:bCs/>
                <w:sz w:val="16"/>
                <w:szCs w:val="16"/>
                <w:lang w:eastAsia="pl-PL"/>
              </w:rPr>
            </w:pPr>
            <w:r w:rsidRPr="005B0446">
              <w:rPr>
                <w:rFonts w:ascii="Tahoma" w:eastAsia="Times New Roman" w:hAnsi="Tahoma" w:cs="Tahoma"/>
                <w:bCs/>
                <w:sz w:val="16"/>
                <w:szCs w:val="16"/>
                <w:lang w:eastAsia="pl-PL"/>
              </w:rPr>
              <w:t>(na które Zamawiający ma przesłać korespondencję)</w:t>
            </w:r>
          </w:p>
          <w:p w14:paraId="450CAE37" w14:textId="77777777" w:rsidR="0084532D" w:rsidRPr="005B0446" w:rsidRDefault="0084532D" w:rsidP="002E6404">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28444FB"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3EC6EF79" w14:textId="77777777" w:rsidTr="00FB7EFF">
        <w:trPr>
          <w:gridAfter w:val="1"/>
          <w:wAfter w:w="17" w:type="dxa"/>
          <w:trHeight w:val="20"/>
          <w:jc w:val="center"/>
        </w:trPr>
        <w:tc>
          <w:tcPr>
            <w:tcW w:w="3231" w:type="dxa"/>
            <w:vMerge/>
            <w:tcBorders>
              <w:left w:val="single" w:sz="4" w:space="0" w:color="auto"/>
              <w:bottom w:val="single" w:sz="4" w:space="0" w:color="auto"/>
              <w:right w:val="single" w:sz="4" w:space="0" w:color="auto"/>
            </w:tcBorders>
            <w:shd w:val="pct10" w:color="auto" w:fill="auto"/>
          </w:tcPr>
          <w:p w14:paraId="6262E1A8"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0677D8DB"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737AB06A" w14:textId="77777777" w:rsidTr="00FB7EFF">
        <w:trPr>
          <w:trHeight w:val="20"/>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70DDCB59" w14:textId="77777777" w:rsidR="0084532D" w:rsidRPr="005B0446" w:rsidRDefault="0084532D" w:rsidP="002E6404">
            <w:pPr>
              <w:snapToGrid w:val="0"/>
              <w:spacing w:before="120" w:after="0" w:line="254" w:lineRule="auto"/>
              <w:rPr>
                <w:rFonts w:ascii="Tahoma" w:eastAsia="Times New Roman" w:hAnsi="Tahoma" w:cs="Tahoma"/>
                <w:bCs/>
                <w:sz w:val="16"/>
                <w:szCs w:val="16"/>
              </w:rPr>
            </w:pPr>
            <w:r w:rsidRPr="005B0446">
              <w:rPr>
                <w:rFonts w:ascii="Tahoma" w:eastAsia="Times New Roman" w:hAnsi="Tahoma" w:cs="Tahoma"/>
                <w:bCs/>
                <w:sz w:val="16"/>
                <w:szCs w:val="16"/>
              </w:rPr>
              <w:t>Wykonawca zgodnie z art. 104-106 ustawy o działalności gospodarczej (Dz. U. z 2015 r. poz. 584) jest:</w:t>
            </w:r>
          </w:p>
          <w:p w14:paraId="07CEFFBC" w14:textId="77777777" w:rsidR="0084532D" w:rsidRPr="005B0446" w:rsidRDefault="0084532D" w:rsidP="002E6404">
            <w:pPr>
              <w:autoSpaceDE w:val="0"/>
              <w:autoSpaceDN w:val="0"/>
              <w:adjustRightInd w:val="0"/>
              <w:spacing w:after="0" w:line="240" w:lineRule="auto"/>
              <w:jc w:val="both"/>
              <w:rPr>
                <w:rFonts w:ascii="Tahoma" w:eastAsia="Times New Roman" w:hAnsi="Tahoma" w:cs="Tahoma"/>
                <w:sz w:val="20"/>
                <w:szCs w:val="20"/>
                <w:lang w:eastAsia="pl-PL"/>
              </w:rPr>
            </w:pPr>
          </w:p>
          <w:p w14:paraId="2B358014" w14:textId="77777777" w:rsidR="0084532D" w:rsidRPr="005B0446" w:rsidRDefault="0084532D" w:rsidP="002E6404">
            <w:pPr>
              <w:autoSpaceDE w:val="0"/>
              <w:autoSpaceDN w:val="0"/>
              <w:adjustRightInd w:val="0"/>
              <w:spacing w:after="0" w:line="240" w:lineRule="auto"/>
              <w:jc w:val="both"/>
              <w:rPr>
                <w:rFonts w:ascii="Tahoma" w:eastAsia="Times New Roman" w:hAnsi="Tahoma" w:cs="Tahoma"/>
                <w:b/>
                <w:bCs/>
                <w:sz w:val="20"/>
                <w:szCs w:val="20"/>
                <w:lang w:eastAsia="pl-PL"/>
              </w:rPr>
            </w:pPr>
            <w:r w:rsidRPr="005B0446">
              <w:rPr>
                <w:rFonts w:ascii="Tahoma" w:eastAsia="Times New Roman" w:hAnsi="Tahoma" w:cs="Tahoma"/>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3E7F3C42" w14:textId="77777777" w:rsidR="0084532D" w:rsidRPr="005B0446" w:rsidRDefault="0084532D" w:rsidP="002E6404">
            <w:pPr>
              <w:snapToGrid w:val="0"/>
              <w:spacing w:before="120" w:after="0" w:line="360" w:lineRule="auto"/>
              <w:ind w:left="720"/>
              <w:rPr>
                <w:rFonts w:ascii="Tahoma" w:hAnsi="Tahoma" w:cs="Tahoma"/>
                <w:sz w:val="18"/>
                <w:szCs w:val="18"/>
                <w:lang w:val="x-none" w:eastAsia="x-none"/>
              </w:rPr>
            </w:pPr>
            <w:r w:rsidRPr="005B0446">
              <w:rPr>
                <w:rFonts w:ascii="Cambria Math" w:eastAsia="Arial Unicode MS" w:hAnsi="Cambria Math" w:cs="Cambria Math"/>
                <w:sz w:val="20"/>
                <w:szCs w:val="20"/>
                <w:lang w:val="x-none" w:eastAsia="x-none"/>
              </w:rPr>
              <w:t>⎕</w:t>
            </w:r>
            <w:r w:rsidRPr="005B0446">
              <w:rPr>
                <w:rFonts w:ascii="Tahoma" w:eastAsia="Arial Unicode MS" w:hAnsi="Tahoma" w:cs="Tahoma"/>
                <w:sz w:val="18"/>
                <w:szCs w:val="18"/>
                <w:lang w:eastAsia="x-none"/>
              </w:rPr>
              <w:t>mikro</w:t>
            </w:r>
            <w:r w:rsidRPr="005B0446">
              <w:rPr>
                <w:rFonts w:ascii="Tahoma" w:hAnsi="Tahoma" w:cs="Tahoma"/>
                <w:sz w:val="18"/>
                <w:szCs w:val="18"/>
                <w:lang w:val="x-none" w:eastAsia="x-none"/>
              </w:rPr>
              <w:t xml:space="preserve"> przedsiębiorcą</w:t>
            </w:r>
            <w:r w:rsidRPr="005B0446">
              <w:rPr>
                <w:rFonts w:ascii="Tahoma" w:hAnsi="Tahoma" w:cs="Tahoma"/>
                <w:sz w:val="18"/>
                <w:szCs w:val="18"/>
                <w:lang w:val="x-none" w:eastAsia="pl-PL"/>
              </w:rPr>
              <w:t>*</w:t>
            </w:r>
          </w:p>
          <w:p w14:paraId="32378446" w14:textId="77777777" w:rsidR="0084532D" w:rsidRPr="005B0446" w:rsidRDefault="0084532D" w:rsidP="002E6404">
            <w:pPr>
              <w:snapToGrid w:val="0"/>
              <w:spacing w:before="120" w:after="0" w:line="360" w:lineRule="auto"/>
              <w:ind w:left="720"/>
              <w:rPr>
                <w:rFonts w:ascii="Tahoma" w:hAnsi="Tahoma" w:cs="Tahoma"/>
                <w:sz w:val="18"/>
                <w:szCs w:val="18"/>
                <w:lang w:val="x-none"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val="x-none" w:eastAsia="x-none"/>
              </w:rPr>
              <w:t>małym przedsiębiorcą</w:t>
            </w:r>
            <w:r w:rsidRPr="005B0446">
              <w:rPr>
                <w:rFonts w:ascii="Tahoma" w:hAnsi="Tahoma" w:cs="Tahoma"/>
                <w:sz w:val="18"/>
                <w:szCs w:val="18"/>
                <w:lang w:val="x-none" w:eastAsia="pl-PL"/>
              </w:rPr>
              <w:t>*</w:t>
            </w:r>
          </w:p>
          <w:p w14:paraId="16DA322C" w14:textId="77777777" w:rsidR="0084532D" w:rsidRPr="005B0446" w:rsidRDefault="0084532D" w:rsidP="002E6404">
            <w:pPr>
              <w:snapToGrid w:val="0"/>
              <w:spacing w:before="120" w:after="0" w:line="360" w:lineRule="auto"/>
              <w:ind w:left="720"/>
              <w:rPr>
                <w:rFonts w:ascii="Tahoma" w:hAnsi="Tahoma" w:cs="Tahoma"/>
                <w:sz w:val="18"/>
                <w:szCs w:val="18"/>
                <w:lang w:eastAsia="pl-PL"/>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val="x-none" w:eastAsia="x-none"/>
              </w:rPr>
              <w:t>średnim przedsi</w:t>
            </w:r>
            <w:r w:rsidRPr="005B0446">
              <w:rPr>
                <w:rFonts w:ascii="Tahoma" w:hAnsi="Tahoma" w:cs="Tahoma"/>
                <w:sz w:val="18"/>
                <w:szCs w:val="18"/>
                <w:lang w:eastAsia="x-none"/>
              </w:rPr>
              <w:t>ę</w:t>
            </w:r>
            <w:r w:rsidRPr="005B0446">
              <w:rPr>
                <w:rFonts w:ascii="Tahoma" w:hAnsi="Tahoma" w:cs="Tahoma"/>
                <w:sz w:val="18"/>
                <w:szCs w:val="18"/>
                <w:lang w:val="x-none" w:eastAsia="x-none"/>
              </w:rPr>
              <w:t>biorcą</w:t>
            </w:r>
            <w:r w:rsidRPr="005B0446">
              <w:rPr>
                <w:rFonts w:ascii="Tahoma" w:hAnsi="Tahoma" w:cs="Tahoma"/>
                <w:sz w:val="18"/>
                <w:szCs w:val="18"/>
                <w:lang w:val="x-none" w:eastAsia="pl-PL"/>
              </w:rPr>
              <w:t>*</w:t>
            </w:r>
          </w:p>
          <w:p w14:paraId="4BC37310" w14:textId="77777777" w:rsidR="0084532D" w:rsidRPr="005B0446" w:rsidRDefault="0084532D" w:rsidP="002E6404">
            <w:pPr>
              <w:snapToGrid w:val="0"/>
              <w:spacing w:before="120" w:after="0" w:line="360" w:lineRule="auto"/>
              <w:ind w:left="720"/>
              <w:rPr>
                <w:rFonts w:ascii="Tahoma" w:hAnsi="Tahoma" w:cs="Tahoma"/>
                <w:sz w:val="18"/>
                <w:szCs w:val="18"/>
                <w:lang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jednoosobowa działalność gospodarcza*</w:t>
            </w:r>
          </w:p>
          <w:p w14:paraId="242205AE" w14:textId="77777777" w:rsidR="0084532D" w:rsidRPr="005B0446" w:rsidRDefault="0084532D" w:rsidP="002E6404">
            <w:pPr>
              <w:snapToGrid w:val="0"/>
              <w:spacing w:before="120" w:after="0" w:line="360" w:lineRule="auto"/>
              <w:ind w:left="720"/>
              <w:rPr>
                <w:rFonts w:ascii="Tahoma" w:hAnsi="Tahoma" w:cs="Tahoma"/>
                <w:sz w:val="18"/>
                <w:szCs w:val="18"/>
                <w:lang w:eastAsia="pl-PL"/>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osoba fizyczna nieprowadząca działalności gospodarczej</w:t>
            </w:r>
            <w:r w:rsidRPr="005B0446">
              <w:rPr>
                <w:rFonts w:ascii="Tahoma" w:hAnsi="Tahoma" w:cs="Tahoma"/>
                <w:sz w:val="18"/>
                <w:szCs w:val="18"/>
                <w:lang w:val="x-none" w:eastAsia="pl-PL"/>
              </w:rPr>
              <w:t>*</w:t>
            </w:r>
          </w:p>
          <w:p w14:paraId="4840A805" w14:textId="77777777" w:rsidR="0084532D" w:rsidRPr="005B0446" w:rsidRDefault="0084532D" w:rsidP="002E6404">
            <w:pPr>
              <w:snapToGrid w:val="0"/>
              <w:spacing w:before="120" w:after="0" w:line="360" w:lineRule="auto"/>
              <w:ind w:left="720"/>
              <w:rPr>
                <w:rFonts w:ascii="Tahoma" w:hAnsi="Tahoma" w:cs="Tahoma"/>
                <w:sz w:val="28"/>
                <w:szCs w:val="28"/>
                <w:lang w:val="x-none"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inny rodzaj</w:t>
            </w:r>
            <w:r w:rsidRPr="005B0446">
              <w:rPr>
                <w:rFonts w:ascii="Tahoma" w:hAnsi="Tahoma" w:cs="Tahoma"/>
                <w:sz w:val="18"/>
                <w:szCs w:val="18"/>
                <w:lang w:val="x-none" w:eastAsia="pl-PL"/>
              </w:rPr>
              <w:t>*</w:t>
            </w:r>
          </w:p>
        </w:tc>
      </w:tr>
    </w:tbl>
    <w:p w14:paraId="13977E27" w14:textId="77777777" w:rsidR="00FB7EFF" w:rsidRDefault="00FB7EFF"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p>
    <w:p w14:paraId="44CEC23A" w14:textId="1B8D3784" w:rsidR="0084532D" w:rsidRPr="005B0446" w:rsidRDefault="0084532D"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5B0446">
        <w:rPr>
          <w:rFonts w:ascii="Tahoma" w:eastAsia="Times New Roman" w:hAnsi="Tahoma" w:cs="Tahoma"/>
          <w:b/>
          <w:bCs/>
          <w:lang w:eastAsia="pl-PL"/>
        </w:rPr>
        <w:t>Niniejszym składamy ofertę w postępowaniu o udzielenie zamówienia publicznego w zakresie określonym w Specyfikacji Warunków Zamówienia na:</w:t>
      </w:r>
    </w:p>
    <w:p w14:paraId="4AFDFE51" w14:textId="54B60459" w:rsidR="0084532D" w:rsidRPr="005B0446" w:rsidRDefault="005B0446" w:rsidP="000C0651">
      <w:pPr>
        <w:spacing w:after="0" w:line="240" w:lineRule="auto"/>
        <w:jc w:val="center"/>
        <w:rPr>
          <w:rFonts w:ascii="Tahoma" w:hAnsi="Tahoma" w:cs="Tahoma"/>
          <w:b/>
        </w:rPr>
      </w:pPr>
      <w:r w:rsidRPr="005B0446">
        <w:rPr>
          <w:rFonts w:ascii="Tahoma" w:eastAsia="Times New Roman" w:hAnsi="Tahoma" w:cs="Tahoma"/>
          <w:b/>
          <w:lang w:eastAsia="x-none"/>
        </w:rPr>
        <w:t>„</w:t>
      </w:r>
      <w:r w:rsidR="000C0651" w:rsidRPr="000C0651">
        <w:rPr>
          <w:rFonts w:ascii="Tahoma" w:eastAsia="Times New Roman" w:hAnsi="Tahoma" w:cs="Tahoma"/>
          <w:b/>
          <w:lang w:eastAsia="x-none"/>
        </w:rPr>
        <w:t>Pełnienie funkcji inspektora nadzoru inwestorskiego w branży konstrukcyjno-budowlanej przy realizacji zadania inwestycyjnego pn. Rewitalizacja Gminy Bytom Odrzański – etap I</w:t>
      </w:r>
      <w:r w:rsidR="002B501A">
        <w:rPr>
          <w:rFonts w:ascii="Tahoma" w:eastAsia="Times New Roman" w:hAnsi="Tahoma" w:cs="Tahoma"/>
          <w:b/>
          <w:lang w:eastAsia="x-none"/>
        </w:rPr>
        <w:t>V</w:t>
      </w:r>
      <w:r w:rsidR="003D2D6C">
        <w:rPr>
          <w:rFonts w:ascii="Tahoma" w:eastAsia="Times New Roman" w:hAnsi="Tahoma" w:cs="Tahoma"/>
          <w:b/>
          <w:lang w:eastAsia="x-none"/>
        </w:rPr>
        <w:t xml:space="preserve"> – postępowanie nr 2</w:t>
      </w:r>
      <w:r w:rsidR="0084532D" w:rsidRPr="005B0446">
        <w:rPr>
          <w:rFonts w:ascii="Tahoma" w:hAnsi="Tahoma" w:cs="Tahoma"/>
          <w:b/>
        </w:rPr>
        <w:t>”</w:t>
      </w:r>
    </w:p>
    <w:p w14:paraId="56D9906B" w14:textId="77777777" w:rsidR="008517F9" w:rsidRDefault="008517F9" w:rsidP="00F42137">
      <w:pPr>
        <w:spacing w:after="0" w:line="240" w:lineRule="auto"/>
        <w:jc w:val="both"/>
        <w:rPr>
          <w:rFonts w:ascii="Tahoma" w:eastAsia="Times New Roman" w:hAnsi="Tahoma" w:cs="Tahoma"/>
          <w:b/>
          <w:bCs/>
          <w:iCs/>
          <w:sz w:val="24"/>
          <w:szCs w:val="24"/>
          <w:lang w:eastAsia="x-none"/>
        </w:rPr>
      </w:pPr>
    </w:p>
    <w:p w14:paraId="3E4C18C5" w14:textId="602C790E" w:rsidR="001A0678" w:rsidRDefault="00FB7EFF" w:rsidP="00F42137">
      <w:pPr>
        <w:spacing w:after="0" w:line="240" w:lineRule="auto"/>
        <w:jc w:val="both"/>
        <w:rPr>
          <w:rFonts w:ascii="Tahoma" w:eastAsia="Times New Roman" w:hAnsi="Tahoma" w:cs="Tahoma"/>
          <w:b/>
          <w:bCs/>
          <w:iCs/>
          <w:sz w:val="24"/>
          <w:szCs w:val="24"/>
          <w:lang w:eastAsia="x-none"/>
        </w:rPr>
      </w:pPr>
      <w:r>
        <w:rPr>
          <w:rFonts w:ascii="Tahoma" w:eastAsia="Times New Roman" w:hAnsi="Tahoma" w:cs="Tahoma"/>
          <w:b/>
          <w:bCs/>
          <w:iCs/>
          <w:sz w:val="24"/>
          <w:szCs w:val="24"/>
          <w:lang w:eastAsia="x-none"/>
        </w:rPr>
        <w:lastRenderedPageBreak/>
        <w:t xml:space="preserve">1. </w:t>
      </w:r>
      <w:r w:rsidR="001A0678" w:rsidRPr="001A0678">
        <w:rPr>
          <w:rFonts w:ascii="Tahoma" w:eastAsia="Times New Roman" w:hAnsi="Tahoma" w:cs="Tahoma"/>
          <w:b/>
          <w:bCs/>
          <w:iCs/>
          <w:sz w:val="24"/>
          <w:szCs w:val="24"/>
          <w:lang w:eastAsia="x-none"/>
        </w:rPr>
        <w:t>Część I zamówienia</w:t>
      </w:r>
      <w:r w:rsidR="001A0678">
        <w:rPr>
          <w:rFonts w:ascii="Tahoma" w:eastAsia="Times New Roman" w:hAnsi="Tahoma" w:cs="Tahoma"/>
          <w:b/>
          <w:bCs/>
          <w:iCs/>
          <w:sz w:val="24"/>
          <w:szCs w:val="24"/>
          <w:lang w:eastAsia="x-none"/>
        </w:rPr>
        <w:t xml:space="preserve"> - </w:t>
      </w:r>
      <w:r w:rsidR="001A0678" w:rsidRPr="001A0678">
        <w:rPr>
          <w:rFonts w:ascii="Tahoma" w:eastAsia="Times New Roman" w:hAnsi="Tahoma" w:cs="Tahoma"/>
          <w:b/>
          <w:bCs/>
          <w:iCs/>
          <w:sz w:val="24"/>
          <w:szCs w:val="24"/>
          <w:lang w:eastAsia="x-none"/>
        </w:rPr>
        <w:t>Zadanie pn. „Remont budynku Szkoły Podstawowej przy ul. Kościelnej 9”</w:t>
      </w:r>
      <w:r w:rsidR="001A0678">
        <w:rPr>
          <w:rFonts w:ascii="Tahoma" w:eastAsia="Times New Roman" w:hAnsi="Tahoma" w:cs="Tahoma"/>
          <w:b/>
          <w:bCs/>
          <w:iCs/>
          <w:sz w:val="24"/>
          <w:szCs w:val="24"/>
          <w:lang w:eastAsia="x-none"/>
        </w:rPr>
        <w:t>:</w:t>
      </w:r>
    </w:p>
    <w:p w14:paraId="62586459" w14:textId="25555F75" w:rsidR="00F42137" w:rsidRDefault="00F46BAB" w:rsidP="00F42137">
      <w:pPr>
        <w:spacing w:after="0" w:line="240" w:lineRule="auto"/>
        <w:jc w:val="both"/>
        <w:rPr>
          <w:rFonts w:ascii="Tahoma" w:eastAsia="Times New Roman" w:hAnsi="Tahoma" w:cs="Tahoma"/>
        </w:rPr>
      </w:pPr>
      <w:r w:rsidRPr="005B0446">
        <w:rPr>
          <w:rFonts w:ascii="Tahoma" w:eastAsia="Times New Roman" w:hAnsi="Tahoma" w:cs="Tahoma"/>
          <w:lang w:eastAsia="pl-PL"/>
        </w:rPr>
        <w:t xml:space="preserve">Oferujemy </w:t>
      </w:r>
      <w:r w:rsidRPr="001D28EF">
        <w:rPr>
          <w:rFonts w:ascii="Tahoma" w:eastAsia="Times New Roman" w:hAnsi="Tahoma" w:cs="Tahoma"/>
          <w:lang w:eastAsia="pl-PL"/>
        </w:rPr>
        <w:t xml:space="preserve">wykonanie przedmiotu zamówienia w </w:t>
      </w:r>
      <w:r w:rsidR="00F74FA0" w:rsidRPr="001D28EF">
        <w:rPr>
          <w:rFonts w:ascii="Tahoma" w:eastAsia="Times New Roman" w:hAnsi="Tahoma" w:cs="Tahoma"/>
          <w:lang w:eastAsia="pl-PL"/>
        </w:rPr>
        <w:t>zakresie</w:t>
      </w:r>
      <w:r w:rsidRPr="001D28EF">
        <w:rPr>
          <w:rFonts w:ascii="Tahoma" w:eastAsia="Times New Roman" w:hAnsi="Tahoma" w:cs="Tahoma"/>
          <w:lang w:eastAsia="pl-PL"/>
        </w:rPr>
        <w:t xml:space="preserve"> określonym w Specyfikacji Warunków Zamówienia</w:t>
      </w:r>
      <w:r>
        <w:rPr>
          <w:rFonts w:ascii="Tahoma" w:eastAsia="Times New Roman" w:hAnsi="Tahoma" w:cs="Tahoma"/>
          <w:lang w:eastAsia="pl-PL"/>
        </w:rPr>
        <w:t xml:space="preserve"> za część II zamówienia</w:t>
      </w:r>
      <w:r w:rsidRPr="001D28EF">
        <w:rPr>
          <w:rFonts w:ascii="Tahoma" w:eastAsia="Times New Roman" w:hAnsi="Tahoma" w:cs="Tahoma"/>
          <w:lang w:eastAsia="pl-PL"/>
        </w:rPr>
        <w:t xml:space="preserve"> za łączną ryczałtową cenę </w:t>
      </w:r>
      <w:r w:rsidRPr="001D28EF">
        <w:rPr>
          <w:rFonts w:ascii="Tahoma" w:eastAsia="Times New Roman" w:hAnsi="Tahoma" w:cs="Tahoma"/>
        </w:rPr>
        <w:t xml:space="preserve">………………………………... </w:t>
      </w:r>
      <w:r w:rsidRPr="001D28EF">
        <w:rPr>
          <w:rFonts w:ascii="Tahoma" w:eastAsia="Times New Roman" w:hAnsi="Tahoma" w:cs="Tahoma"/>
          <w:lang w:eastAsia="pl-PL"/>
        </w:rPr>
        <w:t>zł brutto, s</w:t>
      </w:r>
      <w:r w:rsidRPr="001D28EF">
        <w:rPr>
          <w:rFonts w:ascii="Tahoma" w:eastAsia="Times New Roman" w:hAnsi="Tahoma" w:cs="Tahoma"/>
        </w:rPr>
        <w:t xml:space="preserve">łownie: ………………………………………………………... zł brutto, ………………………………... zł netto, </w:t>
      </w:r>
      <w:r>
        <w:rPr>
          <w:rFonts w:ascii="Tahoma" w:eastAsia="Times New Roman" w:hAnsi="Tahoma" w:cs="Tahoma"/>
        </w:rPr>
        <w:t>s</w:t>
      </w:r>
      <w:r w:rsidRPr="001D28EF">
        <w:rPr>
          <w:rFonts w:ascii="Tahoma" w:eastAsia="Times New Roman" w:hAnsi="Tahoma" w:cs="Tahoma"/>
        </w:rPr>
        <w:t>tawka podatku VAT 23%, wysokość podatku VAT: ………………………………... zł.</w:t>
      </w:r>
    </w:p>
    <w:p w14:paraId="38FA4BC8" w14:textId="77777777" w:rsidR="00F46BAB" w:rsidRDefault="00F46BAB" w:rsidP="00F42137">
      <w:pPr>
        <w:spacing w:after="0" w:line="240" w:lineRule="auto"/>
        <w:jc w:val="both"/>
        <w:rPr>
          <w:rFonts w:ascii="Tahoma" w:eastAsia="Times New Roman" w:hAnsi="Tahoma" w:cs="Tahoma"/>
          <w:b/>
          <w:bCs/>
          <w:iCs/>
          <w:sz w:val="24"/>
          <w:szCs w:val="24"/>
          <w:lang w:eastAsia="x-none"/>
        </w:rPr>
      </w:pPr>
    </w:p>
    <w:p w14:paraId="190FB8E8" w14:textId="252D0AD8" w:rsidR="00F42137" w:rsidRDefault="00FB7EFF" w:rsidP="00F42137">
      <w:pPr>
        <w:spacing w:after="0" w:line="240" w:lineRule="auto"/>
        <w:jc w:val="both"/>
        <w:rPr>
          <w:rFonts w:ascii="Tahoma" w:eastAsia="Times New Roman" w:hAnsi="Tahoma" w:cs="Tahoma"/>
          <w:b/>
          <w:bCs/>
          <w:iCs/>
          <w:sz w:val="24"/>
          <w:szCs w:val="24"/>
          <w:lang w:eastAsia="x-none"/>
        </w:rPr>
      </w:pPr>
      <w:r>
        <w:rPr>
          <w:rFonts w:ascii="Tahoma" w:eastAsia="Times New Roman" w:hAnsi="Tahoma" w:cs="Tahoma"/>
          <w:b/>
          <w:bCs/>
          <w:iCs/>
          <w:sz w:val="24"/>
          <w:szCs w:val="24"/>
          <w:lang w:eastAsia="x-none"/>
        </w:rPr>
        <w:t xml:space="preserve">2. </w:t>
      </w:r>
      <w:r w:rsidR="00F42137" w:rsidRPr="00F42137">
        <w:rPr>
          <w:rFonts w:ascii="Tahoma" w:eastAsia="Times New Roman" w:hAnsi="Tahoma" w:cs="Tahoma"/>
          <w:b/>
          <w:bCs/>
          <w:iCs/>
          <w:sz w:val="24"/>
          <w:szCs w:val="24"/>
          <w:lang w:eastAsia="x-none"/>
        </w:rPr>
        <w:t>Część II: Zadanie pn. „Budowa żłobka w Bytomiu Odrzańskim”</w:t>
      </w:r>
      <w:r w:rsidR="00F46BAB">
        <w:rPr>
          <w:rFonts w:ascii="Tahoma" w:eastAsia="Times New Roman" w:hAnsi="Tahoma" w:cs="Tahoma"/>
          <w:b/>
          <w:bCs/>
          <w:iCs/>
          <w:sz w:val="24"/>
          <w:szCs w:val="24"/>
          <w:lang w:eastAsia="x-none"/>
        </w:rPr>
        <w:t>:</w:t>
      </w:r>
    </w:p>
    <w:p w14:paraId="17DC28E9" w14:textId="3FA6A622" w:rsidR="00F46BAB" w:rsidRDefault="00F46BAB" w:rsidP="00F42137">
      <w:pPr>
        <w:spacing w:after="0" w:line="240" w:lineRule="auto"/>
        <w:jc w:val="both"/>
        <w:rPr>
          <w:rFonts w:ascii="Tahoma" w:eastAsia="Times New Roman" w:hAnsi="Tahoma" w:cs="Tahoma"/>
        </w:rPr>
      </w:pPr>
      <w:r w:rsidRPr="005B0446">
        <w:rPr>
          <w:rFonts w:ascii="Tahoma" w:eastAsia="Times New Roman" w:hAnsi="Tahoma" w:cs="Tahoma"/>
          <w:lang w:eastAsia="pl-PL"/>
        </w:rPr>
        <w:t xml:space="preserve">Oferujemy </w:t>
      </w:r>
      <w:r w:rsidRPr="001D28EF">
        <w:rPr>
          <w:rFonts w:ascii="Tahoma" w:eastAsia="Times New Roman" w:hAnsi="Tahoma" w:cs="Tahoma"/>
          <w:lang w:eastAsia="pl-PL"/>
        </w:rPr>
        <w:t xml:space="preserve">wykonanie przedmiotu zamówienia w </w:t>
      </w:r>
      <w:r w:rsidR="00F74FA0" w:rsidRPr="001D28EF">
        <w:rPr>
          <w:rFonts w:ascii="Tahoma" w:eastAsia="Times New Roman" w:hAnsi="Tahoma" w:cs="Tahoma"/>
          <w:lang w:eastAsia="pl-PL"/>
        </w:rPr>
        <w:t>zakresie</w:t>
      </w:r>
      <w:r w:rsidRPr="001D28EF">
        <w:rPr>
          <w:rFonts w:ascii="Tahoma" w:eastAsia="Times New Roman" w:hAnsi="Tahoma" w:cs="Tahoma"/>
          <w:lang w:eastAsia="pl-PL"/>
        </w:rPr>
        <w:t xml:space="preserve"> określonym w Specyfikacji Warunków Zamówienia</w:t>
      </w:r>
      <w:r>
        <w:rPr>
          <w:rFonts w:ascii="Tahoma" w:eastAsia="Times New Roman" w:hAnsi="Tahoma" w:cs="Tahoma"/>
          <w:lang w:eastAsia="pl-PL"/>
        </w:rPr>
        <w:t xml:space="preserve"> za część III zamówienia</w:t>
      </w:r>
      <w:r w:rsidRPr="001D28EF">
        <w:rPr>
          <w:rFonts w:ascii="Tahoma" w:eastAsia="Times New Roman" w:hAnsi="Tahoma" w:cs="Tahoma"/>
          <w:lang w:eastAsia="pl-PL"/>
        </w:rPr>
        <w:t xml:space="preserve"> za łączną ryczałtową cenę </w:t>
      </w:r>
      <w:r w:rsidRPr="001D28EF">
        <w:rPr>
          <w:rFonts w:ascii="Tahoma" w:eastAsia="Times New Roman" w:hAnsi="Tahoma" w:cs="Tahoma"/>
        </w:rPr>
        <w:t xml:space="preserve">………………………………... </w:t>
      </w:r>
      <w:r w:rsidRPr="001D28EF">
        <w:rPr>
          <w:rFonts w:ascii="Tahoma" w:eastAsia="Times New Roman" w:hAnsi="Tahoma" w:cs="Tahoma"/>
          <w:lang w:eastAsia="pl-PL"/>
        </w:rPr>
        <w:t>zł brutto, s</w:t>
      </w:r>
      <w:r w:rsidRPr="001D28EF">
        <w:rPr>
          <w:rFonts w:ascii="Tahoma" w:eastAsia="Times New Roman" w:hAnsi="Tahoma" w:cs="Tahoma"/>
        </w:rPr>
        <w:t xml:space="preserve">łownie: ………………………………………………………... zł brutto, ………………………………... zł netto, </w:t>
      </w:r>
      <w:r>
        <w:rPr>
          <w:rFonts w:ascii="Tahoma" w:eastAsia="Times New Roman" w:hAnsi="Tahoma" w:cs="Tahoma"/>
        </w:rPr>
        <w:t>s</w:t>
      </w:r>
      <w:r w:rsidRPr="001D28EF">
        <w:rPr>
          <w:rFonts w:ascii="Tahoma" w:eastAsia="Times New Roman" w:hAnsi="Tahoma" w:cs="Tahoma"/>
        </w:rPr>
        <w:t>tawka podatku VAT 23%, wysokość podatku VAT: ………………………………... zł.</w:t>
      </w:r>
    </w:p>
    <w:p w14:paraId="50CC3AA7" w14:textId="77777777" w:rsidR="00F46BAB" w:rsidRPr="00F42137" w:rsidRDefault="00F46BAB" w:rsidP="00F42137">
      <w:pPr>
        <w:spacing w:after="0" w:line="240" w:lineRule="auto"/>
        <w:jc w:val="both"/>
        <w:rPr>
          <w:rFonts w:ascii="Tahoma" w:eastAsia="Times New Roman" w:hAnsi="Tahoma" w:cs="Tahoma"/>
          <w:b/>
          <w:bCs/>
          <w:iCs/>
          <w:sz w:val="24"/>
          <w:szCs w:val="24"/>
          <w:lang w:eastAsia="x-none"/>
        </w:rPr>
      </w:pPr>
    </w:p>
    <w:p w14:paraId="0B35602B" w14:textId="6077E643" w:rsidR="00F42137" w:rsidRDefault="00FB7EFF" w:rsidP="00F42137">
      <w:pPr>
        <w:spacing w:after="0" w:line="240" w:lineRule="auto"/>
        <w:jc w:val="both"/>
        <w:rPr>
          <w:rFonts w:ascii="Tahoma" w:eastAsia="Times New Roman" w:hAnsi="Tahoma" w:cs="Tahoma"/>
          <w:b/>
          <w:bCs/>
          <w:iCs/>
          <w:sz w:val="24"/>
          <w:szCs w:val="24"/>
          <w:lang w:eastAsia="x-none"/>
        </w:rPr>
      </w:pPr>
      <w:r>
        <w:rPr>
          <w:rFonts w:ascii="Tahoma" w:eastAsia="Times New Roman" w:hAnsi="Tahoma" w:cs="Tahoma"/>
          <w:b/>
          <w:bCs/>
          <w:iCs/>
          <w:sz w:val="24"/>
          <w:szCs w:val="24"/>
          <w:lang w:eastAsia="x-none"/>
        </w:rPr>
        <w:t xml:space="preserve">3. </w:t>
      </w:r>
      <w:r w:rsidR="00F42137" w:rsidRPr="00F42137">
        <w:rPr>
          <w:rFonts w:ascii="Tahoma" w:eastAsia="Times New Roman" w:hAnsi="Tahoma" w:cs="Tahoma"/>
          <w:b/>
          <w:bCs/>
          <w:iCs/>
          <w:sz w:val="24"/>
          <w:szCs w:val="24"/>
          <w:lang w:eastAsia="x-none"/>
        </w:rPr>
        <w:t>Część I</w:t>
      </w:r>
      <w:r>
        <w:rPr>
          <w:rFonts w:ascii="Tahoma" w:eastAsia="Times New Roman" w:hAnsi="Tahoma" w:cs="Tahoma"/>
          <w:b/>
          <w:bCs/>
          <w:iCs/>
          <w:sz w:val="24"/>
          <w:szCs w:val="24"/>
          <w:lang w:eastAsia="x-none"/>
        </w:rPr>
        <w:t>II</w:t>
      </w:r>
      <w:r w:rsidR="00F42137" w:rsidRPr="00F42137">
        <w:rPr>
          <w:rFonts w:ascii="Tahoma" w:eastAsia="Times New Roman" w:hAnsi="Tahoma" w:cs="Tahoma"/>
          <w:b/>
          <w:bCs/>
          <w:iCs/>
          <w:sz w:val="24"/>
          <w:szCs w:val="24"/>
          <w:lang w:eastAsia="x-none"/>
        </w:rPr>
        <w:t>: Zadanie pn. „Przebudowa budynku przy ul. Nowe Miasto”</w:t>
      </w:r>
      <w:r w:rsidR="00F46BAB">
        <w:rPr>
          <w:rFonts w:ascii="Tahoma" w:eastAsia="Times New Roman" w:hAnsi="Tahoma" w:cs="Tahoma"/>
          <w:b/>
          <w:bCs/>
          <w:iCs/>
          <w:sz w:val="24"/>
          <w:szCs w:val="24"/>
          <w:lang w:eastAsia="x-none"/>
        </w:rPr>
        <w:t>:</w:t>
      </w:r>
    </w:p>
    <w:p w14:paraId="680AF1F2" w14:textId="6F54DF4F" w:rsidR="00F46BAB" w:rsidRDefault="00F46BAB" w:rsidP="00F42137">
      <w:pPr>
        <w:spacing w:after="0" w:line="240" w:lineRule="auto"/>
        <w:jc w:val="both"/>
        <w:rPr>
          <w:rFonts w:ascii="Tahoma" w:eastAsia="Times New Roman" w:hAnsi="Tahoma" w:cs="Tahoma"/>
        </w:rPr>
      </w:pPr>
      <w:r w:rsidRPr="005B0446">
        <w:rPr>
          <w:rFonts w:ascii="Tahoma" w:eastAsia="Times New Roman" w:hAnsi="Tahoma" w:cs="Tahoma"/>
          <w:lang w:eastAsia="pl-PL"/>
        </w:rPr>
        <w:t xml:space="preserve">Oferujemy </w:t>
      </w:r>
      <w:r w:rsidRPr="001D28EF">
        <w:rPr>
          <w:rFonts w:ascii="Tahoma" w:eastAsia="Times New Roman" w:hAnsi="Tahoma" w:cs="Tahoma"/>
          <w:lang w:eastAsia="pl-PL"/>
        </w:rPr>
        <w:t xml:space="preserve">wykonanie przedmiotu zamówienia w </w:t>
      </w:r>
      <w:r w:rsidR="00F74FA0" w:rsidRPr="001D28EF">
        <w:rPr>
          <w:rFonts w:ascii="Tahoma" w:eastAsia="Times New Roman" w:hAnsi="Tahoma" w:cs="Tahoma"/>
          <w:lang w:eastAsia="pl-PL"/>
        </w:rPr>
        <w:t>zakresie</w:t>
      </w:r>
      <w:r w:rsidRPr="001D28EF">
        <w:rPr>
          <w:rFonts w:ascii="Tahoma" w:eastAsia="Times New Roman" w:hAnsi="Tahoma" w:cs="Tahoma"/>
          <w:lang w:eastAsia="pl-PL"/>
        </w:rPr>
        <w:t xml:space="preserve"> określonym w Specyfikacji Warunków Zamówienia</w:t>
      </w:r>
      <w:r>
        <w:rPr>
          <w:rFonts w:ascii="Tahoma" w:eastAsia="Times New Roman" w:hAnsi="Tahoma" w:cs="Tahoma"/>
          <w:lang w:eastAsia="pl-PL"/>
        </w:rPr>
        <w:t xml:space="preserve"> za część IV zamówienia</w:t>
      </w:r>
      <w:r w:rsidRPr="001D28EF">
        <w:rPr>
          <w:rFonts w:ascii="Tahoma" w:eastAsia="Times New Roman" w:hAnsi="Tahoma" w:cs="Tahoma"/>
          <w:lang w:eastAsia="pl-PL"/>
        </w:rPr>
        <w:t xml:space="preserve"> za łączną ryczałtową cenę </w:t>
      </w:r>
      <w:r w:rsidRPr="001D28EF">
        <w:rPr>
          <w:rFonts w:ascii="Tahoma" w:eastAsia="Times New Roman" w:hAnsi="Tahoma" w:cs="Tahoma"/>
        </w:rPr>
        <w:t xml:space="preserve">………………………………... </w:t>
      </w:r>
      <w:r w:rsidRPr="001D28EF">
        <w:rPr>
          <w:rFonts w:ascii="Tahoma" w:eastAsia="Times New Roman" w:hAnsi="Tahoma" w:cs="Tahoma"/>
          <w:lang w:eastAsia="pl-PL"/>
        </w:rPr>
        <w:t>zł brutto, s</w:t>
      </w:r>
      <w:r w:rsidRPr="001D28EF">
        <w:rPr>
          <w:rFonts w:ascii="Tahoma" w:eastAsia="Times New Roman" w:hAnsi="Tahoma" w:cs="Tahoma"/>
        </w:rPr>
        <w:t xml:space="preserve">łownie: ………………………………………………………... zł brutto, ………………………………... zł netto, </w:t>
      </w:r>
      <w:r>
        <w:rPr>
          <w:rFonts w:ascii="Tahoma" w:eastAsia="Times New Roman" w:hAnsi="Tahoma" w:cs="Tahoma"/>
        </w:rPr>
        <w:t>s</w:t>
      </w:r>
      <w:r w:rsidRPr="001D28EF">
        <w:rPr>
          <w:rFonts w:ascii="Tahoma" w:eastAsia="Times New Roman" w:hAnsi="Tahoma" w:cs="Tahoma"/>
        </w:rPr>
        <w:t>tawka podatku VAT 23%, wysokość podatku VAT: ………………………………... zł.</w:t>
      </w:r>
    </w:p>
    <w:p w14:paraId="13AD3E25" w14:textId="77777777" w:rsidR="00F46BAB" w:rsidRPr="00F42137" w:rsidRDefault="00F46BAB" w:rsidP="00F42137">
      <w:pPr>
        <w:spacing w:after="0" w:line="240" w:lineRule="auto"/>
        <w:jc w:val="both"/>
        <w:rPr>
          <w:rFonts w:ascii="Tahoma" w:eastAsia="Times New Roman" w:hAnsi="Tahoma" w:cs="Tahoma"/>
          <w:b/>
          <w:bCs/>
          <w:iCs/>
          <w:sz w:val="24"/>
          <w:szCs w:val="24"/>
          <w:lang w:eastAsia="x-none"/>
        </w:rPr>
      </w:pPr>
    </w:p>
    <w:p w14:paraId="72B87515" w14:textId="14F63E5D" w:rsidR="00F42137" w:rsidRDefault="00FB7EFF" w:rsidP="00F42137">
      <w:pPr>
        <w:spacing w:after="0" w:line="240" w:lineRule="auto"/>
        <w:jc w:val="both"/>
        <w:rPr>
          <w:rFonts w:ascii="Tahoma" w:eastAsia="Times New Roman" w:hAnsi="Tahoma" w:cs="Tahoma"/>
          <w:b/>
          <w:bCs/>
          <w:iCs/>
          <w:sz w:val="24"/>
          <w:szCs w:val="24"/>
          <w:lang w:eastAsia="x-none"/>
        </w:rPr>
      </w:pPr>
      <w:r>
        <w:rPr>
          <w:rFonts w:ascii="Tahoma" w:eastAsia="Times New Roman" w:hAnsi="Tahoma" w:cs="Tahoma"/>
          <w:b/>
          <w:bCs/>
          <w:iCs/>
          <w:sz w:val="24"/>
          <w:szCs w:val="24"/>
          <w:lang w:eastAsia="x-none"/>
        </w:rPr>
        <w:t xml:space="preserve">4. </w:t>
      </w:r>
      <w:r w:rsidR="00F42137" w:rsidRPr="00F42137">
        <w:rPr>
          <w:rFonts w:ascii="Tahoma" w:eastAsia="Times New Roman" w:hAnsi="Tahoma" w:cs="Tahoma"/>
          <w:b/>
          <w:bCs/>
          <w:iCs/>
          <w:sz w:val="24"/>
          <w:szCs w:val="24"/>
          <w:lang w:eastAsia="x-none"/>
        </w:rPr>
        <w:t xml:space="preserve">Część </w:t>
      </w:r>
      <w:r>
        <w:rPr>
          <w:rFonts w:ascii="Tahoma" w:eastAsia="Times New Roman" w:hAnsi="Tahoma" w:cs="Tahoma"/>
          <w:b/>
          <w:bCs/>
          <w:iCs/>
          <w:sz w:val="24"/>
          <w:szCs w:val="24"/>
          <w:lang w:eastAsia="x-none"/>
        </w:rPr>
        <w:t>I</w:t>
      </w:r>
      <w:r w:rsidR="00F42137" w:rsidRPr="00F42137">
        <w:rPr>
          <w:rFonts w:ascii="Tahoma" w:eastAsia="Times New Roman" w:hAnsi="Tahoma" w:cs="Tahoma"/>
          <w:b/>
          <w:bCs/>
          <w:iCs/>
          <w:sz w:val="24"/>
          <w:szCs w:val="24"/>
          <w:lang w:eastAsia="x-none"/>
        </w:rPr>
        <w:t>V: Zadanie pn</w:t>
      </w:r>
      <w:r w:rsidR="00F74FA0">
        <w:rPr>
          <w:rFonts w:ascii="Tahoma" w:eastAsia="Times New Roman" w:hAnsi="Tahoma" w:cs="Tahoma"/>
          <w:b/>
          <w:bCs/>
          <w:iCs/>
          <w:sz w:val="24"/>
          <w:szCs w:val="24"/>
          <w:lang w:eastAsia="x-none"/>
        </w:rPr>
        <w:t>.</w:t>
      </w:r>
      <w:r w:rsidR="00F42137" w:rsidRPr="00F42137">
        <w:rPr>
          <w:rFonts w:ascii="Tahoma" w:eastAsia="Times New Roman" w:hAnsi="Tahoma" w:cs="Tahoma"/>
          <w:b/>
          <w:bCs/>
          <w:iCs/>
          <w:sz w:val="24"/>
          <w:szCs w:val="24"/>
          <w:lang w:eastAsia="x-none"/>
        </w:rPr>
        <w:t xml:space="preserve"> „Budowa Centrum Obsługi Pasażerów”</w:t>
      </w:r>
      <w:r w:rsidR="00F46BAB">
        <w:rPr>
          <w:rFonts w:ascii="Tahoma" w:eastAsia="Times New Roman" w:hAnsi="Tahoma" w:cs="Tahoma"/>
          <w:b/>
          <w:bCs/>
          <w:iCs/>
          <w:sz w:val="24"/>
          <w:szCs w:val="24"/>
          <w:lang w:eastAsia="x-none"/>
        </w:rPr>
        <w:t>:</w:t>
      </w:r>
    </w:p>
    <w:p w14:paraId="7A97663A" w14:textId="4C5992D6" w:rsidR="00F46BAB" w:rsidRPr="001A0678" w:rsidRDefault="00F46BAB" w:rsidP="00F42137">
      <w:pPr>
        <w:spacing w:after="0" w:line="240" w:lineRule="auto"/>
        <w:jc w:val="both"/>
        <w:rPr>
          <w:rFonts w:ascii="Tahoma" w:eastAsia="Times New Roman" w:hAnsi="Tahoma" w:cs="Tahoma"/>
          <w:b/>
          <w:bCs/>
          <w:iCs/>
          <w:sz w:val="24"/>
          <w:szCs w:val="24"/>
          <w:lang w:eastAsia="x-none"/>
        </w:rPr>
      </w:pPr>
      <w:r w:rsidRPr="005B0446">
        <w:rPr>
          <w:rFonts w:ascii="Tahoma" w:eastAsia="Times New Roman" w:hAnsi="Tahoma" w:cs="Tahoma"/>
          <w:lang w:eastAsia="pl-PL"/>
        </w:rPr>
        <w:t xml:space="preserve">Oferujemy </w:t>
      </w:r>
      <w:r w:rsidRPr="001D28EF">
        <w:rPr>
          <w:rFonts w:ascii="Tahoma" w:eastAsia="Times New Roman" w:hAnsi="Tahoma" w:cs="Tahoma"/>
          <w:lang w:eastAsia="pl-PL"/>
        </w:rPr>
        <w:t xml:space="preserve">wykonanie przedmiotu zamówienia w </w:t>
      </w:r>
      <w:r w:rsidR="00F74FA0" w:rsidRPr="001D28EF">
        <w:rPr>
          <w:rFonts w:ascii="Tahoma" w:eastAsia="Times New Roman" w:hAnsi="Tahoma" w:cs="Tahoma"/>
          <w:lang w:eastAsia="pl-PL"/>
        </w:rPr>
        <w:t>zakresie</w:t>
      </w:r>
      <w:r w:rsidRPr="001D28EF">
        <w:rPr>
          <w:rFonts w:ascii="Tahoma" w:eastAsia="Times New Roman" w:hAnsi="Tahoma" w:cs="Tahoma"/>
          <w:lang w:eastAsia="pl-PL"/>
        </w:rPr>
        <w:t xml:space="preserve"> określonym w Specyfikacji Warunków Zamówienia</w:t>
      </w:r>
      <w:r>
        <w:rPr>
          <w:rFonts w:ascii="Tahoma" w:eastAsia="Times New Roman" w:hAnsi="Tahoma" w:cs="Tahoma"/>
          <w:lang w:eastAsia="pl-PL"/>
        </w:rPr>
        <w:t xml:space="preserve"> za część V zamówienia</w:t>
      </w:r>
      <w:r w:rsidRPr="001D28EF">
        <w:rPr>
          <w:rFonts w:ascii="Tahoma" w:eastAsia="Times New Roman" w:hAnsi="Tahoma" w:cs="Tahoma"/>
          <w:lang w:eastAsia="pl-PL"/>
        </w:rPr>
        <w:t xml:space="preserve"> za łączną ryczałtową cenę </w:t>
      </w:r>
      <w:r w:rsidRPr="001D28EF">
        <w:rPr>
          <w:rFonts w:ascii="Tahoma" w:eastAsia="Times New Roman" w:hAnsi="Tahoma" w:cs="Tahoma"/>
        </w:rPr>
        <w:t xml:space="preserve">………………………………... </w:t>
      </w:r>
      <w:r w:rsidRPr="001D28EF">
        <w:rPr>
          <w:rFonts w:ascii="Tahoma" w:eastAsia="Times New Roman" w:hAnsi="Tahoma" w:cs="Tahoma"/>
          <w:lang w:eastAsia="pl-PL"/>
        </w:rPr>
        <w:t>zł brutto, s</w:t>
      </w:r>
      <w:r w:rsidRPr="001D28EF">
        <w:rPr>
          <w:rFonts w:ascii="Tahoma" w:eastAsia="Times New Roman" w:hAnsi="Tahoma" w:cs="Tahoma"/>
        </w:rPr>
        <w:t xml:space="preserve">łownie: ………………………………………………………... zł brutto, ………………………………... zł netto, </w:t>
      </w:r>
      <w:r>
        <w:rPr>
          <w:rFonts w:ascii="Tahoma" w:eastAsia="Times New Roman" w:hAnsi="Tahoma" w:cs="Tahoma"/>
        </w:rPr>
        <w:t>s</w:t>
      </w:r>
      <w:r w:rsidRPr="001D28EF">
        <w:rPr>
          <w:rFonts w:ascii="Tahoma" w:eastAsia="Times New Roman" w:hAnsi="Tahoma" w:cs="Tahoma"/>
        </w:rPr>
        <w:t>tawka podatku VAT 23%, wysokość podatku VAT: ………………………………... zł.</w:t>
      </w:r>
    </w:p>
    <w:p w14:paraId="31618832" w14:textId="77777777" w:rsidR="001A0678" w:rsidRPr="001A0678" w:rsidRDefault="001A0678" w:rsidP="001A0678">
      <w:pPr>
        <w:spacing w:after="0" w:line="240" w:lineRule="auto"/>
        <w:jc w:val="center"/>
        <w:rPr>
          <w:rFonts w:ascii="Tahoma" w:eastAsia="Times New Roman" w:hAnsi="Tahoma" w:cs="Tahoma"/>
          <w:b/>
          <w:bCs/>
          <w:iCs/>
          <w:lang w:eastAsia="x-none"/>
        </w:rPr>
      </w:pPr>
    </w:p>
    <w:p w14:paraId="5C49AF59" w14:textId="77777777" w:rsidR="0084532D" w:rsidRPr="000929D0" w:rsidRDefault="0084532D" w:rsidP="0084532D">
      <w:pPr>
        <w:tabs>
          <w:tab w:val="left" w:pos="426"/>
        </w:tabs>
        <w:spacing w:after="0"/>
        <w:contextualSpacing/>
        <w:jc w:val="both"/>
        <w:rPr>
          <w:rFonts w:ascii="Tahoma" w:eastAsia="Times New Roman" w:hAnsi="Tahoma" w:cs="Tahoma"/>
          <w:lang w:eastAsia="pl-PL"/>
        </w:rPr>
      </w:pPr>
      <w:r w:rsidRPr="000929D0">
        <w:rPr>
          <w:rFonts w:ascii="Tahoma" w:eastAsia="Times New Roman" w:hAnsi="Tahoma" w:cs="Tahoma"/>
          <w:lang w:eastAsia="pl-PL"/>
        </w:rPr>
        <w:t>2.Informuję/my, że złożona oferta</w:t>
      </w:r>
      <w:r w:rsidRPr="000929D0">
        <w:rPr>
          <w:rFonts w:ascii="Tahoma" w:eastAsia="Times New Roman" w:hAnsi="Tahoma" w:cs="Tahoma"/>
          <w:b/>
          <w:lang w:eastAsia="pl-PL"/>
        </w:rPr>
        <w:t xml:space="preserve"> </w:t>
      </w:r>
      <w:r w:rsidRPr="000929D0">
        <w:rPr>
          <w:rFonts w:ascii="Tahoma" w:eastAsia="Times New Roman" w:hAnsi="Tahoma" w:cs="Tahoma"/>
          <w:lang w:eastAsia="pl-PL"/>
        </w:rPr>
        <w:t>(skreślić niewłaściwe)</w:t>
      </w:r>
      <w:r w:rsidR="008E6A0B" w:rsidRPr="000929D0">
        <w:rPr>
          <w:rFonts w:ascii="Tahoma" w:eastAsia="Times New Roman" w:hAnsi="Tahoma" w:cs="Tahoma"/>
          <w:lang w:eastAsia="pl-PL"/>
        </w:rPr>
        <w:t>:</w:t>
      </w:r>
    </w:p>
    <w:p w14:paraId="11D8C1E7" w14:textId="77777777" w:rsidR="0084532D" w:rsidRPr="000929D0" w:rsidRDefault="0084532D" w:rsidP="0084532D">
      <w:pPr>
        <w:spacing w:before="60" w:after="0"/>
        <w:jc w:val="both"/>
        <w:rPr>
          <w:rFonts w:ascii="Tahoma" w:eastAsia="Times New Roman" w:hAnsi="Tahoma" w:cs="Tahoma"/>
        </w:rPr>
      </w:pPr>
      <w:bookmarkStart w:id="12" w:name="_Hlk65134761"/>
      <w:r w:rsidRPr="000929D0">
        <w:rPr>
          <w:rFonts w:ascii="Tahoma" w:eastAsia="Times New Roman" w:hAnsi="Tahoma" w:cs="Tahoma"/>
          <w:b/>
        </w:rPr>
        <w:t xml:space="preserve">- </w:t>
      </w:r>
      <w:r w:rsidRPr="000929D0">
        <w:rPr>
          <w:rFonts w:ascii="Tahoma" w:eastAsia="Times New Roman" w:hAnsi="Tahoma" w:cs="Tahoma"/>
          <w:b/>
          <w:bCs/>
        </w:rPr>
        <w:t>nie</w:t>
      </w:r>
      <w:r w:rsidRPr="000929D0">
        <w:rPr>
          <w:rFonts w:ascii="Tahoma" w:eastAsia="Times New Roman" w:hAnsi="Tahoma" w:cs="Tahoma"/>
          <w:b/>
        </w:rPr>
        <w:t xml:space="preserve"> prowadzi</w:t>
      </w:r>
      <w:r w:rsidRPr="000929D0">
        <w:rPr>
          <w:rFonts w:ascii="Tahoma" w:eastAsia="Times New Roman" w:hAnsi="Tahoma" w:cs="Tahoma"/>
        </w:rPr>
        <w:t xml:space="preserve"> do powstania u zamawiającego obowiązku podatkowego zgodnie z przepisami o podatku od towarów i usług;</w:t>
      </w:r>
    </w:p>
    <w:p w14:paraId="439362DB" w14:textId="77777777" w:rsidR="0084532D" w:rsidRPr="000929D0" w:rsidRDefault="0084532D" w:rsidP="0084532D">
      <w:pPr>
        <w:spacing w:before="60" w:after="120"/>
        <w:jc w:val="both"/>
        <w:rPr>
          <w:rFonts w:ascii="Tahoma" w:eastAsia="Times New Roman" w:hAnsi="Tahoma" w:cs="Tahoma"/>
        </w:rPr>
      </w:pPr>
      <w:r w:rsidRPr="000929D0">
        <w:rPr>
          <w:rFonts w:ascii="Tahoma" w:eastAsia="Times New Roman" w:hAnsi="Tahoma" w:cs="Tahoma"/>
          <w:b/>
        </w:rPr>
        <w:t>- prowadzi</w:t>
      </w:r>
      <w:r w:rsidRPr="000929D0">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0929D0">
        <w:rPr>
          <w:rFonts w:ascii="Tahoma" w:eastAsia="Times New Roman" w:hAnsi="Tahoma" w:cs="Tahom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929D0" w14:paraId="20F767BD" w14:textId="77777777" w:rsidTr="00C62758">
        <w:tc>
          <w:tcPr>
            <w:tcW w:w="9065" w:type="dxa"/>
            <w:gridSpan w:val="4"/>
            <w:shd w:val="pct12" w:color="auto" w:fill="auto"/>
          </w:tcPr>
          <w:p w14:paraId="51BED4D2" w14:textId="2F579627" w:rsidR="00F46BAB" w:rsidRPr="000929D0" w:rsidRDefault="00F46BAB" w:rsidP="002E6404">
            <w:pPr>
              <w:spacing w:before="60" w:after="60"/>
              <w:jc w:val="center"/>
              <w:rPr>
                <w:rFonts w:ascii="Tahoma" w:eastAsia="Times New Roman" w:hAnsi="Tahoma" w:cs="Tahoma"/>
                <w:b/>
                <w:bCs/>
                <w:lang w:val="en-US" w:bidi="en-US"/>
              </w:rPr>
            </w:pPr>
            <w:r>
              <w:rPr>
                <w:rFonts w:ascii="Tahoma" w:eastAsia="Times New Roman" w:hAnsi="Tahoma" w:cs="Tahoma"/>
                <w:b/>
                <w:bCs/>
                <w:lang w:val="en-US" w:bidi="en-US"/>
              </w:rPr>
              <w:t>Część I zamówienia</w:t>
            </w:r>
          </w:p>
        </w:tc>
      </w:tr>
      <w:bookmarkEnd w:id="12"/>
      <w:tr w:rsidR="000929D0" w:rsidRPr="000929D0" w14:paraId="47232D14" w14:textId="77777777" w:rsidTr="002E6404">
        <w:tc>
          <w:tcPr>
            <w:tcW w:w="559" w:type="dxa"/>
            <w:shd w:val="pct12" w:color="auto" w:fill="auto"/>
          </w:tcPr>
          <w:p w14:paraId="13A40C5A"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Lp.</w:t>
            </w:r>
          </w:p>
        </w:tc>
        <w:tc>
          <w:tcPr>
            <w:tcW w:w="3310" w:type="dxa"/>
            <w:shd w:val="pct12" w:color="auto" w:fill="auto"/>
          </w:tcPr>
          <w:p w14:paraId="177A8355" w14:textId="77777777" w:rsidR="0084532D" w:rsidRPr="000929D0" w:rsidRDefault="0084532D" w:rsidP="002E6404">
            <w:pPr>
              <w:spacing w:before="60" w:after="60"/>
              <w:jc w:val="center"/>
              <w:rPr>
                <w:rFonts w:ascii="Tahoma" w:eastAsia="Times New Roman" w:hAnsi="Tahoma" w:cs="Tahoma"/>
                <w:b/>
                <w:bCs/>
                <w:lang w:bidi="en-US"/>
              </w:rPr>
            </w:pPr>
            <w:r w:rsidRPr="000929D0">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Wartość bez kwoty podatku</w:t>
            </w:r>
          </w:p>
        </w:tc>
        <w:tc>
          <w:tcPr>
            <w:tcW w:w="2717" w:type="dxa"/>
            <w:shd w:val="pct12" w:color="auto" w:fill="auto"/>
          </w:tcPr>
          <w:p w14:paraId="5AE84852"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Stawka podatku Vat</w:t>
            </w:r>
          </w:p>
          <w:p w14:paraId="1C2B6089"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t>
            </w:r>
          </w:p>
        </w:tc>
      </w:tr>
      <w:tr w:rsidR="000929D0" w:rsidRPr="000929D0" w14:paraId="6D698628" w14:textId="77777777" w:rsidTr="002E6404">
        <w:tc>
          <w:tcPr>
            <w:tcW w:w="559" w:type="dxa"/>
            <w:shd w:val="clear" w:color="auto" w:fill="auto"/>
          </w:tcPr>
          <w:p w14:paraId="2B8532C8" w14:textId="77777777" w:rsidR="0084532D" w:rsidRPr="000929D0" w:rsidRDefault="0084532D" w:rsidP="002E6404">
            <w:pPr>
              <w:spacing w:after="0"/>
              <w:rPr>
                <w:rFonts w:ascii="Tahoma" w:eastAsia="Times New Roman" w:hAnsi="Tahoma" w:cs="Tahoma"/>
                <w:lang w:val="en-US" w:bidi="en-US"/>
              </w:rPr>
            </w:pPr>
          </w:p>
        </w:tc>
        <w:tc>
          <w:tcPr>
            <w:tcW w:w="3310" w:type="dxa"/>
            <w:shd w:val="clear" w:color="auto" w:fill="auto"/>
          </w:tcPr>
          <w:p w14:paraId="2FF9E651" w14:textId="77777777" w:rsidR="0084532D" w:rsidRPr="000929D0" w:rsidRDefault="0084532D" w:rsidP="002E6404">
            <w:pPr>
              <w:spacing w:after="0"/>
              <w:rPr>
                <w:rFonts w:ascii="Tahoma" w:eastAsia="Times New Roman" w:hAnsi="Tahoma" w:cs="Tahoma"/>
                <w:lang w:val="en-US" w:bidi="en-US"/>
              </w:rPr>
            </w:pPr>
          </w:p>
          <w:p w14:paraId="21058C17" w14:textId="77777777" w:rsidR="0084532D" w:rsidRPr="000929D0" w:rsidRDefault="0084532D" w:rsidP="002E6404">
            <w:pPr>
              <w:spacing w:after="0"/>
              <w:rPr>
                <w:rFonts w:ascii="Tahoma" w:eastAsia="Times New Roman" w:hAnsi="Tahoma" w:cs="Tahoma"/>
                <w:lang w:val="en-US" w:bidi="en-US"/>
              </w:rPr>
            </w:pPr>
          </w:p>
        </w:tc>
        <w:tc>
          <w:tcPr>
            <w:tcW w:w="2479" w:type="dxa"/>
          </w:tcPr>
          <w:p w14:paraId="6CDC1FF3" w14:textId="77777777" w:rsidR="0084532D" w:rsidRPr="000929D0"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0929D0" w:rsidRDefault="0084532D" w:rsidP="002E6404">
            <w:pPr>
              <w:spacing w:after="0"/>
              <w:rPr>
                <w:rFonts w:ascii="Tahoma" w:eastAsia="Times New Roman" w:hAnsi="Tahoma" w:cs="Tahoma"/>
                <w:lang w:val="en-US" w:bidi="en-US"/>
              </w:rPr>
            </w:pPr>
          </w:p>
        </w:tc>
      </w:tr>
    </w:tbl>
    <w:p w14:paraId="02FC8031" w14:textId="264C5A0A" w:rsidR="008E6A0B"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929D0" w14:paraId="083D880A" w14:textId="77777777" w:rsidTr="00C62758">
        <w:tc>
          <w:tcPr>
            <w:tcW w:w="9065" w:type="dxa"/>
            <w:gridSpan w:val="4"/>
            <w:shd w:val="pct12" w:color="auto" w:fill="auto"/>
          </w:tcPr>
          <w:p w14:paraId="2304BFC4" w14:textId="03CA50EB" w:rsidR="00F46BAB" w:rsidRPr="000929D0" w:rsidRDefault="00F46BAB" w:rsidP="00C62758">
            <w:pPr>
              <w:spacing w:before="60" w:after="60"/>
              <w:jc w:val="center"/>
              <w:rPr>
                <w:rFonts w:ascii="Tahoma" w:eastAsia="Times New Roman" w:hAnsi="Tahoma" w:cs="Tahoma"/>
                <w:b/>
                <w:bCs/>
                <w:lang w:val="en-US" w:bidi="en-US"/>
              </w:rPr>
            </w:pPr>
            <w:r>
              <w:rPr>
                <w:rFonts w:ascii="Tahoma" w:eastAsia="Times New Roman" w:hAnsi="Tahoma" w:cs="Tahoma"/>
                <w:b/>
                <w:bCs/>
                <w:lang w:val="en-US" w:bidi="en-US"/>
              </w:rPr>
              <w:t>Część II zamówienia</w:t>
            </w:r>
          </w:p>
        </w:tc>
      </w:tr>
      <w:tr w:rsidR="00F46BAB" w:rsidRPr="000929D0" w14:paraId="7FB2CC14" w14:textId="77777777" w:rsidTr="00C62758">
        <w:tc>
          <w:tcPr>
            <w:tcW w:w="559" w:type="dxa"/>
            <w:shd w:val="pct12" w:color="auto" w:fill="auto"/>
          </w:tcPr>
          <w:p w14:paraId="3B98A633"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Lp.</w:t>
            </w:r>
          </w:p>
        </w:tc>
        <w:tc>
          <w:tcPr>
            <w:tcW w:w="3310" w:type="dxa"/>
            <w:shd w:val="pct12" w:color="auto" w:fill="auto"/>
          </w:tcPr>
          <w:p w14:paraId="6A2CBFB4" w14:textId="77777777" w:rsidR="00F46BAB" w:rsidRPr="000929D0" w:rsidRDefault="00F46BAB" w:rsidP="00C62758">
            <w:pPr>
              <w:spacing w:before="60" w:after="60"/>
              <w:jc w:val="center"/>
              <w:rPr>
                <w:rFonts w:ascii="Tahoma" w:eastAsia="Times New Roman" w:hAnsi="Tahoma" w:cs="Tahoma"/>
                <w:b/>
                <w:bCs/>
                <w:lang w:bidi="en-US"/>
              </w:rPr>
            </w:pPr>
            <w:r w:rsidRPr="000929D0">
              <w:rPr>
                <w:rFonts w:ascii="Tahoma" w:eastAsia="Times New Roman" w:hAnsi="Tahoma" w:cs="Tahoma"/>
                <w:b/>
                <w:bCs/>
                <w:lang w:bidi="en-US"/>
              </w:rPr>
              <w:t>Nazwa (rodzaj) towaru lub usługi</w:t>
            </w:r>
          </w:p>
        </w:tc>
        <w:tc>
          <w:tcPr>
            <w:tcW w:w="2479" w:type="dxa"/>
            <w:shd w:val="pct12" w:color="auto" w:fill="auto"/>
          </w:tcPr>
          <w:p w14:paraId="51C339AD"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Wartość bez kwoty podatku</w:t>
            </w:r>
          </w:p>
        </w:tc>
        <w:tc>
          <w:tcPr>
            <w:tcW w:w="2717" w:type="dxa"/>
            <w:shd w:val="pct12" w:color="auto" w:fill="auto"/>
          </w:tcPr>
          <w:p w14:paraId="49888128"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Stawka podatku Vat</w:t>
            </w:r>
          </w:p>
          <w:p w14:paraId="14CFB72C"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t>
            </w:r>
          </w:p>
        </w:tc>
      </w:tr>
      <w:tr w:rsidR="00F46BAB" w:rsidRPr="000929D0" w14:paraId="1E8B6CBA" w14:textId="77777777" w:rsidTr="00C62758">
        <w:tc>
          <w:tcPr>
            <w:tcW w:w="559" w:type="dxa"/>
            <w:shd w:val="clear" w:color="auto" w:fill="auto"/>
          </w:tcPr>
          <w:p w14:paraId="094C04D8" w14:textId="77777777" w:rsidR="00F46BAB" w:rsidRPr="000929D0" w:rsidRDefault="00F46BAB" w:rsidP="00C62758">
            <w:pPr>
              <w:spacing w:after="0"/>
              <w:rPr>
                <w:rFonts w:ascii="Tahoma" w:eastAsia="Times New Roman" w:hAnsi="Tahoma" w:cs="Tahoma"/>
                <w:lang w:val="en-US" w:bidi="en-US"/>
              </w:rPr>
            </w:pPr>
          </w:p>
        </w:tc>
        <w:tc>
          <w:tcPr>
            <w:tcW w:w="3310" w:type="dxa"/>
            <w:shd w:val="clear" w:color="auto" w:fill="auto"/>
          </w:tcPr>
          <w:p w14:paraId="44628366" w14:textId="77777777" w:rsidR="00F46BAB" w:rsidRPr="000929D0" w:rsidRDefault="00F46BAB" w:rsidP="00C62758">
            <w:pPr>
              <w:spacing w:after="0"/>
              <w:rPr>
                <w:rFonts w:ascii="Tahoma" w:eastAsia="Times New Roman" w:hAnsi="Tahoma" w:cs="Tahoma"/>
                <w:lang w:val="en-US" w:bidi="en-US"/>
              </w:rPr>
            </w:pPr>
          </w:p>
          <w:p w14:paraId="1257AAFC" w14:textId="77777777" w:rsidR="00F46BAB" w:rsidRPr="000929D0" w:rsidRDefault="00F46BAB" w:rsidP="00C62758">
            <w:pPr>
              <w:spacing w:after="0"/>
              <w:rPr>
                <w:rFonts w:ascii="Tahoma" w:eastAsia="Times New Roman" w:hAnsi="Tahoma" w:cs="Tahoma"/>
                <w:lang w:val="en-US" w:bidi="en-US"/>
              </w:rPr>
            </w:pPr>
          </w:p>
        </w:tc>
        <w:tc>
          <w:tcPr>
            <w:tcW w:w="2479" w:type="dxa"/>
          </w:tcPr>
          <w:p w14:paraId="48475199" w14:textId="77777777" w:rsidR="00F46BAB" w:rsidRPr="000929D0" w:rsidRDefault="00F46BAB" w:rsidP="00C62758">
            <w:pPr>
              <w:spacing w:after="0"/>
              <w:rPr>
                <w:rFonts w:ascii="Tahoma" w:eastAsia="Times New Roman" w:hAnsi="Tahoma" w:cs="Tahoma"/>
                <w:lang w:val="en-US" w:bidi="en-US"/>
              </w:rPr>
            </w:pPr>
          </w:p>
        </w:tc>
        <w:tc>
          <w:tcPr>
            <w:tcW w:w="2717" w:type="dxa"/>
            <w:shd w:val="clear" w:color="auto" w:fill="auto"/>
          </w:tcPr>
          <w:p w14:paraId="7312426E" w14:textId="77777777" w:rsidR="00F46BAB" w:rsidRPr="000929D0" w:rsidRDefault="00F46BAB" w:rsidP="00C62758">
            <w:pPr>
              <w:spacing w:after="0"/>
              <w:rPr>
                <w:rFonts w:ascii="Tahoma" w:eastAsia="Times New Roman" w:hAnsi="Tahoma" w:cs="Tahoma"/>
                <w:lang w:val="en-US" w:bidi="en-US"/>
              </w:rPr>
            </w:pPr>
          </w:p>
        </w:tc>
      </w:tr>
    </w:tbl>
    <w:p w14:paraId="5A26F152" w14:textId="65D6CB4C" w:rsidR="00F46BAB"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929D0" w14:paraId="371CFCC6" w14:textId="77777777" w:rsidTr="00C62758">
        <w:tc>
          <w:tcPr>
            <w:tcW w:w="9065" w:type="dxa"/>
            <w:gridSpan w:val="4"/>
            <w:shd w:val="pct12" w:color="auto" w:fill="auto"/>
          </w:tcPr>
          <w:p w14:paraId="0E8C4AC4" w14:textId="1580A86E" w:rsidR="00F46BAB" w:rsidRPr="000929D0" w:rsidRDefault="00F46BAB" w:rsidP="00C62758">
            <w:pPr>
              <w:spacing w:before="60" w:after="60"/>
              <w:jc w:val="center"/>
              <w:rPr>
                <w:rFonts w:ascii="Tahoma" w:eastAsia="Times New Roman" w:hAnsi="Tahoma" w:cs="Tahoma"/>
                <w:b/>
                <w:bCs/>
                <w:lang w:val="en-US" w:bidi="en-US"/>
              </w:rPr>
            </w:pPr>
            <w:r>
              <w:rPr>
                <w:rFonts w:ascii="Tahoma" w:eastAsia="Times New Roman" w:hAnsi="Tahoma" w:cs="Tahoma"/>
                <w:b/>
                <w:bCs/>
                <w:lang w:val="en-US" w:bidi="en-US"/>
              </w:rPr>
              <w:lastRenderedPageBreak/>
              <w:t>Część III zamówienia</w:t>
            </w:r>
          </w:p>
        </w:tc>
      </w:tr>
      <w:tr w:rsidR="00F46BAB" w:rsidRPr="000929D0" w14:paraId="392E1803" w14:textId="77777777" w:rsidTr="00C62758">
        <w:tc>
          <w:tcPr>
            <w:tcW w:w="559" w:type="dxa"/>
            <w:shd w:val="pct12" w:color="auto" w:fill="auto"/>
          </w:tcPr>
          <w:p w14:paraId="6E19FAEA"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Lp.</w:t>
            </w:r>
          </w:p>
        </w:tc>
        <w:tc>
          <w:tcPr>
            <w:tcW w:w="3310" w:type="dxa"/>
            <w:shd w:val="pct12" w:color="auto" w:fill="auto"/>
          </w:tcPr>
          <w:p w14:paraId="75BBCBAE" w14:textId="77777777" w:rsidR="00F46BAB" w:rsidRPr="000929D0" w:rsidRDefault="00F46BAB" w:rsidP="00C62758">
            <w:pPr>
              <w:spacing w:before="60" w:after="60"/>
              <w:jc w:val="center"/>
              <w:rPr>
                <w:rFonts w:ascii="Tahoma" w:eastAsia="Times New Roman" w:hAnsi="Tahoma" w:cs="Tahoma"/>
                <w:b/>
                <w:bCs/>
                <w:lang w:bidi="en-US"/>
              </w:rPr>
            </w:pPr>
            <w:r w:rsidRPr="000929D0">
              <w:rPr>
                <w:rFonts w:ascii="Tahoma" w:eastAsia="Times New Roman" w:hAnsi="Tahoma" w:cs="Tahoma"/>
                <w:b/>
                <w:bCs/>
                <w:lang w:bidi="en-US"/>
              </w:rPr>
              <w:t>Nazwa (rodzaj) towaru lub usługi</w:t>
            </w:r>
          </w:p>
        </w:tc>
        <w:tc>
          <w:tcPr>
            <w:tcW w:w="2479" w:type="dxa"/>
            <w:shd w:val="pct12" w:color="auto" w:fill="auto"/>
          </w:tcPr>
          <w:p w14:paraId="4081C8F9"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Wartość bez kwoty podatku</w:t>
            </w:r>
          </w:p>
        </w:tc>
        <w:tc>
          <w:tcPr>
            <w:tcW w:w="2717" w:type="dxa"/>
            <w:shd w:val="pct12" w:color="auto" w:fill="auto"/>
          </w:tcPr>
          <w:p w14:paraId="4E07CE8D"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Stawka podatku Vat</w:t>
            </w:r>
          </w:p>
          <w:p w14:paraId="1C8BC5C0"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t>
            </w:r>
          </w:p>
        </w:tc>
      </w:tr>
      <w:tr w:rsidR="00F46BAB" w:rsidRPr="000929D0" w14:paraId="28B02447" w14:textId="77777777" w:rsidTr="00C62758">
        <w:tc>
          <w:tcPr>
            <w:tcW w:w="559" w:type="dxa"/>
            <w:shd w:val="clear" w:color="auto" w:fill="auto"/>
          </w:tcPr>
          <w:p w14:paraId="385C0CF2" w14:textId="77777777" w:rsidR="00F46BAB" w:rsidRPr="000929D0" w:rsidRDefault="00F46BAB" w:rsidP="00C62758">
            <w:pPr>
              <w:spacing w:after="0"/>
              <w:rPr>
                <w:rFonts w:ascii="Tahoma" w:eastAsia="Times New Roman" w:hAnsi="Tahoma" w:cs="Tahoma"/>
                <w:lang w:val="en-US" w:bidi="en-US"/>
              </w:rPr>
            </w:pPr>
          </w:p>
        </w:tc>
        <w:tc>
          <w:tcPr>
            <w:tcW w:w="3310" w:type="dxa"/>
            <w:shd w:val="clear" w:color="auto" w:fill="auto"/>
          </w:tcPr>
          <w:p w14:paraId="3E69824C" w14:textId="77777777" w:rsidR="00F46BAB" w:rsidRPr="000929D0" w:rsidRDefault="00F46BAB" w:rsidP="00C62758">
            <w:pPr>
              <w:spacing w:after="0"/>
              <w:rPr>
                <w:rFonts w:ascii="Tahoma" w:eastAsia="Times New Roman" w:hAnsi="Tahoma" w:cs="Tahoma"/>
                <w:lang w:val="en-US" w:bidi="en-US"/>
              </w:rPr>
            </w:pPr>
          </w:p>
          <w:p w14:paraId="70B8640A" w14:textId="77777777" w:rsidR="00F46BAB" w:rsidRPr="000929D0" w:rsidRDefault="00F46BAB" w:rsidP="00C62758">
            <w:pPr>
              <w:spacing w:after="0"/>
              <w:rPr>
                <w:rFonts w:ascii="Tahoma" w:eastAsia="Times New Roman" w:hAnsi="Tahoma" w:cs="Tahoma"/>
                <w:lang w:val="en-US" w:bidi="en-US"/>
              </w:rPr>
            </w:pPr>
          </w:p>
        </w:tc>
        <w:tc>
          <w:tcPr>
            <w:tcW w:w="2479" w:type="dxa"/>
          </w:tcPr>
          <w:p w14:paraId="6CE2C9F1" w14:textId="77777777" w:rsidR="00F46BAB" w:rsidRPr="000929D0" w:rsidRDefault="00F46BAB" w:rsidP="00C62758">
            <w:pPr>
              <w:spacing w:after="0"/>
              <w:rPr>
                <w:rFonts w:ascii="Tahoma" w:eastAsia="Times New Roman" w:hAnsi="Tahoma" w:cs="Tahoma"/>
                <w:lang w:val="en-US" w:bidi="en-US"/>
              </w:rPr>
            </w:pPr>
          </w:p>
        </w:tc>
        <w:tc>
          <w:tcPr>
            <w:tcW w:w="2717" w:type="dxa"/>
            <w:shd w:val="clear" w:color="auto" w:fill="auto"/>
          </w:tcPr>
          <w:p w14:paraId="536A1B8F" w14:textId="77777777" w:rsidR="00F46BAB" w:rsidRPr="000929D0" w:rsidRDefault="00F46BAB" w:rsidP="00C62758">
            <w:pPr>
              <w:spacing w:after="0"/>
              <w:rPr>
                <w:rFonts w:ascii="Tahoma" w:eastAsia="Times New Roman" w:hAnsi="Tahoma" w:cs="Tahoma"/>
                <w:lang w:val="en-US" w:bidi="en-US"/>
              </w:rPr>
            </w:pPr>
          </w:p>
        </w:tc>
      </w:tr>
    </w:tbl>
    <w:p w14:paraId="7C42177F" w14:textId="086C7DC8" w:rsidR="00F46BAB"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929D0" w14:paraId="08999E09" w14:textId="77777777" w:rsidTr="00C62758">
        <w:tc>
          <w:tcPr>
            <w:tcW w:w="9065" w:type="dxa"/>
            <w:gridSpan w:val="4"/>
            <w:shd w:val="pct12" w:color="auto" w:fill="auto"/>
          </w:tcPr>
          <w:p w14:paraId="4591E20B" w14:textId="518F8944" w:rsidR="00F46BAB" w:rsidRPr="000929D0" w:rsidRDefault="00F46BAB" w:rsidP="00C62758">
            <w:pPr>
              <w:spacing w:before="60" w:after="60"/>
              <w:jc w:val="center"/>
              <w:rPr>
                <w:rFonts w:ascii="Tahoma" w:eastAsia="Times New Roman" w:hAnsi="Tahoma" w:cs="Tahoma"/>
                <w:b/>
                <w:bCs/>
                <w:lang w:val="en-US" w:bidi="en-US"/>
              </w:rPr>
            </w:pPr>
            <w:r>
              <w:rPr>
                <w:rFonts w:ascii="Tahoma" w:eastAsia="Times New Roman" w:hAnsi="Tahoma" w:cs="Tahoma"/>
                <w:b/>
                <w:bCs/>
                <w:lang w:val="en-US" w:bidi="en-US"/>
              </w:rPr>
              <w:t>Część IV zamówienia</w:t>
            </w:r>
          </w:p>
        </w:tc>
      </w:tr>
      <w:tr w:rsidR="00F46BAB" w:rsidRPr="000929D0" w14:paraId="3088F6CB" w14:textId="77777777" w:rsidTr="00C62758">
        <w:tc>
          <w:tcPr>
            <w:tcW w:w="559" w:type="dxa"/>
            <w:shd w:val="pct12" w:color="auto" w:fill="auto"/>
          </w:tcPr>
          <w:p w14:paraId="0850712D"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Lp.</w:t>
            </w:r>
          </w:p>
        </w:tc>
        <w:tc>
          <w:tcPr>
            <w:tcW w:w="3310" w:type="dxa"/>
            <w:shd w:val="pct12" w:color="auto" w:fill="auto"/>
          </w:tcPr>
          <w:p w14:paraId="11127DC7" w14:textId="77777777" w:rsidR="00F46BAB" w:rsidRPr="000929D0" w:rsidRDefault="00F46BAB" w:rsidP="00C62758">
            <w:pPr>
              <w:spacing w:before="60" w:after="60"/>
              <w:jc w:val="center"/>
              <w:rPr>
                <w:rFonts w:ascii="Tahoma" w:eastAsia="Times New Roman" w:hAnsi="Tahoma" w:cs="Tahoma"/>
                <w:b/>
                <w:bCs/>
                <w:lang w:bidi="en-US"/>
              </w:rPr>
            </w:pPr>
            <w:r w:rsidRPr="000929D0">
              <w:rPr>
                <w:rFonts w:ascii="Tahoma" w:eastAsia="Times New Roman" w:hAnsi="Tahoma" w:cs="Tahoma"/>
                <w:b/>
                <w:bCs/>
                <w:lang w:bidi="en-US"/>
              </w:rPr>
              <w:t>Nazwa (rodzaj) towaru lub usługi</w:t>
            </w:r>
          </w:p>
        </w:tc>
        <w:tc>
          <w:tcPr>
            <w:tcW w:w="2479" w:type="dxa"/>
            <w:shd w:val="pct12" w:color="auto" w:fill="auto"/>
          </w:tcPr>
          <w:p w14:paraId="0D6FF823"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Wartość bez kwoty podatku</w:t>
            </w:r>
          </w:p>
        </w:tc>
        <w:tc>
          <w:tcPr>
            <w:tcW w:w="2717" w:type="dxa"/>
            <w:shd w:val="pct12" w:color="auto" w:fill="auto"/>
          </w:tcPr>
          <w:p w14:paraId="1B8F1D13"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Stawka podatku Vat</w:t>
            </w:r>
          </w:p>
          <w:p w14:paraId="5C5B2AE2"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t>
            </w:r>
          </w:p>
        </w:tc>
      </w:tr>
      <w:tr w:rsidR="00F46BAB" w:rsidRPr="000929D0" w14:paraId="6914BA4B" w14:textId="77777777" w:rsidTr="00C62758">
        <w:tc>
          <w:tcPr>
            <w:tcW w:w="559" w:type="dxa"/>
            <w:shd w:val="clear" w:color="auto" w:fill="auto"/>
          </w:tcPr>
          <w:p w14:paraId="1170A9A8" w14:textId="77777777" w:rsidR="00F46BAB" w:rsidRPr="000929D0" w:rsidRDefault="00F46BAB" w:rsidP="00C62758">
            <w:pPr>
              <w:spacing w:after="0"/>
              <w:rPr>
                <w:rFonts w:ascii="Tahoma" w:eastAsia="Times New Roman" w:hAnsi="Tahoma" w:cs="Tahoma"/>
                <w:lang w:val="en-US" w:bidi="en-US"/>
              </w:rPr>
            </w:pPr>
          </w:p>
        </w:tc>
        <w:tc>
          <w:tcPr>
            <w:tcW w:w="3310" w:type="dxa"/>
            <w:shd w:val="clear" w:color="auto" w:fill="auto"/>
          </w:tcPr>
          <w:p w14:paraId="2A2958B1" w14:textId="77777777" w:rsidR="00F46BAB" w:rsidRPr="000929D0" w:rsidRDefault="00F46BAB" w:rsidP="00C62758">
            <w:pPr>
              <w:spacing w:after="0"/>
              <w:rPr>
                <w:rFonts w:ascii="Tahoma" w:eastAsia="Times New Roman" w:hAnsi="Tahoma" w:cs="Tahoma"/>
                <w:lang w:val="en-US" w:bidi="en-US"/>
              </w:rPr>
            </w:pPr>
          </w:p>
          <w:p w14:paraId="0F3C3CCB" w14:textId="77777777" w:rsidR="00F46BAB" w:rsidRPr="000929D0" w:rsidRDefault="00F46BAB" w:rsidP="00C62758">
            <w:pPr>
              <w:spacing w:after="0"/>
              <w:rPr>
                <w:rFonts w:ascii="Tahoma" w:eastAsia="Times New Roman" w:hAnsi="Tahoma" w:cs="Tahoma"/>
                <w:lang w:val="en-US" w:bidi="en-US"/>
              </w:rPr>
            </w:pPr>
          </w:p>
        </w:tc>
        <w:tc>
          <w:tcPr>
            <w:tcW w:w="2479" w:type="dxa"/>
          </w:tcPr>
          <w:p w14:paraId="14F4FDF5" w14:textId="77777777" w:rsidR="00F46BAB" w:rsidRPr="000929D0" w:rsidRDefault="00F46BAB" w:rsidP="00C62758">
            <w:pPr>
              <w:spacing w:after="0"/>
              <w:rPr>
                <w:rFonts w:ascii="Tahoma" w:eastAsia="Times New Roman" w:hAnsi="Tahoma" w:cs="Tahoma"/>
                <w:lang w:val="en-US" w:bidi="en-US"/>
              </w:rPr>
            </w:pPr>
          </w:p>
        </w:tc>
        <w:tc>
          <w:tcPr>
            <w:tcW w:w="2717" w:type="dxa"/>
            <w:shd w:val="clear" w:color="auto" w:fill="auto"/>
          </w:tcPr>
          <w:p w14:paraId="15BF5B0D" w14:textId="77777777" w:rsidR="00F46BAB" w:rsidRPr="000929D0" w:rsidRDefault="00F46BAB" w:rsidP="00C62758">
            <w:pPr>
              <w:spacing w:after="0"/>
              <w:rPr>
                <w:rFonts w:ascii="Tahoma" w:eastAsia="Times New Roman" w:hAnsi="Tahoma" w:cs="Tahoma"/>
                <w:lang w:val="en-US" w:bidi="en-US"/>
              </w:rPr>
            </w:pPr>
          </w:p>
        </w:tc>
      </w:tr>
    </w:tbl>
    <w:p w14:paraId="452207CB" w14:textId="5B3BAE67" w:rsidR="00F46BAB"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p w14:paraId="1B9E997C" w14:textId="77777777" w:rsidR="00F46BAB" w:rsidRPr="000929D0"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p w14:paraId="2BCE95FE" w14:textId="77777777" w:rsidR="0084532D" w:rsidRPr="000929D0"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0929D0">
        <w:rPr>
          <w:rFonts w:ascii="Tahoma" w:eastAsia="Times New Roman" w:hAnsi="Tahoma" w:cs="Tahoma"/>
          <w:lang w:eastAsia="pl-PL"/>
        </w:rPr>
        <w:t>Oświadczam/y, że niewypełnienie formularza oferty w zakresie wskazanym powyżej oznacza, że złożenie oferty nie prowadzi do powstania obowiązku podatkowego po stronie zamawiającego.</w:t>
      </w:r>
    </w:p>
    <w:p w14:paraId="2F5D01FA" w14:textId="77777777" w:rsidR="008E6A0B" w:rsidRPr="00C924B8" w:rsidRDefault="008E6A0B" w:rsidP="0084532D">
      <w:pPr>
        <w:widowControl w:val="0"/>
        <w:autoSpaceDE w:val="0"/>
        <w:autoSpaceDN w:val="0"/>
        <w:adjustRightInd w:val="0"/>
        <w:spacing w:after="0" w:line="240" w:lineRule="auto"/>
        <w:jc w:val="both"/>
        <w:rPr>
          <w:rFonts w:ascii="Tahoma" w:eastAsia="Times New Roman" w:hAnsi="Tahoma" w:cs="Tahoma"/>
          <w:color w:val="FF0000"/>
          <w:lang w:eastAsia="pl-PL"/>
        </w:rPr>
      </w:pPr>
    </w:p>
    <w:p w14:paraId="1E218FFD" w14:textId="77777777" w:rsidR="000543E7" w:rsidRPr="0009618D" w:rsidRDefault="000543E7" w:rsidP="0084532D">
      <w:pPr>
        <w:widowControl w:val="0"/>
        <w:autoSpaceDE w:val="0"/>
        <w:autoSpaceDN w:val="0"/>
        <w:adjustRightInd w:val="0"/>
        <w:spacing w:after="0" w:line="240" w:lineRule="auto"/>
        <w:jc w:val="both"/>
        <w:rPr>
          <w:rFonts w:ascii="Tahoma" w:eastAsia="Times New Roman" w:hAnsi="Tahoma" w:cs="Tahoma"/>
          <w:lang w:eastAsia="pl-PL"/>
        </w:rPr>
      </w:pPr>
    </w:p>
    <w:p w14:paraId="089DB148" w14:textId="038EE964" w:rsidR="0084532D"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09618D">
        <w:rPr>
          <w:rFonts w:ascii="Tahoma" w:eastAsia="Times New Roman" w:hAnsi="Tahoma" w:cs="Tahoma"/>
          <w:lang w:eastAsia="pl-PL"/>
        </w:rPr>
        <w:t>3.</w:t>
      </w:r>
      <w:r w:rsidR="000543E7" w:rsidRPr="0009618D">
        <w:rPr>
          <w:rFonts w:ascii="Tahoma" w:eastAsia="Times New Roman" w:hAnsi="Tahoma" w:cs="Tahoma"/>
          <w:lang w:eastAsia="pl-PL"/>
        </w:rPr>
        <w:t xml:space="preserve"> </w:t>
      </w:r>
      <w:r w:rsidRPr="0009618D">
        <w:rPr>
          <w:rFonts w:ascii="Tahoma" w:eastAsia="Times New Roman" w:hAnsi="Tahoma" w:cs="Tahoma"/>
          <w:lang w:eastAsia="pl-PL"/>
        </w:rPr>
        <w:t>Następujący zakres zamówienia zostanie wykonany przez każdego z wykonawców wspólnie ubiegających się o udzielenie zamówienia:</w:t>
      </w:r>
    </w:p>
    <w:p w14:paraId="232CFBC3" w14:textId="77777777" w:rsidR="00DC44A1" w:rsidRDefault="00DC44A1" w:rsidP="0084532D">
      <w:pPr>
        <w:widowControl w:val="0"/>
        <w:autoSpaceDE w:val="0"/>
        <w:autoSpaceDN w:val="0"/>
        <w:adjustRightInd w:val="0"/>
        <w:spacing w:after="0" w:line="240" w:lineRule="auto"/>
        <w:jc w:val="both"/>
        <w:rPr>
          <w:rFonts w:ascii="Tahoma" w:eastAsia="Times New Roman" w:hAnsi="Tahoma" w:cs="Tahoma"/>
          <w:lang w:eastAsia="pl-PL"/>
        </w:rPr>
      </w:pPr>
    </w:p>
    <w:p w14:paraId="1C9C66A4" w14:textId="4986FEE1" w:rsidR="00F46BAB" w:rsidRPr="0009618D"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Część I zamówienia:</w:t>
      </w:r>
    </w:p>
    <w:p w14:paraId="30C0979B" w14:textId="77777777" w:rsidR="0084532D" w:rsidRPr="0009618D"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a) ................................ (zakres) – nazwa/firma Wykonawcy .................................</w:t>
      </w:r>
    </w:p>
    <w:p w14:paraId="6784EE8C" w14:textId="76C2FBAF" w:rsidR="0084532D"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b) ................................ (zakres) – nazwa/firma Wykonawcy .................................</w:t>
      </w:r>
    </w:p>
    <w:p w14:paraId="3E301B1D" w14:textId="4796D474" w:rsidR="00F46BAB" w:rsidRPr="0009618D" w:rsidRDefault="00F46BAB" w:rsidP="00F46BA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Część II zamówienia:</w:t>
      </w:r>
    </w:p>
    <w:p w14:paraId="568D0BCA" w14:textId="77777777" w:rsidR="00F46BAB" w:rsidRPr="0009618D"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a) ................................ (zakres) – nazwa/firma Wykonawcy .................................</w:t>
      </w:r>
    </w:p>
    <w:p w14:paraId="7C0A1F91" w14:textId="77777777" w:rsidR="00F46BAB" w:rsidRPr="0009618D"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b) ................................ (zakres) – nazwa/firma Wykonawcy .................................</w:t>
      </w:r>
    </w:p>
    <w:p w14:paraId="2B6A000D" w14:textId="2F86DED9" w:rsidR="00F46BAB" w:rsidRPr="0009618D" w:rsidRDefault="00F46BAB" w:rsidP="00F46BA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Część III zamówienia:</w:t>
      </w:r>
    </w:p>
    <w:p w14:paraId="1C90CEAA" w14:textId="77777777" w:rsidR="00F46BAB" w:rsidRPr="0009618D"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a) ................................ (zakres) – nazwa/firma Wykonawcy .................................</w:t>
      </w:r>
    </w:p>
    <w:p w14:paraId="7A54FE5C" w14:textId="77777777" w:rsidR="00F46BAB" w:rsidRPr="0009618D"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b) ................................ (zakres) – nazwa/firma Wykonawcy .................................</w:t>
      </w:r>
    </w:p>
    <w:p w14:paraId="29AF0EE0" w14:textId="641FE5E0" w:rsidR="00F46BAB" w:rsidRPr="0009618D" w:rsidRDefault="00F46BAB" w:rsidP="00F46BA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Część IV zamówienia:</w:t>
      </w:r>
    </w:p>
    <w:p w14:paraId="3BDA802A" w14:textId="77777777" w:rsidR="00F46BAB" w:rsidRPr="0009618D"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a) ................................ (zakres) – nazwa/firma Wykonawcy .................................</w:t>
      </w:r>
    </w:p>
    <w:p w14:paraId="4873AE76" w14:textId="77777777" w:rsidR="00F46BAB" w:rsidRPr="0009618D"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b) ................................ (zakres) – nazwa/firma Wykonawcy .................................</w:t>
      </w:r>
    </w:p>
    <w:p w14:paraId="39CEF1CB" w14:textId="5195FAE0" w:rsidR="0084532D" w:rsidRPr="0009618D" w:rsidRDefault="0084532D" w:rsidP="0084532D">
      <w:pPr>
        <w:spacing w:after="0" w:line="240" w:lineRule="auto"/>
        <w:jc w:val="both"/>
        <w:rPr>
          <w:rFonts w:ascii="Tahoma" w:hAnsi="Tahoma" w:cs="Tahoma"/>
        </w:rPr>
      </w:pPr>
      <w:r w:rsidRPr="0009618D">
        <w:rPr>
          <w:rFonts w:ascii="Tahoma" w:eastAsia="Times New Roman" w:hAnsi="Tahoma" w:cs="Tahoma"/>
          <w:lang w:eastAsia="pl-PL"/>
        </w:rPr>
        <w:t>4.</w:t>
      </w:r>
      <w:r w:rsidR="00DD2BDB" w:rsidRPr="0009618D">
        <w:rPr>
          <w:rFonts w:ascii="Tahoma" w:eastAsia="Times New Roman" w:hAnsi="Tahoma" w:cs="Tahoma"/>
          <w:lang w:eastAsia="pl-PL"/>
        </w:rPr>
        <w:t xml:space="preserve"> </w:t>
      </w:r>
      <w:r w:rsidR="0009618D" w:rsidRPr="0009618D">
        <w:rPr>
          <w:rFonts w:ascii="Tahoma" w:eastAsia="Times New Roman" w:hAnsi="Tahoma" w:cs="Tahoma"/>
          <w:lang w:eastAsia="pl-PL"/>
        </w:rPr>
        <w:t>Oświadczamy, że</w:t>
      </w:r>
      <w:r w:rsidR="0009618D" w:rsidRPr="0009618D">
        <w:rPr>
          <w:rFonts w:ascii="Tahoma" w:hAnsi="Tahoma" w:cs="Tahoma"/>
        </w:rPr>
        <w:t xml:space="preserve"> c</w:t>
      </w:r>
      <w:r w:rsidR="0009618D" w:rsidRPr="0009618D">
        <w:rPr>
          <w:rFonts w:ascii="Arial" w:hAnsi="Arial" w:cs="Arial"/>
        </w:rPr>
        <w:t xml:space="preserve">zynności związane z pełnieniem nadzoru inwestorskiego zostaną podjęte z dniem rozpoczęcia prac objętych nadzorowaną inwestycją i trwać będą do </w:t>
      </w:r>
      <w:r w:rsidR="00F74FA0" w:rsidRPr="0009618D">
        <w:rPr>
          <w:rFonts w:ascii="Arial" w:hAnsi="Arial" w:cs="Arial"/>
        </w:rPr>
        <w:t>zakończenia</w:t>
      </w:r>
      <w:r w:rsidR="0009618D" w:rsidRPr="0009618D">
        <w:rPr>
          <w:rFonts w:ascii="Arial" w:hAnsi="Arial" w:cs="Arial"/>
        </w:rPr>
        <w:t xml:space="preserve"> ich realizacji, tj. odbioru końcowego wykonanych robót (termin wykonania robót budowlanych określono </w:t>
      </w:r>
      <w:r w:rsidR="00660C87">
        <w:rPr>
          <w:rFonts w:ascii="Arial" w:hAnsi="Arial" w:cs="Arial"/>
        </w:rPr>
        <w:lastRenderedPageBreak/>
        <w:t xml:space="preserve">lub </w:t>
      </w:r>
      <w:r w:rsidR="00660C87" w:rsidRPr="00A64CA1">
        <w:rPr>
          <w:rFonts w:ascii="Arial" w:hAnsi="Arial" w:cs="Arial"/>
        </w:rPr>
        <w:t xml:space="preserve">planuje się określić </w:t>
      </w:r>
      <w:r w:rsidR="0009618D" w:rsidRPr="00A64CA1">
        <w:rPr>
          <w:rFonts w:ascii="Arial" w:hAnsi="Arial" w:cs="Arial"/>
        </w:rPr>
        <w:t>na</w:t>
      </w:r>
      <w:r w:rsidR="00E15A48" w:rsidRPr="00A64CA1">
        <w:rPr>
          <w:rFonts w:ascii="Arial" w:hAnsi="Arial" w:cs="Arial"/>
        </w:rPr>
        <w:t xml:space="preserve"> 10 miesięcy od daty podpisania umowy dla </w:t>
      </w:r>
      <w:proofErr w:type="spellStart"/>
      <w:r w:rsidR="00E15A48" w:rsidRPr="00A64CA1">
        <w:rPr>
          <w:rFonts w:ascii="Arial" w:hAnsi="Arial" w:cs="Arial"/>
        </w:rPr>
        <w:t>cz</w:t>
      </w:r>
      <w:proofErr w:type="spellEnd"/>
      <w:r w:rsidR="00E15A48" w:rsidRPr="00A64CA1">
        <w:rPr>
          <w:rFonts w:ascii="Arial" w:hAnsi="Arial" w:cs="Arial"/>
        </w:rPr>
        <w:t xml:space="preserve"> II, natomiast dla cz. I, III i IV</w:t>
      </w:r>
      <w:r w:rsidR="00E15A48" w:rsidRPr="00A64CA1">
        <w:rPr>
          <w:rFonts w:ascii="Tahoma" w:hAnsi="Tahoma" w:cs="Tahoma"/>
        </w:rPr>
        <w:t xml:space="preserve"> na</w:t>
      </w:r>
      <w:r w:rsidR="0009618D" w:rsidRPr="00A64CA1">
        <w:rPr>
          <w:rFonts w:ascii="Arial" w:hAnsi="Arial" w:cs="Arial"/>
        </w:rPr>
        <w:t xml:space="preserve"> 12 m</w:t>
      </w:r>
      <w:r w:rsidR="0009618D" w:rsidRPr="0009618D">
        <w:rPr>
          <w:rFonts w:ascii="Arial" w:hAnsi="Arial" w:cs="Arial"/>
        </w:rPr>
        <w:t>iesięcy od daty podpisania umowy/umów).</w:t>
      </w:r>
    </w:p>
    <w:p w14:paraId="531EDA60" w14:textId="77777777" w:rsidR="0084532D" w:rsidRPr="0009618D" w:rsidRDefault="0084532D" w:rsidP="0084532D">
      <w:pPr>
        <w:tabs>
          <w:tab w:val="left" w:pos="9514"/>
          <w:tab w:val="left" w:pos="9940"/>
        </w:tabs>
        <w:spacing w:after="0" w:line="240" w:lineRule="auto"/>
        <w:jc w:val="both"/>
        <w:rPr>
          <w:rFonts w:ascii="Tahoma" w:eastAsia="Times New Roman" w:hAnsi="Tahoma" w:cs="Tahoma"/>
          <w:b/>
          <w:lang w:eastAsia="pl-PL"/>
        </w:rPr>
      </w:pPr>
    </w:p>
    <w:p w14:paraId="075D124E" w14:textId="77777777" w:rsidR="003A52A0" w:rsidRDefault="0084532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5.</w:t>
      </w:r>
      <w:r w:rsidR="0009618D" w:rsidRPr="0009618D">
        <w:rPr>
          <w:rFonts w:ascii="Tahoma" w:eastAsia="Times New Roman" w:hAnsi="Tahoma" w:cs="Tahoma"/>
          <w:lang w:eastAsia="pl-PL"/>
        </w:rPr>
        <w:t>Oferujemy</w:t>
      </w:r>
      <w:r w:rsidR="003A52A0">
        <w:rPr>
          <w:rFonts w:ascii="Tahoma" w:eastAsia="Times New Roman" w:hAnsi="Tahoma" w:cs="Tahoma"/>
          <w:lang w:eastAsia="pl-PL"/>
        </w:rPr>
        <w:t>:</w:t>
      </w:r>
    </w:p>
    <w:p w14:paraId="5A363CF8" w14:textId="485EDA14" w:rsidR="000543E7"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 xml:space="preserve"> </w:t>
      </w:r>
      <w:r w:rsidR="003A52A0">
        <w:rPr>
          <w:rFonts w:ascii="Tahoma" w:eastAsia="Times New Roman" w:hAnsi="Tahoma" w:cs="Tahoma"/>
          <w:lang w:eastAsia="pl-PL"/>
        </w:rPr>
        <w:t xml:space="preserve">Część I zamówienia: </w:t>
      </w:r>
      <w:r w:rsidRPr="0009618D">
        <w:rPr>
          <w:rFonts w:ascii="Tahoma" w:eastAsia="Times New Roman" w:hAnsi="Tahoma" w:cs="Tahoma"/>
          <w:lang w:eastAsia="pl-PL"/>
        </w:rPr>
        <w:t>… pobyt/-y na budowie/budowach w ciągu jednego tygodnia</w:t>
      </w:r>
      <w:r w:rsidR="003A52A0">
        <w:rPr>
          <w:rFonts w:ascii="Tahoma" w:eastAsia="Times New Roman" w:hAnsi="Tahoma" w:cs="Tahoma"/>
          <w:lang w:eastAsia="pl-PL"/>
        </w:rPr>
        <w:t>.</w:t>
      </w:r>
    </w:p>
    <w:p w14:paraId="79E11A16" w14:textId="6C678C69" w:rsidR="003A52A0" w:rsidRDefault="003A52A0" w:rsidP="0084532D">
      <w:pPr>
        <w:tabs>
          <w:tab w:val="left" w:pos="9514"/>
          <w:tab w:val="left" w:pos="9940"/>
        </w:tabs>
        <w:spacing w:after="0" w:line="240" w:lineRule="auto"/>
        <w:jc w:val="both"/>
        <w:rPr>
          <w:rFonts w:ascii="Tahoma" w:eastAsia="Times New Roman" w:hAnsi="Tahoma" w:cs="Tahoma"/>
          <w:lang w:eastAsia="pl-PL"/>
        </w:rPr>
      </w:pPr>
      <w:r>
        <w:rPr>
          <w:rFonts w:ascii="Tahoma" w:eastAsia="Times New Roman" w:hAnsi="Tahoma" w:cs="Tahoma"/>
          <w:lang w:eastAsia="pl-PL"/>
        </w:rPr>
        <w:t xml:space="preserve"> Część II zamówienia: </w:t>
      </w:r>
      <w:r w:rsidRPr="0009618D">
        <w:rPr>
          <w:rFonts w:ascii="Tahoma" w:eastAsia="Times New Roman" w:hAnsi="Tahoma" w:cs="Tahoma"/>
          <w:lang w:eastAsia="pl-PL"/>
        </w:rPr>
        <w:t>… pobyt/-y na budowie/budowach w ciągu jednego tygodnia</w:t>
      </w:r>
      <w:r>
        <w:rPr>
          <w:rFonts w:ascii="Tahoma" w:eastAsia="Times New Roman" w:hAnsi="Tahoma" w:cs="Tahoma"/>
          <w:lang w:eastAsia="pl-PL"/>
        </w:rPr>
        <w:t>.</w:t>
      </w:r>
    </w:p>
    <w:p w14:paraId="0724F36D" w14:textId="3A079814" w:rsidR="003A52A0" w:rsidRDefault="003A52A0" w:rsidP="0084532D">
      <w:pPr>
        <w:tabs>
          <w:tab w:val="left" w:pos="9514"/>
          <w:tab w:val="left" w:pos="9940"/>
        </w:tabs>
        <w:spacing w:after="0" w:line="240" w:lineRule="auto"/>
        <w:jc w:val="both"/>
        <w:rPr>
          <w:rFonts w:ascii="Tahoma" w:eastAsia="Times New Roman" w:hAnsi="Tahoma" w:cs="Tahoma"/>
          <w:lang w:eastAsia="pl-PL"/>
        </w:rPr>
      </w:pPr>
      <w:r>
        <w:rPr>
          <w:rFonts w:ascii="Tahoma" w:eastAsia="Times New Roman" w:hAnsi="Tahoma" w:cs="Tahoma"/>
          <w:lang w:eastAsia="pl-PL"/>
        </w:rPr>
        <w:t xml:space="preserve"> Część III zamówienia: </w:t>
      </w:r>
      <w:r w:rsidRPr="0009618D">
        <w:rPr>
          <w:rFonts w:ascii="Tahoma" w:eastAsia="Times New Roman" w:hAnsi="Tahoma" w:cs="Tahoma"/>
          <w:lang w:eastAsia="pl-PL"/>
        </w:rPr>
        <w:t>… pobyt/-y na budowie/budowach w ciągu jednego tygodnia</w:t>
      </w:r>
      <w:r>
        <w:rPr>
          <w:rFonts w:ascii="Tahoma" w:eastAsia="Times New Roman" w:hAnsi="Tahoma" w:cs="Tahoma"/>
          <w:lang w:eastAsia="pl-PL"/>
        </w:rPr>
        <w:t>.</w:t>
      </w:r>
    </w:p>
    <w:p w14:paraId="6A51DB82" w14:textId="506219B9" w:rsidR="003A52A0" w:rsidRDefault="003A52A0" w:rsidP="0084532D">
      <w:pPr>
        <w:tabs>
          <w:tab w:val="left" w:pos="9514"/>
          <w:tab w:val="left" w:pos="9940"/>
        </w:tabs>
        <w:spacing w:after="0" w:line="240" w:lineRule="auto"/>
        <w:jc w:val="both"/>
        <w:rPr>
          <w:rFonts w:ascii="Tahoma" w:eastAsia="Times New Roman" w:hAnsi="Tahoma" w:cs="Tahoma"/>
          <w:lang w:eastAsia="pl-PL"/>
        </w:rPr>
      </w:pPr>
      <w:r>
        <w:rPr>
          <w:rFonts w:ascii="Tahoma" w:eastAsia="Times New Roman" w:hAnsi="Tahoma" w:cs="Tahoma"/>
          <w:lang w:eastAsia="pl-PL"/>
        </w:rPr>
        <w:t xml:space="preserve"> Część IV zamówienia: </w:t>
      </w:r>
      <w:r w:rsidRPr="0009618D">
        <w:rPr>
          <w:rFonts w:ascii="Tahoma" w:eastAsia="Times New Roman" w:hAnsi="Tahoma" w:cs="Tahoma"/>
          <w:lang w:eastAsia="pl-PL"/>
        </w:rPr>
        <w:t>… pobyt/-y na budowie/budowach w ciągu jednego tygodnia</w:t>
      </w:r>
      <w:r>
        <w:rPr>
          <w:rFonts w:ascii="Tahoma" w:eastAsia="Times New Roman" w:hAnsi="Tahoma" w:cs="Tahoma"/>
          <w:lang w:eastAsia="pl-PL"/>
        </w:rPr>
        <w:t>.</w:t>
      </w:r>
    </w:p>
    <w:p w14:paraId="18EE2BC5" w14:textId="77777777" w:rsidR="0009618D" w:rsidRPr="0009618D" w:rsidRDefault="0009618D" w:rsidP="0084532D">
      <w:pPr>
        <w:tabs>
          <w:tab w:val="left" w:pos="9514"/>
          <w:tab w:val="left" w:pos="9940"/>
        </w:tabs>
        <w:spacing w:after="0" w:line="240" w:lineRule="auto"/>
        <w:jc w:val="both"/>
        <w:rPr>
          <w:rFonts w:ascii="Tahoma" w:eastAsia="Times New Roman" w:hAnsi="Tahoma" w:cs="Tahoma"/>
          <w:lang w:eastAsia="pl-PL"/>
        </w:rPr>
      </w:pPr>
    </w:p>
    <w:p w14:paraId="6DCDEA74" w14:textId="3F06A839"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6</w:t>
      </w:r>
      <w:r w:rsidR="0084532D" w:rsidRPr="0009618D">
        <w:rPr>
          <w:rFonts w:ascii="Tahoma" w:eastAsia="Times New Roman" w:hAnsi="Tahoma" w:cs="Tahoma"/>
          <w:lang w:eastAsia="pl-PL"/>
        </w:rPr>
        <w:t>.</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Oświadczamy, że zapoznaliśmy się ze Specyfikacją Warunków Zamówienia i akceptujemy wszystkie warunki w niej zawarte.</w:t>
      </w:r>
    </w:p>
    <w:p w14:paraId="0FA867B8" w14:textId="5E4B99A8"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7</w:t>
      </w:r>
      <w:r w:rsidR="0084532D" w:rsidRPr="0009618D">
        <w:rPr>
          <w:rFonts w:ascii="Tahoma" w:eastAsia="Times New Roman" w:hAnsi="Tahoma" w:cs="Tahoma"/>
          <w:lang w:eastAsia="pl-PL"/>
        </w:rPr>
        <w:t>.</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Oświadczamy, że uzyskaliśmy wszelkie informacje niezbędne do prawidłowego przygotowania i złożenia niniejszej oferty.</w:t>
      </w:r>
    </w:p>
    <w:p w14:paraId="4A9FAFD2" w14:textId="20DBA187"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8</w:t>
      </w:r>
      <w:r w:rsidR="0084532D" w:rsidRPr="0009618D">
        <w:rPr>
          <w:rFonts w:ascii="Tahoma" w:eastAsia="Times New Roman" w:hAnsi="Tahoma" w:cs="Tahoma"/>
          <w:lang w:eastAsia="pl-PL"/>
        </w:rPr>
        <w:t>.</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Oświadczamy, że zapoznaliśmy się z projektowanymi postanowieniami umowy, określonymi w załączniku nr 11 do Specyfikacji Warunków Zamówienia i zobowiązujemy się, w przypadku wyboru naszej oferty, do zawarcia umowy zgodnej z niniejszą ofertą, na warunkach w nich określonych.</w:t>
      </w:r>
    </w:p>
    <w:p w14:paraId="4CA862F0" w14:textId="38259C4F" w:rsidR="0009618D" w:rsidRPr="00A64CA1" w:rsidRDefault="0009618D" w:rsidP="0009618D">
      <w:pPr>
        <w:widowControl w:val="0"/>
        <w:autoSpaceDE w:val="0"/>
        <w:autoSpaceDN w:val="0"/>
        <w:adjustRightInd w:val="0"/>
        <w:spacing w:after="0" w:line="240" w:lineRule="auto"/>
        <w:jc w:val="both"/>
        <w:rPr>
          <w:rFonts w:ascii="Tahoma" w:eastAsia="Times New Roman" w:hAnsi="Tahoma" w:cs="Tahoma"/>
          <w:b/>
          <w:lang w:eastAsia="pl-PL"/>
        </w:rPr>
      </w:pPr>
      <w:r w:rsidRPr="0009618D">
        <w:rPr>
          <w:rFonts w:ascii="Tahoma" w:eastAsia="Times New Roman" w:hAnsi="Tahoma" w:cs="Tahoma"/>
          <w:lang w:eastAsia="pl-PL"/>
        </w:rPr>
        <w:t>9.</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 xml:space="preserve">Oświadczamy, </w:t>
      </w:r>
      <w:r w:rsidR="0084532D" w:rsidRPr="00A64CA1">
        <w:rPr>
          <w:rFonts w:ascii="Tahoma" w:eastAsia="Times New Roman" w:hAnsi="Tahoma" w:cs="Tahoma"/>
          <w:lang w:eastAsia="pl-PL"/>
        </w:rPr>
        <w:t xml:space="preserve">że jesteśmy związani niniejszą ofertą od dnia upływu terminu składania ofert </w:t>
      </w:r>
      <w:r w:rsidR="0084532D" w:rsidRPr="00A64CA1">
        <w:rPr>
          <w:rFonts w:ascii="Tahoma" w:eastAsia="Times New Roman" w:hAnsi="Tahoma" w:cs="Tahoma"/>
          <w:b/>
          <w:lang w:eastAsia="pl-PL"/>
        </w:rPr>
        <w:t xml:space="preserve">do dnia: </w:t>
      </w:r>
      <w:r w:rsidR="00A64CA1" w:rsidRPr="00A64CA1">
        <w:rPr>
          <w:rFonts w:ascii="Tahoma" w:eastAsia="Times New Roman" w:hAnsi="Tahoma" w:cs="Tahoma"/>
          <w:b/>
          <w:lang w:eastAsia="pl-PL"/>
        </w:rPr>
        <w:t>8</w:t>
      </w:r>
      <w:r w:rsidR="008517F9" w:rsidRPr="00A64CA1">
        <w:rPr>
          <w:rFonts w:ascii="Tahoma" w:eastAsia="Times New Roman" w:hAnsi="Tahoma" w:cs="Tahoma"/>
          <w:b/>
          <w:lang w:eastAsia="pl-PL"/>
        </w:rPr>
        <w:t xml:space="preserve"> listopada</w:t>
      </w:r>
      <w:r w:rsidR="0084532D" w:rsidRPr="00A64CA1">
        <w:rPr>
          <w:rFonts w:ascii="Tahoma" w:eastAsia="Times New Roman" w:hAnsi="Tahoma" w:cs="Tahoma"/>
          <w:b/>
          <w:lang w:eastAsia="pl-PL"/>
        </w:rPr>
        <w:t xml:space="preserve"> 2022 r.</w:t>
      </w:r>
    </w:p>
    <w:p w14:paraId="1BCE0A72" w14:textId="5F3D2D0F" w:rsidR="0084532D" w:rsidRPr="0009618D" w:rsidRDefault="0009618D" w:rsidP="0009618D">
      <w:pPr>
        <w:widowControl w:val="0"/>
        <w:autoSpaceDE w:val="0"/>
        <w:autoSpaceDN w:val="0"/>
        <w:adjustRightInd w:val="0"/>
        <w:spacing w:after="0" w:line="240" w:lineRule="auto"/>
        <w:jc w:val="both"/>
        <w:rPr>
          <w:rFonts w:ascii="Tahoma" w:eastAsia="Times New Roman" w:hAnsi="Tahoma" w:cs="Tahoma"/>
        </w:rPr>
      </w:pPr>
      <w:r w:rsidRPr="00A64CA1">
        <w:rPr>
          <w:rFonts w:ascii="Tahoma" w:eastAsia="Times New Roman" w:hAnsi="Tahoma" w:cs="Tahoma"/>
        </w:rPr>
        <w:t>10</w:t>
      </w:r>
      <w:r w:rsidR="0084532D" w:rsidRPr="00A64CA1">
        <w:rPr>
          <w:rFonts w:ascii="Tahoma" w:eastAsia="Times New Roman" w:hAnsi="Tahoma" w:cs="Tahoma"/>
        </w:rPr>
        <w:t>.Oświadczam/y, że zamierzam/y powierzyć wykonanie następujących części zamówienia podwykonawcom</w:t>
      </w:r>
      <w:r w:rsidRPr="00A64CA1">
        <w:rPr>
          <w:rFonts w:ascii="Tahoma" w:eastAsia="Times New Roman" w:hAnsi="Tahoma" w:cs="Tahoma"/>
        </w:rPr>
        <w:t>:</w:t>
      </w:r>
    </w:p>
    <w:tbl>
      <w:tblPr>
        <w:tblStyle w:val="Tabela-Siatka"/>
        <w:tblW w:w="9770" w:type="dxa"/>
        <w:jc w:val="center"/>
        <w:tblInd w:w="0" w:type="dxa"/>
        <w:tblLook w:val="04A0" w:firstRow="1" w:lastRow="0" w:firstColumn="1" w:lastColumn="0" w:noHBand="0" w:noVBand="1"/>
      </w:tblPr>
      <w:tblGrid>
        <w:gridCol w:w="3398"/>
        <w:gridCol w:w="3558"/>
        <w:gridCol w:w="2814"/>
      </w:tblGrid>
      <w:tr w:rsidR="003A52A0" w:rsidRPr="0009618D" w14:paraId="35295C0A" w14:textId="77777777" w:rsidTr="003A52A0">
        <w:trPr>
          <w:jc w:val="center"/>
        </w:trPr>
        <w:tc>
          <w:tcPr>
            <w:tcW w:w="3398" w:type="dxa"/>
            <w:tcBorders>
              <w:top w:val="single" w:sz="4" w:space="0" w:color="auto"/>
              <w:left w:val="single" w:sz="4" w:space="0" w:color="auto"/>
              <w:bottom w:val="single" w:sz="4" w:space="0" w:color="auto"/>
              <w:right w:val="single" w:sz="4" w:space="0" w:color="auto"/>
            </w:tcBorders>
            <w:shd w:val="pct12" w:color="auto" w:fill="auto"/>
          </w:tcPr>
          <w:p w14:paraId="15DC067F" w14:textId="408419CD" w:rsidR="003A52A0" w:rsidRPr="0009618D" w:rsidRDefault="003A52A0" w:rsidP="002E6404">
            <w:pPr>
              <w:jc w:val="center"/>
              <w:rPr>
                <w:rFonts w:ascii="Tahoma" w:eastAsia="Times New Roman" w:hAnsi="Tahoma" w:cs="Tahoma"/>
                <w:b/>
                <w:bCs/>
              </w:rPr>
            </w:pPr>
            <w:r>
              <w:rPr>
                <w:rFonts w:ascii="Tahoma" w:eastAsia="Times New Roman" w:hAnsi="Tahoma" w:cs="Tahoma"/>
                <w:b/>
                <w:bCs/>
              </w:rPr>
              <w:t>Nr części zamówienia</w:t>
            </w:r>
          </w:p>
        </w:tc>
        <w:tc>
          <w:tcPr>
            <w:tcW w:w="3558"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2228E4BE" w:rsidR="003A52A0" w:rsidRPr="0009618D" w:rsidRDefault="003A52A0" w:rsidP="002E6404">
            <w:pPr>
              <w:jc w:val="center"/>
              <w:rPr>
                <w:rFonts w:ascii="Tahoma" w:eastAsia="Times New Roman" w:hAnsi="Tahoma" w:cs="Tahoma"/>
                <w:b/>
              </w:rPr>
            </w:pPr>
            <w:r w:rsidRPr="0009618D">
              <w:rPr>
                <w:rFonts w:ascii="Tahoma" w:eastAsia="Times New Roman" w:hAnsi="Tahoma" w:cs="Tahoma"/>
                <w:b/>
                <w:bCs/>
              </w:rPr>
              <w:t>Części zamówienia, których wykonanie zostanie powierzone podwykonawcom</w:t>
            </w:r>
          </w:p>
        </w:tc>
        <w:tc>
          <w:tcPr>
            <w:tcW w:w="2814"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3A52A0" w:rsidRPr="0009618D" w:rsidRDefault="003A52A0" w:rsidP="002E6404">
            <w:pPr>
              <w:jc w:val="center"/>
              <w:rPr>
                <w:rFonts w:ascii="Tahoma" w:eastAsia="Times New Roman" w:hAnsi="Tahoma" w:cs="Tahoma"/>
                <w:b/>
                <w:bCs/>
              </w:rPr>
            </w:pPr>
            <w:r w:rsidRPr="0009618D">
              <w:rPr>
                <w:rFonts w:ascii="Tahoma" w:eastAsia="Times New Roman" w:hAnsi="Tahoma" w:cs="Tahoma"/>
                <w:b/>
                <w:bCs/>
              </w:rPr>
              <w:t>Nazwa, siedziba podwykonawcy</w:t>
            </w:r>
          </w:p>
          <w:p w14:paraId="12C5465F" w14:textId="77777777" w:rsidR="003A52A0" w:rsidRPr="0009618D" w:rsidRDefault="003A52A0" w:rsidP="002E6404">
            <w:pPr>
              <w:jc w:val="center"/>
              <w:rPr>
                <w:rFonts w:ascii="Tahoma" w:eastAsia="Times New Roman" w:hAnsi="Tahoma" w:cs="Tahoma"/>
                <w:b/>
                <w:sz w:val="22"/>
                <w:szCs w:val="22"/>
              </w:rPr>
            </w:pPr>
            <w:r w:rsidRPr="0009618D">
              <w:rPr>
                <w:rFonts w:ascii="Tahoma" w:eastAsia="Times New Roman" w:hAnsi="Tahoma" w:cs="Tahoma"/>
                <w:b/>
                <w:bCs/>
              </w:rPr>
              <w:t>(o ile są znane)</w:t>
            </w:r>
          </w:p>
        </w:tc>
      </w:tr>
      <w:tr w:rsidR="003A52A0" w:rsidRPr="0009618D" w14:paraId="3A46B867" w14:textId="77777777" w:rsidTr="003A52A0">
        <w:trPr>
          <w:jc w:val="center"/>
        </w:trPr>
        <w:tc>
          <w:tcPr>
            <w:tcW w:w="3398" w:type="dxa"/>
            <w:tcBorders>
              <w:top w:val="single" w:sz="4" w:space="0" w:color="auto"/>
              <w:left w:val="single" w:sz="4" w:space="0" w:color="auto"/>
              <w:bottom w:val="single" w:sz="4" w:space="0" w:color="auto"/>
              <w:right w:val="single" w:sz="4" w:space="0" w:color="auto"/>
            </w:tcBorders>
          </w:tcPr>
          <w:p w14:paraId="417088A1" w14:textId="0898655E" w:rsidR="003A52A0" w:rsidRPr="0009618D" w:rsidRDefault="003A52A0" w:rsidP="002E6404">
            <w:pPr>
              <w:rPr>
                <w:rFonts w:ascii="Tahoma" w:eastAsia="Times New Roman" w:hAnsi="Tahoma" w:cs="Tahoma"/>
              </w:rPr>
            </w:pPr>
            <w:r>
              <w:rPr>
                <w:rFonts w:ascii="Tahoma" w:eastAsia="Times New Roman" w:hAnsi="Tahoma" w:cs="Tahoma"/>
              </w:rPr>
              <w:t>Część I</w:t>
            </w:r>
          </w:p>
        </w:tc>
        <w:tc>
          <w:tcPr>
            <w:tcW w:w="3558" w:type="dxa"/>
            <w:tcBorders>
              <w:top w:val="single" w:sz="4" w:space="0" w:color="auto"/>
              <w:left w:val="single" w:sz="4" w:space="0" w:color="auto"/>
              <w:bottom w:val="single" w:sz="4" w:space="0" w:color="auto"/>
              <w:right w:val="single" w:sz="4" w:space="0" w:color="auto"/>
            </w:tcBorders>
          </w:tcPr>
          <w:p w14:paraId="7B4F605C" w14:textId="34F1F5D4" w:rsidR="003A52A0" w:rsidRPr="0009618D" w:rsidRDefault="003A52A0" w:rsidP="002E6404">
            <w:pPr>
              <w:rPr>
                <w:rFonts w:ascii="Tahoma" w:eastAsia="Times New Roman" w:hAnsi="Tahoma" w:cs="Tahoma"/>
                <w:sz w:val="22"/>
                <w:szCs w:val="22"/>
              </w:rPr>
            </w:pPr>
          </w:p>
          <w:p w14:paraId="2F309445" w14:textId="77777777" w:rsidR="003A52A0" w:rsidRPr="0009618D" w:rsidRDefault="003A52A0" w:rsidP="002E6404">
            <w:pPr>
              <w:rPr>
                <w:rFonts w:ascii="Tahoma" w:eastAsia="Times New Roman" w:hAnsi="Tahoma" w:cs="Tahoma"/>
                <w:sz w:val="22"/>
                <w:szCs w:val="22"/>
              </w:rPr>
            </w:pPr>
          </w:p>
        </w:tc>
        <w:tc>
          <w:tcPr>
            <w:tcW w:w="2814" w:type="dxa"/>
            <w:tcBorders>
              <w:top w:val="single" w:sz="4" w:space="0" w:color="auto"/>
              <w:left w:val="single" w:sz="4" w:space="0" w:color="auto"/>
              <w:bottom w:val="single" w:sz="4" w:space="0" w:color="auto"/>
              <w:right w:val="single" w:sz="4" w:space="0" w:color="auto"/>
            </w:tcBorders>
          </w:tcPr>
          <w:p w14:paraId="75B4F5CD" w14:textId="77777777" w:rsidR="003A52A0" w:rsidRPr="0009618D" w:rsidRDefault="003A52A0" w:rsidP="002E6404">
            <w:pPr>
              <w:rPr>
                <w:rFonts w:ascii="Tahoma" w:eastAsia="Times New Roman" w:hAnsi="Tahoma" w:cs="Tahoma"/>
                <w:sz w:val="22"/>
                <w:szCs w:val="22"/>
              </w:rPr>
            </w:pPr>
          </w:p>
        </w:tc>
      </w:tr>
      <w:tr w:rsidR="003A52A0" w:rsidRPr="0009618D" w14:paraId="02D0D313" w14:textId="77777777" w:rsidTr="003A52A0">
        <w:trPr>
          <w:trHeight w:val="467"/>
          <w:jc w:val="center"/>
        </w:trPr>
        <w:tc>
          <w:tcPr>
            <w:tcW w:w="3398" w:type="dxa"/>
            <w:tcBorders>
              <w:top w:val="single" w:sz="4" w:space="0" w:color="auto"/>
              <w:left w:val="single" w:sz="4" w:space="0" w:color="auto"/>
              <w:bottom w:val="single" w:sz="4" w:space="0" w:color="auto"/>
              <w:right w:val="single" w:sz="4" w:space="0" w:color="auto"/>
            </w:tcBorders>
          </w:tcPr>
          <w:p w14:paraId="5F6784B7" w14:textId="62FF65A5" w:rsidR="003A52A0" w:rsidRPr="0009618D" w:rsidRDefault="003A52A0" w:rsidP="002E6404">
            <w:pPr>
              <w:rPr>
                <w:rFonts w:ascii="Tahoma" w:eastAsia="Times New Roman" w:hAnsi="Tahoma" w:cs="Tahoma"/>
              </w:rPr>
            </w:pPr>
            <w:r>
              <w:rPr>
                <w:rFonts w:ascii="Tahoma" w:eastAsia="Times New Roman" w:hAnsi="Tahoma" w:cs="Tahoma"/>
              </w:rPr>
              <w:t>Część II</w:t>
            </w:r>
          </w:p>
        </w:tc>
        <w:tc>
          <w:tcPr>
            <w:tcW w:w="3558" w:type="dxa"/>
            <w:tcBorders>
              <w:top w:val="single" w:sz="4" w:space="0" w:color="auto"/>
              <w:left w:val="single" w:sz="4" w:space="0" w:color="auto"/>
              <w:bottom w:val="single" w:sz="4" w:space="0" w:color="auto"/>
              <w:right w:val="single" w:sz="4" w:space="0" w:color="auto"/>
            </w:tcBorders>
          </w:tcPr>
          <w:p w14:paraId="64DCC64E" w14:textId="15364E53" w:rsidR="003A52A0" w:rsidRPr="0009618D" w:rsidRDefault="003A52A0"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04B08451" w14:textId="77777777" w:rsidR="003A52A0" w:rsidRPr="0009618D" w:rsidRDefault="003A52A0" w:rsidP="002E6404">
            <w:pPr>
              <w:rPr>
                <w:rFonts w:ascii="Tahoma" w:eastAsia="Times New Roman" w:hAnsi="Tahoma" w:cs="Tahoma"/>
              </w:rPr>
            </w:pPr>
          </w:p>
        </w:tc>
      </w:tr>
      <w:tr w:rsidR="003A52A0" w:rsidRPr="0009618D" w14:paraId="15CD5ABC" w14:textId="77777777" w:rsidTr="003A52A0">
        <w:trPr>
          <w:trHeight w:val="545"/>
          <w:jc w:val="center"/>
        </w:trPr>
        <w:tc>
          <w:tcPr>
            <w:tcW w:w="3398" w:type="dxa"/>
            <w:tcBorders>
              <w:top w:val="single" w:sz="4" w:space="0" w:color="auto"/>
              <w:left w:val="single" w:sz="4" w:space="0" w:color="auto"/>
              <w:bottom w:val="single" w:sz="4" w:space="0" w:color="auto"/>
              <w:right w:val="single" w:sz="4" w:space="0" w:color="auto"/>
            </w:tcBorders>
          </w:tcPr>
          <w:p w14:paraId="55D43A7C" w14:textId="35911C77" w:rsidR="003A52A0" w:rsidRPr="0009618D" w:rsidRDefault="003A52A0" w:rsidP="002E6404">
            <w:pPr>
              <w:rPr>
                <w:rFonts w:ascii="Tahoma" w:eastAsia="Times New Roman" w:hAnsi="Tahoma" w:cs="Tahoma"/>
              </w:rPr>
            </w:pPr>
            <w:r>
              <w:rPr>
                <w:rFonts w:ascii="Tahoma" w:eastAsia="Times New Roman" w:hAnsi="Tahoma" w:cs="Tahoma"/>
              </w:rPr>
              <w:t>Część III</w:t>
            </w:r>
          </w:p>
        </w:tc>
        <w:tc>
          <w:tcPr>
            <w:tcW w:w="3558" w:type="dxa"/>
            <w:tcBorders>
              <w:top w:val="single" w:sz="4" w:space="0" w:color="auto"/>
              <w:left w:val="single" w:sz="4" w:space="0" w:color="auto"/>
              <w:bottom w:val="single" w:sz="4" w:space="0" w:color="auto"/>
              <w:right w:val="single" w:sz="4" w:space="0" w:color="auto"/>
            </w:tcBorders>
          </w:tcPr>
          <w:p w14:paraId="49D488AE" w14:textId="77777777" w:rsidR="003A52A0" w:rsidRPr="0009618D" w:rsidRDefault="003A52A0"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798C48AF" w14:textId="77777777" w:rsidR="003A52A0" w:rsidRPr="0009618D" w:rsidRDefault="003A52A0" w:rsidP="002E6404">
            <w:pPr>
              <w:rPr>
                <w:rFonts w:ascii="Tahoma" w:eastAsia="Times New Roman" w:hAnsi="Tahoma" w:cs="Tahoma"/>
              </w:rPr>
            </w:pPr>
          </w:p>
        </w:tc>
      </w:tr>
      <w:tr w:rsidR="003A52A0" w:rsidRPr="0009618D" w14:paraId="274D0B5D" w14:textId="77777777" w:rsidTr="003A52A0">
        <w:trPr>
          <w:trHeight w:val="545"/>
          <w:jc w:val="center"/>
        </w:trPr>
        <w:tc>
          <w:tcPr>
            <w:tcW w:w="3398" w:type="dxa"/>
            <w:tcBorders>
              <w:top w:val="single" w:sz="4" w:space="0" w:color="auto"/>
              <w:left w:val="single" w:sz="4" w:space="0" w:color="auto"/>
              <w:bottom w:val="single" w:sz="4" w:space="0" w:color="auto"/>
              <w:right w:val="single" w:sz="4" w:space="0" w:color="auto"/>
            </w:tcBorders>
          </w:tcPr>
          <w:p w14:paraId="67F585AE" w14:textId="4F2EC658" w:rsidR="003A52A0" w:rsidRPr="0009618D" w:rsidRDefault="003A52A0" w:rsidP="002E6404">
            <w:pPr>
              <w:rPr>
                <w:rFonts w:ascii="Tahoma" w:eastAsia="Times New Roman" w:hAnsi="Tahoma" w:cs="Tahoma"/>
              </w:rPr>
            </w:pPr>
            <w:r>
              <w:rPr>
                <w:rFonts w:ascii="Tahoma" w:eastAsia="Times New Roman" w:hAnsi="Tahoma" w:cs="Tahoma"/>
              </w:rPr>
              <w:t>Część IV</w:t>
            </w:r>
          </w:p>
        </w:tc>
        <w:tc>
          <w:tcPr>
            <w:tcW w:w="3558" w:type="dxa"/>
            <w:tcBorders>
              <w:top w:val="single" w:sz="4" w:space="0" w:color="auto"/>
              <w:left w:val="single" w:sz="4" w:space="0" w:color="auto"/>
              <w:bottom w:val="single" w:sz="4" w:space="0" w:color="auto"/>
              <w:right w:val="single" w:sz="4" w:space="0" w:color="auto"/>
            </w:tcBorders>
          </w:tcPr>
          <w:p w14:paraId="51165CB2" w14:textId="77777777" w:rsidR="003A52A0" w:rsidRPr="0009618D" w:rsidRDefault="003A52A0"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61EEF580" w14:textId="77777777" w:rsidR="003A52A0" w:rsidRPr="0009618D" w:rsidRDefault="003A52A0" w:rsidP="002E6404">
            <w:pPr>
              <w:rPr>
                <w:rFonts w:ascii="Tahoma" w:eastAsia="Times New Roman" w:hAnsi="Tahoma" w:cs="Tahoma"/>
              </w:rPr>
            </w:pPr>
          </w:p>
        </w:tc>
      </w:tr>
    </w:tbl>
    <w:p w14:paraId="6FA6EA2B" w14:textId="486E87D4" w:rsidR="0084532D" w:rsidRPr="0009618D" w:rsidRDefault="0084532D" w:rsidP="0084532D">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09618D">
        <w:rPr>
          <w:rFonts w:ascii="Tahoma" w:eastAsia="Times New Roman" w:hAnsi="Tahoma" w:cs="Tahoma"/>
          <w:sz w:val="20"/>
          <w:szCs w:val="20"/>
          <w:lang w:eastAsia="pl-PL"/>
        </w:rPr>
        <w:t xml:space="preserve">Uwaga! W przypadku braku </w:t>
      </w:r>
      <w:r w:rsidR="00F74FA0" w:rsidRPr="0009618D">
        <w:rPr>
          <w:rFonts w:ascii="Tahoma" w:eastAsia="Times New Roman" w:hAnsi="Tahoma" w:cs="Tahoma"/>
          <w:sz w:val="20"/>
          <w:szCs w:val="20"/>
          <w:lang w:eastAsia="pl-PL"/>
        </w:rPr>
        <w:t>wskazania części</w:t>
      </w:r>
      <w:r w:rsidRPr="0009618D">
        <w:rPr>
          <w:rFonts w:ascii="Tahoma" w:eastAsia="Times New Roman" w:hAnsi="Tahoma" w:cs="Tahoma"/>
          <w:sz w:val="20"/>
          <w:szCs w:val="20"/>
          <w:lang w:eastAsia="pl-PL"/>
        </w:rPr>
        <w:t xml:space="preserve"> zamówienia, której wykonanie będzie powierzone podwykonawcom, przyjmuje się, że całość zamówienia zostanie zrealizowana siłami własnymi wykonawcy.</w:t>
      </w:r>
    </w:p>
    <w:p w14:paraId="717267C2" w14:textId="77777777" w:rsidR="0084532D" w:rsidRPr="0009618D" w:rsidRDefault="0084532D" w:rsidP="0084532D">
      <w:pPr>
        <w:spacing w:after="0" w:line="240" w:lineRule="auto"/>
        <w:jc w:val="both"/>
        <w:rPr>
          <w:rFonts w:ascii="Tahoma" w:hAnsi="Tahoma" w:cs="Tahoma"/>
        </w:rPr>
      </w:pPr>
    </w:p>
    <w:p w14:paraId="4D036C4C" w14:textId="311F515B" w:rsidR="0084532D" w:rsidRPr="0009618D" w:rsidRDefault="0009618D" w:rsidP="0084532D">
      <w:pPr>
        <w:spacing w:after="0" w:line="240" w:lineRule="auto"/>
        <w:jc w:val="both"/>
        <w:rPr>
          <w:rFonts w:ascii="Tahoma" w:eastAsia="Calibri" w:hAnsi="Tahoma" w:cs="Tahoma"/>
        </w:rPr>
      </w:pPr>
      <w:r w:rsidRPr="0009618D">
        <w:rPr>
          <w:rFonts w:ascii="Tahoma" w:hAnsi="Tahoma" w:cs="Tahoma"/>
        </w:rPr>
        <w:t>11</w:t>
      </w:r>
      <w:r w:rsidR="0084532D" w:rsidRPr="0009618D">
        <w:rPr>
          <w:rFonts w:ascii="Tahoma" w:hAnsi="Tahoma" w:cs="Tahoma"/>
        </w:rPr>
        <w:t>.</w:t>
      </w:r>
      <w:r w:rsidR="004B63C5" w:rsidRPr="0009618D">
        <w:rPr>
          <w:rFonts w:ascii="Tahoma" w:hAnsi="Tahoma" w:cs="Tahoma"/>
        </w:rPr>
        <w:t xml:space="preserve"> </w:t>
      </w:r>
      <w:r w:rsidR="0084532D" w:rsidRPr="0009618D">
        <w:rPr>
          <w:rFonts w:ascii="Tahoma" w:eastAsia="Calibri" w:hAnsi="Tahoma" w:cs="Tahoma"/>
        </w:rPr>
        <w:t>Oświadczam, że wypełniłem obowiązki informacyjne przewidziane w art. 13 lub art. 14 RODO</w:t>
      </w:r>
      <w:r w:rsidR="0084532D" w:rsidRPr="0009618D">
        <w:rPr>
          <w:rStyle w:val="Odwoanieprzypisudolnego"/>
          <w:rFonts w:ascii="Tahoma" w:eastAsia="Calibri" w:hAnsi="Tahoma" w:cs="Tahoma"/>
        </w:rPr>
        <w:footnoteReference w:id="2"/>
      </w:r>
      <w:r w:rsidR="0084532D" w:rsidRPr="0009618D">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C924B8" w:rsidRDefault="0084532D" w:rsidP="0084532D">
      <w:pPr>
        <w:spacing w:after="0" w:line="240" w:lineRule="auto"/>
        <w:jc w:val="both"/>
        <w:rPr>
          <w:rFonts w:ascii="Tahoma" w:eastAsia="Times New Roman" w:hAnsi="Tahoma" w:cs="Tahoma"/>
          <w:color w:val="FF0000"/>
          <w:lang w:eastAsia="pl-PL"/>
        </w:rPr>
      </w:pPr>
    </w:p>
    <w:p w14:paraId="1C6099BB" w14:textId="40E51B48" w:rsidR="0084532D" w:rsidRPr="0009618D" w:rsidRDefault="0009618D" w:rsidP="0084532D">
      <w:pPr>
        <w:spacing w:after="0" w:line="240" w:lineRule="auto"/>
        <w:jc w:val="both"/>
        <w:rPr>
          <w:rFonts w:ascii="Tahoma" w:eastAsia="Times New Roman" w:hAnsi="Tahoma" w:cs="Tahoma"/>
          <w:lang w:eastAsia="pl-PL"/>
        </w:rPr>
      </w:pPr>
      <w:r w:rsidRPr="0009618D">
        <w:rPr>
          <w:rFonts w:ascii="Tahoma" w:eastAsia="Times New Roman" w:hAnsi="Tahoma" w:cs="Tahoma"/>
          <w:lang w:eastAsia="pl-PL"/>
        </w:rPr>
        <w:t>12</w:t>
      </w:r>
      <w:r w:rsidR="0084532D" w:rsidRPr="0009618D">
        <w:rPr>
          <w:rFonts w:ascii="Tahoma" w:eastAsia="Times New Roman" w:hAnsi="Tahoma" w:cs="Tahoma"/>
          <w:lang w:eastAsia="pl-PL"/>
        </w:rPr>
        <w:t>.</w:t>
      </w:r>
      <w:r w:rsidR="004B63C5" w:rsidRPr="0009618D">
        <w:rPr>
          <w:rFonts w:ascii="Tahoma" w:eastAsia="Times New Roman" w:hAnsi="Tahoma" w:cs="Tahoma"/>
          <w:lang w:eastAsia="pl-PL"/>
        </w:rPr>
        <w:t xml:space="preserve"> </w:t>
      </w:r>
      <w:r w:rsidR="0084532D" w:rsidRPr="0009618D">
        <w:rPr>
          <w:rFonts w:ascii="Tahoma" w:eastAsia="Times New Roman" w:hAnsi="Tahoma" w:cs="Tahoma"/>
          <w:lang w:eastAsia="pl-PL"/>
        </w:rPr>
        <w:t>Wraz z ofertą składamy następujące oświadczenia i dokumenty:</w:t>
      </w:r>
    </w:p>
    <w:p w14:paraId="40F65AD9" w14:textId="77777777" w:rsidR="0084532D" w:rsidRPr="0009618D" w:rsidRDefault="0084532D" w:rsidP="0084532D">
      <w:pPr>
        <w:tabs>
          <w:tab w:val="left" w:pos="9514"/>
          <w:tab w:val="left" w:pos="9940"/>
        </w:tabs>
        <w:spacing w:after="0" w:line="360" w:lineRule="auto"/>
        <w:jc w:val="both"/>
        <w:rPr>
          <w:rFonts w:ascii="Tahoma" w:eastAsia="Times New Roman" w:hAnsi="Tahoma" w:cs="Tahoma"/>
          <w:lang w:eastAsia="pl-PL"/>
        </w:rPr>
      </w:pPr>
    </w:p>
    <w:p w14:paraId="46080E59" w14:textId="77777777" w:rsidR="0084532D" w:rsidRPr="0009618D" w:rsidRDefault="0084532D" w:rsidP="0084532D">
      <w:pPr>
        <w:spacing w:after="0" w:line="480" w:lineRule="auto"/>
        <w:jc w:val="both"/>
        <w:rPr>
          <w:rFonts w:ascii="Tahoma" w:hAnsi="Tahoma" w:cs="Tahoma"/>
          <w:lang w:val="x-none" w:eastAsia="x-none"/>
        </w:rPr>
      </w:pPr>
      <w:r w:rsidRPr="0009618D">
        <w:rPr>
          <w:rFonts w:ascii="Tahoma" w:hAnsi="Tahoma" w:cs="Tahoma"/>
          <w:lang w:eastAsia="x-none"/>
        </w:rPr>
        <w:t>1.</w:t>
      </w:r>
      <w:r w:rsidRPr="0009618D">
        <w:rPr>
          <w:rFonts w:ascii="Tahoma" w:hAnsi="Tahoma" w:cs="Tahoma"/>
          <w:lang w:val="x-none" w:eastAsia="x-none"/>
        </w:rPr>
        <w:t>...................................................................................</w:t>
      </w:r>
    </w:p>
    <w:p w14:paraId="3E1B4C2A" w14:textId="77777777" w:rsidR="0084532D" w:rsidRPr="0009618D" w:rsidRDefault="0084532D" w:rsidP="0084532D">
      <w:pPr>
        <w:spacing w:after="0" w:line="480" w:lineRule="auto"/>
        <w:jc w:val="both"/>
        <w:rPr>
          <w:rFonts w:ascii="Tahoma" w:eastAsia="Times New Roman" w:hAnsi="Tahoma" w:cs="Tahoma"/>
          <w:lang w:eastAsia="pl-PL"/>
        </w:rPr>
      </w:pPr>
      <w:r w:rsidRPr="0009618D">
        <w:rPr>
          <w:rFonts w:ascii="Tahoma" w:eastAsia="Times New Roman" w:hAnsi="Tahoma" w:cs="Tahoma"/>
          <w:lang w:eastAsia="pl-PL"/>
        </w:rPr>
        <w:t>2....................................................................................</w:t>
      </w:r>
    </w:p>
    <w:p w14:paraId="3845CD50" w14:textId="77777777" w:rsidR="0084532D" w:rsidRPr="0009618D" w:rsidRDefault="0084532D" w:rsidP="0084532D">
      <w:pPr>
        <w:spacing w:after="0" w:line="480" w:lineRule="auto"/>
        <w:jc w:val="both"/>
        <w:rPr>
          <w:rFonts w:ascii="Tahoma" w:hAnsi="Tahoma" w:cs="Tahoma"/>
          <w:lang w:val="x-none" w:eastAsia="x-none"/>
        </w:rPr>
      </w:pPr>
      <w:r w:rsidRPr="0009618D">
        <w:rPr>
          <w:rFonts w:ascii="Tahoma" w:hAnsi="Tahoma" w:cs="Tahoma"/>
          <w:lang w:eastAsia="x-none"/>
        </w:rPr>
        <w:t>3</w:t>
      </w:r>
      <w:r w:rsidRPr="0009618D">
        <w:rPr>
          <w:rFonts w:ascii="Tahoma" w:hAnsi="Tahoma" w:cs="Tahoma"/>
          <w:lang w:val="x-none" w:eastAsia="x-none"/>
        </w:rPr>
        <w:t>.</w:t>
      </w:r>
      <w:r w:rsidRPr="0009618D">
        <w:rPr>
          <w:rFonts w:ascii="Tahoma" w:hAnsi="Tahoma" w:cs="Tahoma"/>
          <w:lang w:eastAsia="x-none"/>
        </w:rPr>
        <w:t>.</w:t>
      </w:r>
      <w:r w:rsidRPr="0009618D">
        <w:rPr>
          <w:rFonts w:ascii="Tahoma" w:hAnsi="Tahoma" w:cs="Tahoma"/>
          <w:lang w:val="x-none" w:eastAsia="x-none"/>
        </w:rPr>
        <w:t>..................................................................................</w:t>
      </w:r>
    </w:p>
    <w:p w14:paraId="68E238AC" w14:textId="77777777" w:rsidR="0084532D" w:rsidRPr="0009618D" w:rsidRDefault="0084532D" w:rsidP="0084532D">
      <w:pPr>
        <w:spacing w:after="0" w:line="240" w:lineRule="auto"/>
        <w:ind w:left="3545" w:hanging="3545"/>
        <w:rPr>
          <w:rFonts w:ascii="Tahoma" w:eastAsia="Times New Roman" w:hAnsi="Tahoma" w:cs="Tahoma"/>
          <w:sz w:val="16"/>
          <w:szCs w:val="16"/>
          <w:lang w:eastAsia="pl-PL"/>
        </w:rPr>
      </w:pP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16"/>
          <w:szCs w:val="16"/>
          <w:lang w:eastAsia="pl-PL"/>
        </w:rPr>
        <w:t>....................................................</w:t>
      </w:r>
    </w:p>
    <w:p w14:paraId="49A50AAE" w14:textId="77777777" w:rsidR="0084532D" w:rsidRPr="0009618D" w:rsidRDefault="0084532D" w:rsidP="0084532D">
      <w:pPr>
        <w:spacing w:after="0" w:line="240" w:lineRule="auto"/>
        <w:ind w:left="6372"/>
        <w:jc w:val="center"/>
        <w:rPr>
          <w:rFonts w:ascii="Tahoma" w:eastAsia="Times New Roman" w:hAnsi="Tahoma" w:cs="Tahoma"/>
          <w:sz w:val="18"/>
          <w:szCs w:val="18"/>
          <w:u w:val="single"/>
          <w:lang w:eastAsia="pl-PL"/>
        </w:rPr>
      </w:pPr>
      <w:r w:rsidRPr="0009618D">
        <w:rPr>
          <w:rFonts w:ascii="Tahoma" w:eastAsia="Calibri" w:hAnsi="Tahoma" w:cs="Tahoma"/>
          <w:sz w:val="18"/>
          <w:szCs w:val="18"/>
        </w:rPr>
        <w:t>Podpis kwalifikowany, podpis zaufany lub podpis osobisty osoby uprawnionej</w:t>
      </w:r>
    </w:p>
    <w:p w14:paraId="5B979A23" w14:textId="77777777" w:rsidR="0084532D" w:rsidRPr="0009618D" w:rsidRDefault="0084532D" w:rsidP="0084532D">
      <w:pPr>
        <w:spacing w:after="0" w:line="240" w:lineRule="auto"/>
        <w:ind w:left="3545" w:hanging="3545"/>
        <w:jc w:val="center"/>
        <w:rPr>
          <w:rFonts w:ascii="Tahoma" w:eastAsia="Times New Roman" w:hAnsi="Tahoma" w:cs="Tahoma"/>
          <w:sz w:val="16"/>
          <w:szCs w:val="16"/>
          <w:u w:val="single"/>
          <w:lang w:eastAsia="pl-PL"/>
        </w:rPr>
      </w:pPr>
    </w:p>
    <w:p w14:paraId="62012441" w14:textId="77777777" w:rsidR="0084532D" w:rsidRPr="0009618D" w:rsidRDefault="0084532D" w:rsidP="0084532D">
      <w:pPr>
        <w:spacing w:after="0" w:line="240" w:lineRule="auto"/>
        <w:ind w:left="3545" w:hanging="3545"/>
        <w:jc w:val="both"/>
        <w:rPr>
          <w:rFonts w:ascii="Tahoma" w:eastAsia="Times New Roman" w:hAnsi="Tahoma" w:cs="Tahoma"/>
          <w:sz w:val="16"/>
          <w:szCs w:val="16"/>
          <w:u w:val="single"/>
          <w:lang w:eastAsia="pl-PL"/>
        </w:rPr>
      </w:pPr>
      <w:r w:rsidRPr="0009618D">
        <w:rPr>
          <w:rFonts w:ascii="Tahoma" w:eastAsia="Times New Roman" w:hAnsi="Tahoma" w:cs="Tahoma"/>
          <w:sz w:val="16"/>
          <w:szCs w:val="16"/>
          <w:u w:val="single"/>
          <w:lang w:eastAsia="pl-PL"/>
        </w:rPr>
        <w:t>Informacja dla Wykonawcy:</w:t>
      </w:r>
    </w:p>
    <w:p w14:paraId="60D8AEE6"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3BA8CDC"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*niepotrzebne skreślić</w:t>
      </w:r>
    </w:p>
    <w:p w14:paraId="56BAD5EC" w14:textId="77777777" w:rsidR="0084532D" w:rsidRPr="0009618D" w:rsidRDefault="0084532D" w:rsidP="0084532D">
      <w:pPr>
        <w:spacing w:after="0" w:line="240" w:lineRule="auto"/>
        <w:jc w:val="both"/>
        <w:rPr>
          <w:rFonts w:ascii="Tahoma" w:eastAsia="Times New Roman" w:hAnsi="Tahoma" w:cs="Tahoma"/>
          <w:sz w:val="16"/>
          <w:szCs w:val="16"/>
          <w:lang w:eastAsia="pl-PL"/>
        </w:rPr>
      </w:pPr>
    </w:p>
    <w:p w14:paraId="58AD9E44"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C924B8" w:rsidRDefault="0084532D" w:rsidP="00F01ACF">
      <w:pPr>
        <w:spacing w:after="0" w:line="240" w:lineRule="auto"/>
        <w:jc w:val="both"/>
        <w:rPr>
          <w:rFonts w:ascii="Tahoma" w:hAnsi="Tahoma" w:cs="Tahoma"/>
          <w:color w:val="FF0000"/>
        </w:rPr>
      </w:pPr>
    </w:p>
    <w:p w14:paraId="115A4EFC" w14:textId="77777777" w:rsidR="00424998" w:rsidRPr="00C924B8" w:rsidRDefault="00424998" w:rsidP="00F01ACF">
      <w:pPr>
        <w:spacing w:after="0" w:line="240" w:lineRule="auto"/>
        <w:jc w:val="both"/>
        <w:rPr>
          <w:rFonts w:ascii="Tahoma" w:hAnsi="Tahoma" w:cs="Tahoma"/>
          <w:color w:val="FF0000"/>
        </w:rPr>
      </w:pPr>
    </w:p>
    <w:p w14:paraId="5094DDE1" w14:textId="77777777" w:rsidR="00424998" w:rsidRPr="00C924B8" w:rsidRDefault="00424998" w:rsidP="00F01ACF">
      <w:pPr>
        <w:spacing w:after="0" w:line="240" w:lineRule="auto"/>
        <w:jc w:val="both"/>
        <w:rPr>
          <w:rFonts w:ascii="Tahoma" w:hAnsi="Tahoma" w:cs="Tahoma"/>
          <w:color w:val="FF0000"/>
        </w:rPr>
      </w:pPr>
    </w:p>
    <w:p w14:paraId="7A10F3C0" w14:textId="77777777" w:rsidR="00424998" w:rsidRPr="00C924B8" w:rsidRDefault="00424998" w:rsidP="00F01ACF">
      <w:pPr>
        <w:spacing w:after="0" w:line="240" w:lineRule="auto"/>
        <w:jc w:val="both"/>
        <w:rPr>
          <w:rFonts w:ascii="Tahoma" w:hAnsi="Tahoma" w:cs="Tahoma"/>
          <w:color w:val="FF0000"/>
        </w:rPr>
      </w:pPr>
    </w:p>
    <w:p w14:paraId="776405FB" w14:textId="77777777" w:rsidR="00424998" w:rsidRPr="00C924B8" w:rsidRDefault="00424998" w:rsidP="00F01ACF">
      <w:pPr>
        <w:spacing w:after="0" w:line="240" w:lineRule="auto"/>
        <w:jc w:val="both"/>
        <w:rPr>
          <w:rFonts w:ascii="Tahoma" w:hAnsi="Tahoma" w:cs="Tahoma"/>
          <w:color w:val="FF0000"/>
        </w:rPr>
      </w:pPr>
    </w:p>
    <w:p w14:paraId="53466A7D" w14:textId="77777777" w:rsidR="00424998" w:rsidRPr="00C924B8" w:rsidRDefault="00424998" w:rsidP="00F01ACF">
      <w:pPr>
        <w:spacing w:after="0" w:line="240" w:lineRule="auto"/>
        <w:jc w:val="both"/>
        <w:rPr>
          <w:rFonts w:ascii="Tahoma" w:hAnsi="Tahoma" w:cs="Tahoma"/>
          <w:color w:val="FF0000"/>
        </w:rPr>
      </w:pPr>
    </w:p>
    <w:p w14:paraId="4F702470" w14:textId="77777777" w:rsidR="00424998" w:rsidRPr="00C924B8" w:rsidRDefault="00424998" w:rsidP="00F01ACF">
      <w:pPr>
        <w:spacing w:after="0" w:line="240" w:lineRule="auto"/>
        <w:jc w:val="both"/>
        <w:rPr>
          <w:rFonts w:ascii="Tahoma" w:hAnsi="Tahoma" w:cs="Tahoma"/>
          <w:color w:val="FF0000"/>
        </w:rPr>
      </w:pPr>
    </w:p>
    <w:p w14:paraId="1C32AD2A" w14:textId="77777777" w:rsidR="00424998" w:rsidRPr="00C924B8" w:rsidRDefault="00424998" w:rsidP="00F01ACF">
      <w:pPr>
        <w:spacing w:after="0" w:line="240" w:lineRule="auto"/>
        <w:jc w:val="both"/>
        <w:rPr>
          <w:rFonts w:ascii="Tahoma" w:hAnsi="Tahoma" w:cs="Tahoma"/>
          <w:color w:val="FF0000"/>
        </w:rPr>
      </w:pPr>
    </w:p>
    <w:p w14:paraId="5F29DAE1" w14:textId="77777777" w:rsidR="00424998" w:rsidRPr="00C924B8" w:rsidRDefault="00424998" w:rsidP="00F01ACF">
      <w:pPr>
        <w:spacing w:after="0" w:line="240" w:lineRule="auto"/>
        <w:jc w:val="both"/>
        <w:rPr>
          <w:rFonts w:ascii="Tahoma" w:hAnsi="Tahoma" w:cs="Tahoma"/>
          <w:color w:val="FF0000"/>
        </w:rPr>
      </w:pPr>
    </w:p>
    <w:p w14:paraId="63BED389" w14:textId="77777777" w:rsidR="00424998" w:rsidRPr="00C924B8" w:rsidRDefault="00424998" w:rsidP="00F01ACF">
      <w:pPr>
        <w:spacing w:after="0" w:line="240" w:lineRule="auto"/>
        <w:jc w:val="both"/>
        <w:rPr>
          <w:rFonts w:ascii="Tahoma" w:hAnsi="Tahoma" w:cs="Tahoma"/>
          <w:color w:val="FF0000"/>
        </w:rPr>
      </w:pPr>
    </w:p>
    <w:p w14:paraId="2AC61AE5" w14:textId="77777777" w:rsidR="00424998" w:rsidRPr="00C924B8" w:rsidRDefault="00424998" w:rsidP="00F01ACF">
      <w:pPr>
        <w:spacing w:after="0" w:line="240" w:lineRule="auto"/>
        <w:jc w:val="both"/>
        <w:rPr>
          <w:rFonts w:ascii="Tahoma" w:hAnsi="Tahoma" w:cs="Tahoma"/>
          <w:color w:val="FF0000"/>
        </w:rPr>
      </w:pPr>
    </w:p>
    <w:p w14:paraId="0D027ACB" w14:textId="77777777" w:rsidR="00424998" w:rsidRPr="00C924B8" w:rsidRDefault="00424998" w:rsidP="00F01ACF">
      <w:pPr>
        <w:spacing w:after="0" w:line="240" w:lineRule="auto"/>
        <w:jc w:val="both"/>
        <w:rPr>
          <w:rFonts w:ascii="Tahoma" w:hAnsi="Tahoma" w:cs="Tahoma"/>
          <w:color w:val="FF0000"/>
        </w:rPr>
      </w:pPr>
    </w:p>
    <w:p w14:paraId="332D68AE" w14:textId="77777777" w:rsidR="00424998" w:rsidRPr="00C924B8" w:rsidRDefault="00424998" w:rsidP="00F01ACF">
      <w:pPr>
        <w:spacing w:after="0" w:line="240" w:lineRule="auto"/>
        <w:jc w:val="both"/>
        <w:rPr>
          <w:rFonts w:ascii="Tahoma" w:hAnsi="Tahoma" w:cs="Tahoma"/>
          <w:color w:val="FF0000"/>
        </w:rPr>
      </w:pPr>
    </w:p>
    <w:p w14:paraId="7015B81F" w14:textId="77777777" w:rsidR="00424998" w:rsidRPr="00C924B8" w:rsidRDefault="00424998" w:rsidP="00F01ACF">
      <w:pPr>
        <w:spacing w:after="0" w:line="240" w:lineRule="auto"/>
        <w:jc w:val="both"/>
        <w:rPr>
          <w:rFonts w:ascii="Tahoma" w:hAnsi="Tahoma" w:cs="Tahoma"/>
          <w:color w:val="FF0000"/>
        </w:rPr>
      </w:pPr>
    </w:p>
    <w:p w14:paraId="0C456018" w14:textId="77777777" w:rsidR="00424998" w:rsidRPr="00C924B8" w:rsidRDefault="00424998" w:rsidP="00F01ACF">
      <w:pPr>
        <w:spacing w:after="0" w:line="240" w:lineRule="auto"/>
        <w:jc w:val="both"/>
        <w:rPr>
          <w:rFonts w:ascii="Tahoma" w:hAnsi="Tahoma" w:cs="Tahoma"/>
          <w:color w:val="FF0000"/>
        </w:rPr>
      </w:pPr>
    </w:p>
    <w:p w14:paraId="5C8442AC" w14:textId="77777777" w:rsidR="00424998" w:rsidRPr="00C924B8" w:rsidRDefault="00424998" w:rsidP="00F01ACF">
      <w:pPr>
        <w:spacing w:after="0" w:line="240" w:lineRule="auto"/>
        <w:jc w:val="both"/>
        <w:rPr>
          <w:rFonts w:ascii="Tahoma" w:hAnsi="Tahoma" w:cs="Tahoma"/>
          <w:color w:val="FF0000"/>
        </w:rPr>
      </w:pPr>
    </w:p>
    <w:p w14:paraId="58FEA509" w14:textId="77777777" w:rsidR="00424998" w:rsidRPr="00C924B8" w:rsidRDefault="00424998" w:rsidP="00F01ACF">
      <w:pPr>
        <w:spacing w:after="0" w:line="240" w:lineRule="auto"/>
        <w:jc w:val="both"/>
        <w:rPr>
          <w:rFonts w:ascii="Tahoma" w:hAnsi="Tahoma" w:cs="Tahoma"/>
          <w:color w:val="FF0000"/>
        </w:rPr>
      </w:pPr>
    </w:p>
    <w:p w14:paraId="3C0E4155" w14:textId="77777777" w:rsidR="00424998" w:rsidRPr="00C924B8" w:rsidRDefault="00424998" w:rsidP="00F01ACF">
      <w:pPr>
        <w:spacing w:after="0" w:line="240" w:lineRule="auto"/>
        <w:jc w:val="both"/>
        <w:rPr>
          <w:rFonts w:ascii="Tahoma" w:hAnsi="Tahoma" w:cs="Tahoma"/>
          <w:color w:val="FF0000"/>
        </w:rPr>
      </w:pPr>
    </w:p>
    <w:p w14:paraId="09ED2569" w14:textId="77777777" w:rsidR="00424998" w:rsidRPr="00C924B8" w:rsidRDefault="00424998" w:rsidP="00F01ACF">
      <w:pPr>
        <w:spacing w:after="0" w:line="240" w:lineRule="auto"/>
        <w:jc w:val="both"/>
        <w:rPr>
          <w:rFonts w:ascii="Tahoma" w:hAnsi="Tahoma" w:cs="Tahoma"/>
          <w:color w:val="FF0000"/>
        </w:rPr>
      </w:pPr>
    </w:p>
    <w:p w14:paraId="69C0E437" w14:textId="77777777" w:rsidR="00424998" w:rsidRPr="00C924B8" w:rsidRDefault="00424998" w:rsidP="00F01ACF">
      <w:pPr>
        <w:spacing w:after="0" w:line="240" w:lineRule="auto"/>
        <w:jc w:val="both"/>
        <w:rPr>
          <w:rFonts w:ascii="Tahoma" w:hAnsi="Tahoma" w:cs="Tahoma"/>
          <w:color w:val="FF0000"/>
        </w:rPr>
      </w:pPr>
    </w:p>
    <w:p w14:paraId="27FFFF3A" w14:textId="77777777" w:rsidR="00424998" w:rsidRPr="00C924B8" w:rsidRDefault="00424998" w:rsidP="00F01ACF">
      <w:pPr>
        <w:spacing w:after="0" w:line="240" w:lineRule="auto"/>
        <w:jc w:val="both"/>
        <w:rPr>
          <w:rFonts w:ascii="Tahoma" w:hAnsi="Tahoma" w:cs="Tahoma"/>
          <w:color w:val="FF0000"/>
        </w:rPr>
      </w:pPr>
    </w:p>
    <w:p w14:paraId="22EF2778" w14:textId="77777777" w:rsidR="00424998" w:rsidRPr="00C924B8" w:rsidRDefault="00424998" w:rsidP="00F01ACF">
      <w:pPr>
        <w:spacing w:after="0" w:line="240" w:lineRule="auto"/>
        <w:jc w:val="both"/>
        <w:rPr>
          <w:rFonts w:ascii="Tahoma" w:hAnsi="Tahoma" w:cs="Tahoma"/>
          <w:color w:val="FF0000"/>
        </w:rPr>
      </w:pPr>
    </w:p>
    <w:p w14:paraId="4BC9E070" w14:textId="77777777" w:rsidR="00424998" w:rsidRPr="00C924B8" w:rsidRDefault="00424998" w:rsidP="00F01ACF">
      <w:pPr>
        <w:spacing w:after="0" w:line="240" w:lineRule="auto"/>
        <w:jc w:val="both"/>
        <w:rPr>
          <w:rFonts w:ascii="Tahoma" w:hAnsi="Tahoma" w:cs="Tahoma"/>
          <w:color w:val="FF0000"/>
        </w:rPr>
      </w:pPr>
    </w:p>
    <w:p w14:paraId="1AB40B39" w14:textId="77777777" w:rsidR="00424998" w:rsidRPr="00C924B8" w:rsidRDefault="00424998" w:rsidP="00F01ACF">
      <w:pPr>
        <w:spacing w:after="0" w:line="240" w:lineRule="auto"/>
        <w:jc w:val="both"/>
        <w:rPr>
          <w:rFonts w:ascii="Tahoma" w:hAnsi="Tahoma" w:cs="Tahoma"/>
          <w:color w:val="FF0000"/>
        </w:rPr>
      </w:pPr>
    </w:p>
    <w:p w14:paraId="081F37B7" w14:textId="77777777" w:rsidR="00424998" w:rsidRPr="00C924B8" w:rsidRDefault="00424998" w:rsidP="00F01ACF">
      <w:pPr>
        <w:spacing w:after="0" w:line="240" w:lineRule="auto"/>
        <w:jc w:val="both"/>
        <w:rPr>
          <w:rFonts w:ascii="Tahoma" w:hAnsi="Tahoma" w:cs="Tahoma"/>
          <w:color w:val="FF0000"/>
        </w:rPr>
      </w:pPr>
    </w:p>
    <w:p w14:paraId="30A92F30" w14:textId="77777777" w:rsidR="00424998" w:rsidRPr="00C924B8" w:rsidRDefault="00424998" w:rsidP="00F01ACF">
      <w:pPr>
        <w:spacing w:after="0" w:line="240" w:lineRule="auto"/>
        <w:jc w:val="both"/>
        <w:rPr>
          <w:rFonts w:ascii="Tahoma" w:hAnsi="Tahoma" w:cs="Tahoma"/>
          <w:color w:val="FF0000"/>
        </w:rPr>
      </w:pPr>
    </w:p>
    <w:p w14:paraId="658417C1" w14:textId="77777777" w:rsidR="00424998" w:rsidRPr="00C924B8" w:rsidRDefault="00424998" w:rsidP="00F01ACF">
      <w:pPr>
        <w:spacing w:after="0" w:line="240" w:lineRule="auto"/>
        <w:jc w:val="both"/>
        <w:rPr>
          <w:rFonts w:ascii="Tahoma" w:hAnsi="Tahoma" w:cs="Tahoma"/>
          <w:color w:val="FF0000"/>
        </w:rPr>
      </w:pPr>
    </w:p>
    <w:p w14:paraId="179046B8" w14:textId="77777777" w:rsidR="00424998" w:rsidRPr="00C924B8" w:rsidRDefault="00424998" w:rsidP="00F01ACF">
      <w:pPr>
        <w:spacing w:after="0" w:line="240" w:lineRule="auto"/>
        <w:jc w:val="both"/>
        <w:rPr>
          <w:rFonts w:ascii="Tahoma" w:hAnsi="Tahoma" w:cs="Tahoma"/>
          <w:color w:val="FF0000"/>
        </w:rPr>
      </w:pPr>
    </w:p>
    <w:p w14:paraId="14F5C123" w14:textId="77777777" w:rsidR="00424998" w:rsidRPr="00C924B8" w:rsidRDefault="00424998" w:rsidP="00F01ACF">
      <w:pPr>
        <w:spacing w:after="0" w:line="240" w:lineRule="auto"/>
        <w:jc w:val="both"/>
        <w:rPr>
          <w:rFonts w:ascii="Tahoma" w:hAnsi="Tahoma" w:cs="Tahoma"/>
          <w:color w:val="FF0000"/>
        </w:rPr>
      </w:pPr>
    </w:p>
    <w:p w14:paraId="32FF0959" w14:textId="77777777" w:rsidR="00424998" w:rsidRPr="00C924B8" w:rsidRDefault="00424998" w:rsidP="00F01ACF">
      <w:pPr>
        <w:spacing w:after="0" w:line="240" w:lineRule="auto"/>
        <w:jc w:val="both"/>
        <w:rPr>
          <w:rFonts w:ascii="Tahoma" w:hAnsi="Tahoma" w:cs="Tahoma"/>
          <w:color w:val="FF0000"/>
        </w:rPr>
      </w:pPr>
    </w:p>
    <w:p w14:paraId="7D16668E" w14:textId="77777777" w:rsidR="00424998" w:rsidRPr="00C924B8" w:rsidRDefault="00424998" w:rsidP="00F01ACF">
      <w:pPr>
        <w:spacing w:after="0" w:line="240" w:lineRule="auto"/>
        <w:jc w:val="both"/>
        <w:rPr>
          <w:rFonts w:ascii="Tahoma" w:hAnsi="Tahoma" w:cs="Tahoma"/>
          <w:color w:val="FF0000"/>
        </w:rPr>
      </w:pPr>
    </w:p>
    <w:p w14:paraId="5F6963E0" w14:textId="77777777" w:rsidR="00424998" w:rsidRPr="00C924B8" w:rsidRDefault="00424998" w:rsidP="00F01ACF">
      <w:pPr>
        <w:spacing w:after="0" w:line="240" w:lineRule="auto"/>
        <w:jc w:val="both"/>
        <w:rPr>
          <w:rFonts w:ascii="Tahoma" w:hAnsi="Tahoma" w:cs="Tahoma"/>
          <w:color w:val="FF0000"/>
        </w:rPr>
      </w:pPr>
    </w:p>
    <w:p w14:paraId="69295FD0" w14:textId="77777777" w:rsidR="00424998" w:rsidRPr="00C924B8" w:rsidRDefault="00424998" w:rsidP="00F01ACF">
      <w:pPr>
        <w:spacing w:after="0" w:line="240" w:lineRule="auto"/>
        <w:jc w:val="both"/>
        <w:rPr>
          <w:rFonts w:ascii="Tahoma" w:hAnsi="Tahoma" w:cs="Tahoma"/>
          <w:color w:val="FF0000"/>
        </w:rPr>
      </w:pPr>
    </w:p>
    <w:p w14:paraId="734DADCA" w14:textId="77777777" w:rsidR="00424998" w:rsidRDefault="00424998" w:rsidP="00F01ACF">
      <w:pPr>
        <w:spacing w:after="0" w:line="240" w:lineRule="auto"/>
        <w:jc w:val="both"/>
        <w:rPr>
          <w:rFonts w:ascii="Tahoma" w:hAnsi="Tahoma" w:cs="Tahoma"/>
          <w:color w:val="FF0000"/>
        </w:rPr>
      </w:pPr>
    </w:p>
    <w:p w14:paraId="3CF60644" w14:textId="77777777" w:rsidR="00C82890" w:rsidRDefault="00C82890" w:rsidP="00F01ACF">
      <w:pPr>
        <w:spacing w:after="0" w:line="240" w:lineRule="auto"/>
        <w:jc w:val="both"/>
        <w:rPr>
          <w:rFonts w:ascii="Tahoma" w:hAnsi="Tahoma" w:cs="Tahoma"/>
          <w:color w:val="FF0000"/>
        </w:rPr>
      </w:pPr>
    </w:p>
    <w:p w14:paraId="455B39F7" w14:textId="77777777" w:rsidR="00C82890" w:rsidRDefault="00C82890" w:rsidP="00F01ACF">
      <w:pPr>
        <w:spacing w:after="0" w:line="240" w:lineRule="auto"/>
        <w:jc w:val="both"/>
        <w:rPr>
          <w:rFonts w:ascii="Tahoma" w:hAnsi="Tahoma" w:cs="Tahoma"/>
          <w:color w:val="FF0000"/>
        </w:rPr>
      </w:pPr>
    </w:p>
    <w:p w14:paraId="57CB9BB6" w14:textId="77777777" w:rsidR="00C82890" w:rsidRDefault="00C82890" w:rsidP="00F01ACF">
      <w:pPr>
        <w:spacing w:after="0" w:line="240" w:lineRule="auto"/>
        <w:jc w:val="both"/>
        <w:rPr>
          <w:rFonts w:ascii="Tahoma" w:hAnsi="Tahoma" w:cs="Tahoma"/>
          <w:color w:val="FF0000"/>
        </w:rPr>
      </w:pPr>
    </w:p>
    <w:p w14:paraId="39216CEF" w14:textId="77777777" w:rsidR="00C82890" w:rsidRDefault="00C82890" w:rsidP="00F01ACF">
      <w:pPr>
        <w:spacing w:after="0" w:line="240" w:lineRule="auto"/>
        <w:jc w:val="both"/>
        <w:rPr>
          <w:rFonts w:ascii="Tahoma" w:hAnsi="Tahoma" w:cs="Tahoma"/>
          <w:color w:val="FF0000"/>
        </w:rPr>
      </w:pPr>
    </w:p>
    <w:p w14:paraId="525CE22B" w14:textId="77777777" w:rsidR="00C82890" w:rsidRDefault="00C82890" w:rsidP="00F01ACF">
      <w:pPr>
        <w:spacing w:after="0" w:line="240" w:lineRule="auto"/>
        <w:jc w:val="both"/>
        <w:rPr>
          <w:rFonts w:ascii="Tahoma" w:hAnsi="Tahoma" w:cs="Tahoma"/>
          <w:color w:val="FF0000"/>
        </w:rPr>
      </w:pPr>
    </w:p>
    <w:p w14:paraId="505D6130" w14:textId="77777777" w:rsidR="00C82890" w:rsidRPr="00C924B8" w:rsidRDefault="00C82890" w:rsidP="00F01ACF">
      <w:pPr>
        <w:spacing w:after="0" w:line="240" w:lineRule="auto"/>
        <w:jc w:val="both"/>
        <w:rPr>
          <w:rFonts w:ascii="Tahoma" w:hAnsi="Tahoma" w:cs="Tahoma"/>
          <w:color w:val="FF0000"/>
        </w:rPr>
      </w:pPr>
    </w:p>
    <w:p w14:paraId="0611088F" w14:textId="77777777" w:rsidR="00424998" w:rsidRPr="00C924B8" w:rsidRDefault="00424998" w:rsidP="00F01ACF">
      <w:pPr>
        <w:spacing w:after="0" w:line="240" w:lineRule="auto"/>
        <w:jc w:val="both"/>
        <w:rPr>
          <w:rFonts w:ascii="Tahoma" w:hAnsi="Tahoma" w:cs="Tahoma"/>
          <w:color w:val="FF0000"/>
        </w:rPr>
      </w:pPr>
    </w:p>
    <w:p w14:paraId="57E992A9" w14:textId="77777777" w:rsidR="00424998" w:rsidRPr="00C924B8" w:rsidRDefault="00424998" w:rsidP="00F01ACF">
      <w:pPr>
        <w:spacing w:after="0" w:line="240" w:lineRule="auto"/>
        <w:jc w:val="both"/>
        <w:rPr>
          <w:rFonts w:ascii="Tahoma" w:hAnsi="Tahoma" w:cs="Tahoma"/>
          <w:color w:val="FF0000"/>
        </w:rPr>
      </w:pPr>
    </w:p>
    <w:p w14:paraId="25F66E76" w14:textId="77777777" w:rsidR="00277D15" w:rsidRDefault="00277D15" w:rsidP="000C5ED9">
      <w:pPr>
        <w:spacing w:after="0" w:line="240" w:lineRule="auto"/>
        <w:jc w:val="right"/>
        <w:rPr>
          <w:rFonts w:ascii="Tahoma" w:hAnsi="Tahoma" w:cs="Tahoma"/>
          <w:b/>
          <w:bCs/>
        </w:rPr>
      </w:pPr>
    </w:p>
    <w:p w14:paraId="7EEAB2D5" w14:textId="77777777" w:rsidR="00D7338D" w:rsidRDefault="00D7338D">
      <w:pPr>
        <w:rPr>
          <w:rFonts w:ascii="Tahoma" w:hAnsi="Tahoma" w:cs="Tahoma"/>
          <w:b/>
          <w:bCs/>
        </w:rPr>
      </w:pPr>
      <w:r>
        <w:rPr>
          <w:rFonts w:ascii="Tahoma" w:hAnsi="Tahoma" w:cs="Tahoma"/>
          <w:b/>
          <w:bCs/>
        </w:rPr>
        <w:br w:type="page"/>
      </w:r>
    </w:p>
    <w:p w14:paraId="363C8594" w14:textId="3AAFA21B" w:rsidR="000C5ED9" w:rsidRPr="00457AE8" w:rsidRDefault="000C5ED9" w:rsidP="000C5ED9">
      <w:pPr>
        <w:spacing w:after="0" w:line="240" w:lineRule="auto"/>
        <w:jc w:val="right"/>
        <w:rPr>
          <w:rFonts w:ascii="Tahoma" w:hAnsi="Tahoma" w:cs="Tahoma"/>
          <w:b/>
          <w:bCs/>
        </w:rPr>
      </w:pPr>
      <w:r w:rsidRPr="00457AE8">
        <w:rPr>
          <w:rFonts w:ascii="Tahoma" w:hAnsi="Tahoma" w:cs="Tahoma"/>
          <w:b/>
          <w:bCs/>
        </w:rPr>
        <w:lastRenderedPageBreak/>
        <w:t xml:space="preserve">Załącznik nr </w:t>
      </w:r>
      <w:r>
        <w:rPr>
          <w:rFonts w:ascii="Tahoma" w:hAnsi="Tahoma" w:cs="Tahoma"/>
          <w:b/>
          <w:bCs/>
        </w:rPr>
        <w:t>2</w:t>
      </w:r>
      <w:r w:rsidRPr="00457AE8">
        <w:rPr>
          <w:rFonts w:ascii="Tahoma" w:hAnsi="Tahoma" w:cs="Tahoma"/>
          <w:b/>
          <w:bCs/>
        </w:rPr>
        <w:t xml:space="preserve"> do SWZ</w:t>
      </w:r>
    </w:p>
    <w:p w14:paraId="1C5A76C3" w14:textId="77777777" w:rsidR="00424998" w:rsidRPr="00C924B8" w:rsidRDefault="00424998" w:rsidP="00424998">
      <w:pPr>
        <w:spacing w:after="0" w:line="240" w:lineRule="auto"/>
        <w:ind w:left="5025"/>
        <w:jc w:val="center"/>
        <w:rPr>
          <w:rFonts w:ascii="Tahoma" w:eastAsia="Times New Roman" w:hAnsi="Tahoma" w:cs="Tahoma"/>
          <w:b/>
          <w:color w:val="FF0000"/>
          <w:sz w:val="20"/>
          <w:szCs w:val="20"/>
          <w:lang w:eastAsia="pl-PL"/>
        </w:rPr>
      </w:pPr>
    </w:p>
    <w:p w14:paraId="558ADBEC" w14:textId="77777777" w:rsidR="00424998" w:rsidRPr="00960267"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bookmarkStart w:id="13" w:name="_Hlk65061709"/>
      <w:r w:rsidRPr="00960267">
        <w:rPr>
          <w:rFonts w:ascii="Tahoma" w:eastAsia="Times New Roman" w:hAnsi="Tahoma" w:cs="Tahoma"/>
          <w:b/>
          <w:bCs/>
          <w:sz w:val="28"/>
          <w:szCs w:val="24"/>
          <w:lang w:eastAsia="pl-PL"/>
        </w:rPr>
        <w:t>Oświadczenie wykonawcy</w:t>
      </w:r>
    </w:p>
    <w:p w14:paraId="4B23D8B5" w14:textId="77777777" w:rsidR="00424998" w:rsidRPr="00960267"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r w:rsidRPr="00960267">
        <w:rPr>
          <w:rFonts w:ascii="Tahoma" w:eastAsia="Times New Roman" w:hAnsi="Tahoma" w:cs="Tahoma"/>
          <w:b/>
          <w:bCs/>
          <w:sz w:val="28"/>
          <w:szCs w:val="24"/>
          <w:lang w:eastAsia="pl-PL"/>
        </w:rPr>
        <w:t>dotyczące spełniania warunków udziału w postępowaniu</w:t>
      </w:r>
    </w:p>
    <w:p w14:paraId="393D67C7" w14:textId="77777777" w:rsidR="00424998" w:rsidRPr="00960267" w:rsidRDefault="00424998" w:rsidP="00424998">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960267">
        <w:rPr>
          <w:rFonts w:ascii="Tahoma" w:eastAsia="Times New Roman" w:hAnsi="Tahoma" w:cs="Tahoma"/>
          <w:b/>
          <w:sz w:val="21"/>
          <w:szCs w:val="21"/>
          <w:lang w:eastAsia="pl-PL"/>
        </w:rPr>
        <w:t xml:space="preserve">składane na podstawie art. 125 ust. 1 ustawy z dnia 11 września 2019 r. </w:t>
      </w:r>
    </w:p>
    <w:p w14:paraId="03C316D6" w14:textId="77777777" w:rsidR="00424998" w:rsidRPr="00960267" w:rsidRDefault="00424998" w:rsidP="00424998">
      <w:pPr>
        <w:spacing w:after="160" w:line="360" w:lineRule="auto"/>
        <w:jc w:val="center"/>
        <w:rPr>
          <w:rFonts w:ascii="Tahoma" w:eastAsia="Calibri" w:hAnsi="Tahoma" w:cs="Tahoma"/>
          <w:b/>
          <w:sz w:val="21"/>
          <w:szCs w:val="21"/>
        </w:rPr>
      </w:pPr>
      <w:r w:rsidRPr="00960267">
        <w:rPr>
          <w:rFonts w:ascii="Tahoma" w:eastAsia="Calibri" w:hAnsi="Tahoma" w:cs="Tahoma"/>
          <w:b/>
          <w:sz w:val="21"/>
          <w:szCs w:val="21"/>
        </w:rPr>
        <w:t xml:space="preserve"> Prawo zamówień publicznych</w:t>
      </w:r>
    </w:p>
    <w:p w14:paraId="6E4FC58A" w14:textId="12097FE5" w:rsidR="00424998" w:rsidRPr="00960267" w:rsidRDefault="00424998" w:rsidP="00960267">
      <w:pPr>
        <w:spacing w:after="0" w:line="240" w:lineRule="auto"/>
        <w:ind w:firstLine="708"/>
        <w:jc w:val="both"/>
        <w:rPr>
          <w:rFonts w:ascii="Tahoma" w:eastAsia="Calibri" w:hAnsi="Tahoma" w:cs="Tahoma"/>
        </w:rPr>
      </w:pPr>
      <w:r w:rsidRPr="00960267">
        <w:rPr>
          <w:rFonts w:ascii="Tahoma" w:eastAsia="Calibri" w:hAnsi="Tahoma" w:cs="Tahoma"/>
          <w:spacing w:val="-4"/>
        </w:rPr>
        <w:t xml:space="preserve">Na potrzeby postępowania o udzielenie zamówienia publicznego na </w:t>
      </w:r>
      <w:r w:rsidRPr="00960267">
        <w:rPr>
          <w:rFonts w:ascii="Tahoma" w:eastAsia="Times New Roman" w:hAnsi="Tahoma" w:cs="Tahoma"/>
          <w:b/>
          <w:lang w:eastAsia="x-none"/>
        </w:rPr>
        <w:t>„</w:t>
      </w:r>
      <w:r w:rsidR="003A52A0" w:rsidRPr="003A52A0">
        <w:rPr>
          <w:rFonts w:ascii="Tahoma" w:hAnsi="Tahoma" w:cs="Tahoma"/>
          <w:b/>
          <w:i/>
          <w:iCs/>
        </w:rPr>
        <w:t>Pełnienie funkcji inspektora nadzoru inwestorskiego w branży konstrukcyjno-budowlanej przy realizacji zadania inwestycyjnego pn. Rewitalizacja Gminy Bytom Odrzański – etap I</w:t>
      </w:r>
      <w:r w:rsidR="003A52A0">
        <w:rPr>
          <w:rFonts w:ascii="Tahoma" w:hAnsi="Tahoma" w:cs="Tahoma"/>
          <w:b/>
          <w:i/>
          <w:iCs/>
        </w:rPr>
        <w:t>V</w:t>
      </w:r>
      <w:r w:rsidR="003D2D6C">
        <w:rPr>
          <w:rFonts w:ascii="Tahoma" w:hAnsi="Tahoma" w:cs="Tahoma"/>
          <w:b/>
          <w:i/>
          <w:iCs/>
        </w:rPr>
        <w:t xml:space="preserve"> – postępowanie nr 2</w:t>
      </w:r>
      <w:r w:rsidR="00960267" w:rsidRPr="00960267">
        <w:rPr>
          <w:rFonts w:ascii="Tahoma" w:hAnsi="Tahoma" w:cs="Tahoma"/>
          <w:b/>
        </w:rPr>
        <w:t>”</w:t>
      </w:r>
      <w:r w:rsidR="00960267" w:rsidRPr="00960267">
        <w:rPr>
          <w:rFonts w:ascii="Tahoma" w:eastAsia="Calibri" w:hAnsi="Tahoma" w:cs="Tahoma"/>
          <w:b/>
        </w:rPr>
        <w:t xml:space="preserve"> </w:t>
      </w:r>
      <w:r w:rsidR="003A52A0">
        <w:rPr>
          <w:rFonts w:ascii="Tahoma" w:eastAsia="Calibri" w:hAnsi="Tahoma" w:cs="Tahoma"/>
          <w:b/>
        </w:rPr>
        <w:t xml:space="preserve">dotyczy części nr … </w:t>
      </w:r>
      <w:r w:rsidRPr="00960267">
        <w:rPr>
          <w:rFonts w:ascii="Tahoma" w:eastAsia="Calibri" w:hAnsi="Tahoma" w:cs="Tahoma"/>
        </w:rPr>
        <w:t>prowadzonego przez Gminę BYTOM ODRZAŃSKI</w:t>
      </w:r>
      <w:r w:rsidRPr="00960267">
        <w:rPr>
          <w:rFonts w:ascii="Tahoma" w:eastAsia="Calibri" w:hAnsi="Tahoma" w:cs="Tahoma"/>
          <w:i/>
        </w:rPr>
        <w:t xml:space="preserve"> </w:t>
      </w:r>
      <w:r w:rsidRPr="00960267">
        <w:rPr>
          <w:rFonts w:ascii="Tahoma" w:eastAsia="Calibri" w:hAnsi="Tahoma" w:cs="Tahoma"/>
        </w:rPr>
        <w:t>oświadczam/my, że</w:t>
      </w:r>
      <w:r w:rsidR="00A17780" w:rsidRPr="00960267">
        <w:rPr>
          <w:rFonts w:ascii="Tahoma" w:eastAsia="Calibri" w:hAnsi="Tahoma" w:cs="Tahoma"/>
        </w:rPr>
        <w:t>:</w:t>
      </w:r>
    </w:p>
    <w:bookmarkEnd w:id="13"/>
    <w:p w14:paraId="055A2903" w14:textId="4243E114" w:rsidR="00424998" w:rsidRPr="00960267" w:rsidRDefault="00424998" w:rsidP="00424998">
      <w:pPr>
        <w:spacing w:after="0" w:line="240" w:lineRule="auto"/>
        <w:jc w:val="both"/>
        <w:rPr>
          <w:rFonts w:ascii="Tahoma" w:eastAsia="Times New Roman" w:hAnsi="Tahoma" w:cs="Tahoma"/>
        </w:rPr>
      </w:pPr>
      <w:r w:rsidRPr="00960267">
        <w:rPr>
          <w:rFonts w:ascii="Tahoma" w:eastAsia="Times New Roman" w:hAnsi="Tahoma" w:cs="Tahoma"/>
        </w:rPr>
        <w:t>1.</w:t>
      </w:r>
      <w:r w:rsidR="00A17780" w:rsidRPr="00960267">
        <w:rPr>
          <w:rFonts w:ascii="Tahoma" w:eastAsia="Times New Roman" w:hAnsi="Tahoma" w:cs="Tahoma"/>
        </w:rPr>
        <w:t xml:space="preserve"> </w:t>
      </w:r>
      <w:r w:rsidRPr="00960267">
        <w:rPr>
          <w:rFonts w:ascii="Tahoma" w:eastAsia="Times New Roman" w:hAnsi="Tahoma" w:cs="Tahoma"/>
        </w:rPr>
        <w:t xml:space="preserve">samodzielnie spełniam/my warunki udziału w postępowaniu określone przez zamawiającego w </w:t>
      </w:r>
      <w:r w:rsidRPr="00960267">
        <w:rPr>
          <w:rFonts w:ascii="Tahoma" w:eastAsia="Times New Roman" w:hAnsi="Tahoma" w:cs="Tahoma"/>
          <w:b/>
        </w:rPr>
        <w:t>rozdziale IX ust. 1</w:t>
      </w:r>
      <w:r w:rsidRPr="00960267">
        <w:rPr>
          <w:rFonts w:ascii="Tahoma" w:eastAsia="Times New Roman" w:hAnsi="Tahoma" w:cs="Tahoma"/>
        </w:rPr>
        <w:t xml:space="preserve"> specyfikacji warunków zamówienia</w:t>
      </w:r>
      <w:r w:rsidRPr="00960267">
        <w:rPr>
          <w:rFonts w:ascii="Tahoma" w:eastAsia="Times New Roman" w:hAnsi="Tahoma" w:cs="Tahoma"/>
        </w:rPr>
        <w:sym w:font="Symbol" w:char="F02A"/>
      </w:r>
      <w:r w:rsidRPr="00960267">
        <w:rPr>
          <w:rFonts w:ascii="Tahoma" w:eastAsia="Times New Roman" w:hAnsi="Tahoma" w:cs="Tahoma"/>
        </w:rPr>
        <w:t>,</w:t>
      </w:r>
    </w:p>
    <w:p w14:paraId="6EE3FE87" w14:textId="1F87D3F9" w:rsidR="00424998" w:rsidRPr="00960267" w:rsidRDefault="00424998" w:rsidP="00424998">
      <w:pPr>
        <w:spacing w:after="0" w:line="240" w:lineRule="auto"/>
        <w:jc w:val="both"/>
        <w:rPr>
          <w:rFonts w:ascii="Tahoma" w:eastAsia="Times New Roman" w:hAnsi="Tahoma" w:cs="Tahoma"/>
        </w:rPr>
      </w:pPr>
      <w:r w:rsidRPr="00960267">
        <w:rPr>
          <w:rFonts w:ascii="Tahoma" w:eastAsia="Times New Roman" w:hAnsi="Tahoma" w:cs="Tahoma"/>
        </w:rPr>
        <w:t>2.</w:t>
      </w:r>
      <w:r w:rsidR="00A17780" w:rsidRPr="00960267">
        <w:rPr>
          <w:rFonts w:ascii="Tahoma" w:eastAsia="Times New Roman" w:hAnsi="Tahoma" w:cs="Tahoma"/>
        </w:rPr>
        <w:t xml:space="preserve"> </w:t>
      </w:r>
      <w:r w:rsidRPr="00960267">
        <w:rPr>
          <w:rFonts w:ascii="Tahoma" w:eastAsia="Times New Roman" w:hAnsi="Tahoma" w:cs="Tahoma"/>
        </w:rPr>
        <w:t xml:space="preserve">w celu wykazania spełniania warunków udziału w postępowaniu określonych </w:t>
      </w:r>
      <w:r w:rsidRPr="00960267">
        <w:rPr>
          <w:rFonts w:ascii="Tahoma" w:eastAsia="Times New Roman" w:hAnsi="Tahoma" w:cs="Tahoma"/>
          <w:b/>
        </w:rPr>
        <w:t>w rozdziale IX ust. 1</w:t>
      </w:r>
      <w:r w:rsidR="00D7338D">
        <w:rPr>
          <w:rFonts w:ascii="Tahoma" w:eastAsia="Times New Roman" w:hAnsi="Tahoma" w:cs="Tahoma"/>
          <w:b/>
        </w:rPr>
        <w:t xml:space="preserve"> </w:t>
      </w:r>
      <w:r w:rsidRPr="00960267">
        <w:rPr>
          <w:rFonts w:ascii="Tahoma" w:eastAsia="Times New Roman" w:hAnsi="Tahoma" w:cs="Tahoma"/>
        </w:rPr>
        <w:t>(</w:t>
      </w:r>
      <w:r w:rsidRPr="00960267">
        <w:rPr>
          <w:rFonts w:ascii="Tahoma" w:eastAsia="Times New Roman" w:hAnsi="Tahoma" w:cs="Tahoma"/>
          <w:iCs/>
        </w:rPr>
        <w:t>wskazać lub opisać warunek udziału, którego dotyczy),</w:t>
      </w:r>
      <w:r w:rsidRPr="00960267">
        <w:rPr>
          <w:rFonts w:ascii="Tahoma" w:eastAsia="Times New Roman" w:hAnsi="Tahoma" w:cs="Tahoma"/>
        </w:rPr>
        <w:t xml:space="preserve"> </w:t>
      </w:r>
    </w:p>
    <w:p w14:paraId="3BA861DA" w14:textId="77777777" w:rsidR="00424998" w:rsidRPr="00960267" w:rsidRDefault="00424998" w:rsidP="00424998">
      <w:pPr>
        <w:spacing w:after="0" w:line="240" w:lineRule="auto"/>
        <w:jc w:val="both"/>
        <w:rPr>
          <w:rFonts w:ascii="Tahoma" w:eastAsia="Times New Roman" w:hAnsi="Tahoma" w:cs="Tahoma"/>
          <w:sz w:val="24"/>
          <w:szCs w:val="24"/>
        </w:rPr>
      </w:pPr>
      <w:r w:rsidRPr="00960267">
        <w:rPr>
          <w:rFonts w:ascii="Tahoma" w:eastAsia="Times New Roman" w:hAnsi="Tahoma" w:cs="Tahoma"/>
        </w:rPr>
        <w:t>specyfikacji warunków zamówienia oświadczam/my, że polegam/my na zasobach następującego/</w:t>
      </w:r>
      <w:proofErr w:type="spellStart"/>
      <w:r w:rsidRPr="00960267">
        <w:rPr>
          <w:rFonts w:ascii="Tahoma" w:eastAsia="Times New Roman" w:hAnsi="Tahoma" w:cs="Tahoma"/>
        </w:rPr>
        <w:t>ych</w:t>
      </w:r>
      <w:proofErr w:type="spellEnd"/>
      <w:r w:rsidRPr="00960267">
        <w:rPr>
          <w:rFonts w:ascii="Tahoma" w:eastAsia="Times New Roman" w:hAnsi="Tahoma" w:cs="Tahoma"/>
        </w:rPr>
        <w:t xml:space="preserve"> podmiotu/ów: ………………………………………………………….……… w następującym zakresie………………………………………………………………………………</w:t>
      </w:r>
      <w:r w:rsidRPr="00960267">
        <w:rPr>
          <w:rFonts w:ascii="Tahoma" w:eastAsia="Times New Roman" w:hAnsi="Tahoma" w:cs="Tahoma"/>
          <w:sz w:val="24"/>
          <w:szCs w:val="24"/>
        </w:rPr>
        <w:t xml:space="preserve">  </w:t>
      </w:r>
      <w:r w:rsidRPr="00960267">
        <w:rPr>
          <w:rFonts w:ascii="Times New Roman" w:eastAsia="Times New Roman" w:hAnsi="Times New Roman" w:cs="Times New Roman"/>
          <w:sz w:val="24"/>
          <w:szCs w:val="24"/>
        </w:rPr>
        <w:sym w:font="Symbol" w:char="F02A"/>
      </w:r>
      <w:r w:rsidRPr="00960267">
        <w:rPr>
          <w:rFonts w:ascii="Times New Roman" w:eastAsia="Times New Roman" w:hAnsi="Times New Roman" w:cs="Times New Roman"/>
          <w:sz w:val="24"/>
          <w:szCs w:val="24"/>
        </w:rPr>
        <w:t xml:space="preserve"> </w:t>
      </w:r>
    </w:p>
    <w:p w14:paraId="45BEB5BF" w14:textId="77777777" w:rsidR="00424998" w:rsidRPr="00960267" w:rsidRDefault="00424998" w:rsidP="00424998">
      <w:pPr>
        <w:spacing w:after="160"/>
        <w:ind w:left="5245"/>
        <w:jc w:val="both"/>
        <w:rPr>
          <w:rFonts w:ascii="Tahoma" w:eastAsia="Calibri" w:hAnsi="Tahoma" w:cs="Tahoma"/>
          <w:sz w:val="18"/>
          <w:szCs w:val="18"/>
        </w:rPr>
      </w:pPr>
    </w:p>
    <w:p w14:paraId="404F3A27" w14:textId="77777777" w:rsidR="00424998" w:rsidRPr="00960267" w:rsidRDefault="00424998" w:rsidP="00424998">
      <w:pPr>
        <w:spacing w:after="160"/>
        <w:ind w:left="5245"/>
        <w:jc w:val="center"/>
        <w:rPr>
          <w:rFonts w:ascii="Tahoma" w:eastAsia="Calibri" w:hAnsi="Tahoma" w:cs="Tahoma"/>
          <w:b/>
          <w:sz w:val="18"/>
          <w:szCs w:val="18"/>
        </w:rPr>
      </w:pPr>
      <w:r w:rsidRPr="00960267">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960267" w:rsidRDefault="00424998" w:rsidP="00424998">
      <w:pPr>
        <w:spacing w:after="0" w:line="240" w:lineRule="auto"/>
        <w:jc w:val="center"/>
        <w:rPr>
          <w:rFonts w:ascii="Tahoma" w:eastAsia="Times New Roman" w:hAnsi="Tahoma" w:cs="Tahoma"/>
          <w:b/>
          <w:bCs/>
          <w:sz w:val="18"/>
          <w:szCs w:val="18"/>
          <w:lang w:eastAsia="pl-PL"/>
        </w:rPr>
      </w:pPr>
    </w:p>
    <w:p w14:paraId="7705AC85" w14:textId="77777777" w:rsidR="00424998" w:rsidRPr="00960267" w:rsidRDefault="00424998" w:rsidP="00424998">
      <w:pPr>
        <w:spacing w:after="160"/>
        <w:jc w:val="both"/>
        <w:rPr>
          <w:rFonts w:ascii="Tahoma" w:eastAsia="Calibri" w:hAnsi="Tahoma" w:cs="Tahoma"/>
        </w:rPr>
      </w:pPr>
      <w:r w:rsidRPr="00960267">
        <w:rPr>
          <w:rFonts w:ascii="Tahoma" w:eastAsia="Calibri" w:hAnsi="Tahoma" w:cs="Tahoma"/>
        </w:rPr>
        <w:sym w:font="Symbol" w:char="F02A"/>
      </w:r>
      <w:r w:rsidRPr="00960267">
        <w:rPr>
          <w:rFonts w:ascii="Tahoma" w:eastAsia="Calibri" w:hAnsi="Tahoma" w:cs="Tahoma"/>
        </w:rPr>
        <w:t xml:space="preserve"> niepotrzebne skreślić</w:t>
      </w:r>
    </w:p>
    <w:p w14:paraId="5F2B481C" w14:textId="77777777" w:rsidR="00D7338D" w:rsidRDefault="00D7338D">
      <w:pPr>
        <w:rPr>
          <w:rFonts w:ascii="Tahoma" w:eastAsia="Calibri" w:hAnsi="Tahoma" w:cs="Tahoma"/>
          <w:b/>
        </w:rPr>
      </w:pPr>
      <w:r>
        <w:rPr>
          <w:rFonts w:ascii="Tahoma" w:eastAsia="Calibri" w:hAnsi="Tahoma" w:cs="Tahoma"/>
          <w:b/>
        </w:rPr>
        <w:br w:type="page"/>
      </w:r>
    </w:p>
    <w:p w14:paraId="4F0F56C1" w14:textId="5080257F" w:rsidR="001D6F3A" w:rsidRPr="00960267" w:rsidRDefault="001D6F3A" w:rsidP="00D7338D">
      <w:pPr>
        <w:spacing w:before="240" w:after="160" w:line="240" w:lineRule="auto"/>
        <w:ind w:left="426" w:right="-1"/>
        <w:jc w:val="right"/>
        <w:rPr>
          <w:rFonts w:ascii="Tahoma" w:eastAsia="Calibri" w:hAnsi="Tahoma" w:cs="Tahoma"/>
          <w:b/>
        </w:rPr>
      </w:pPr>
      <w:r w:rsidRPr="00960267">
        <w:rPr>
          <w:rFonts w:ascii="Tahoma" w:eastAsia="Calibri" w:hAnsi="Tahoma" w:cs="Tahoma"/>
          <w:b/>
        </w:rPr>
        <w:lastRenderedPageBreak/>
        <w:t xml:space="preserve">załącznik nr </w:t>
      </w:r>
      <w:r w:rsidR="00960267" w:rsidRPr="00960267">
        <w:rPr>
          <w:rFonts w:ascii="Tahoma" w:eastAsia="Calibri" w:hAnsi="Tahoma" w:cs="Tahoma"/>
          <w:b/>
        </w:rPr>
        <w:t>3</w:t>
      </w:r>
      <w:r w:rsidRPr="00960267">
        <w:rPr>
          <w:rFonts w:ascii="Tahoma" w:eastAsia="Calibri" w:hAnsi="Tahoma" w:cs="Tahoma"/>
          <w:b/>
        </w:rPr>
        <w:t xml:space="preserve"> do SWZ</w:t>
      </w:r>
    </w:p>
    <w:p w14:paraId="1A8011AB" w14:textId="77777777" w:rsidR="001D6F3A" w:rsidRPr="00960267" w:rsidRDefault="001D6F3A" w:rsidP="001D6F3A">
      <w:pPr>
        <w:spacing w:before="240" w:after="160" w:line="240" w:lineRule="auto"/>
        <w:ind w:right="5954"/>
        <w:rPr>
          <w:rFonts w:ascii="Tahoma" w:eastAsia="Calibri" w:hAnsi="Tahoma" w:cs="Tahoma"/>
          <w:sz w:val="18"/>
          <w:szCs w:val="18"/>
        </w:rPr>
      </w:pPr>
      <w:r w:rsidRPr="00960267">
        <w:rPr>
          <w:rFonts w:ascii="Tahoma" w:eastAsia="Calibri" w:hAnsi="Tahoma" w:cs="Tahoma"/>
          <w:sz w:val="18"/>
          <w:szCs w:val="18"/>
        </w:rPr>
        <w:t>…………………………………………………………………………………………………………..</w:t>
      </w:r>
    </w:p>
    <w:p w14:paraId="3E3281A5"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(pełna nazwa/firma, adres, w zależności</w:t>
      </w:r>
    </w:p>
    <w:p w14:paraId="32A47D72"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Od podmiotu: NIP/PESEL,</w:t>
      </w:r>
    </w:p>
    <w:p w14:paraId="6B6D4478"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KRS/</w:t>
      </w:r>
      <w:proofErr w:type="spellStart"/>
      <w:r w:rsidRPr="00960267">
        <w:rPr>
          <w:rFonts w:ascii="Tahoma" w:hAnsi="Tahoma" w:cs="Tahoma"/>
          <w:sz w:val="20"/>
          <w:szCs w:val="20"/>
        </w:rPr>
        <w:t>CEiDG</w:t>
      </w:r>
      <w:proofErr w:type="spellEnd"/>
      <w:r w:rsidRPr="00960267">
        <w:rPr>
          <w:rFonts w:ascii="Tahoma" w:hAnsi="Tahoma" w:cs="Tahoma"/>
          <w:sz w:val="20"/>
          <w:szCs w:val="20"/>
        </w:rPr>
        <w:t>)</w:t>
      </w:r>
    </w:p>
    <w:p w14:paraId="59E8A96D" w14:textId="77777777" w:rsidR="001D6F3A" w:rsidRPr="00960267" w:rsidRDefault="001D6F3A" w:rsidP="001D6F3A">
      <w:pPr>
        <w:spacing w:after="160" w:line="240" w:lineRule="auto"/>
        <w:ind w:right="5954"/>
        <w:rPr>
          <w:rFonts w:ascii="Tahoma" w:eastAsia="Calibri" w:hAnsi="Tahoma" w:cs="Tahoma"/>
          <w:sz w:val="18"/>
          <w:szCs w:val="18"/>
        </w:rPr>
      </w:pPr>
    </w:p>
    <w:p w14:paraId="4DB8A1EC"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reprezentowany przez:</w:t>
      </w:r>
    </w:p>
    <w:p w14:paraId="3F28C715"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w:t>
      </w:r>
    </w:p>
    <w:p w14:paraId="1A6A3D22"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w:t>
      </w:r>
    </w:p>
    <w:p w14:paraId="78B80648"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w:t>
      </w:r>
    </w:p>
    <w:p w14:paraId="46D5FC8E"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(imię, nazwisko, stanowisko/podstawa do reprezentacji)</w:t>
      </w:r>
    </w:p>
    <w:p w14:paraId="1A46ABEE" w14:textId="77777777" w:rsidR="001D6F3A" w:rsidRPr="00960267" w:rsidRDefault="001D6F3A" w:rsidP="001D6F3A">
      <w:pPr>
        <w:spacing w:after="160" w:line="240" w:lineRule="auto"/>
        <w:ind w:right="5954"/>
        <w:rPr>
          <w:rFonts w:ascii="Tahoma" w:eastAsia="Calibri" w:hAnsi="Tahoma" w:cs="Tahoma"/>
          <w:sz w:val="18"/>
          <w:szCs w:val="18"/>
        </w:rPr>
      </w:pPr>
    </w:p>
    <w:p w14:paraId="243E82DC" w14:textId="77777777" w:rsidR="001D6F3A" w:rsidRPr="00960267" w:rsidRDefault="001D6F3A" w:rsidP="001D6F3A">
      <w:pPr>
        <w:keepNext/>
        <w:numPr>
          <w:ilvl w:val="12"/>
          <w:numId w:val="0"/>
        </w:numPr>
        <w:spacing w:after="0" w:line="240" w:lineRule="auto"/>
        <w:jc w:val="right"/>
        <w:outlineLvl w:val="8"/>
        <w:rPr>
          <w:rFonts w:ascii="Tahoma" w:eastAsia="Times New Roman" w:hAnsi="Tahoma" w:cs="Tahoma"/>
          <w:b/>
          <w:bCs/>
          <w:sz w:val="24"/>
          <w:szCs w:val="24"/>
          <w:lang w:eastAsia="pl-PL"/>
        </w:rPr>
      </w:pPr>
      <w:r w:rsidRPr="00960267">
        <w:rPr>
          <w:rFonts w:ascii="Tahoma" w:eastAsia="Times New Roman" w:hAnsi="Tahoma" w:cs="Tahoma"/>
          <w:b/>
          <w:bCs/>
          <w:sz w:val="24"/>
          <w:szCs w:val="24"/>
          <w:lang w:eastAsia="pl-PL"/>
        </w:rPr>
        <w:t>Zamawiający:</w:t>
      </w:r>
      <w:r w:rsidRPr="00960267">
        <w:rPr>
          <w:rFonts w:ascii="Tahoma" w:eastAsia="Times New Roman" w:hAnsi="Tahoma" w:cs="Tahoma"/>
          <w:b/>
          <w:bCs/>
          <w:sz w:val="24"/>
          <w:szCs w:val="24"/>
          <w:lang w:eastAsia="pl-PL"/>
        </w:rPr>
        <w:tab/>
      </w:r>
    </w:p>
    <w:p w14:paraId="0D2EEAA5" w14:textId="77777777" w:rsidR="001D6F3A" w:rsidRPr="00960267" w:rsidRDefault="001D6F3A" w:rsidP="001D6F3A">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960267">
        <w:rPr>
          <w:rFonts w:ascii="Tahoma" w:eastAsia="Times New Roman" w:hAnsi="Tahoma" w:cs="Tahoma"/>
          <w:b/>
          <w:bCs/>
          <w:sz w:val="20"/>
          <w:szCs w:val="20"/>
          <w:lang w:eastAsia="pl-PL"/>
        </w:rPr>
        <w:t>Gmina Bytom Odrzański</w:t>
      </w:r>
    </w:p>
    <w:p w14:paraId="5BEC82AC" w14:textId="77777777" w:rsidR="001D6F3A" w:rsidRPr="00960267" w:rsidRDefault="001D6F3A" w:rsidP="001D6F3A">
      <w:pPr>
        <w:numPr>
          <w:ilvl w:val="12"/>
          <w:numId w:val="0"/>
        </w:numPr>
        <w:spacing w:after="0" w:line="240" w:lineRule="auto"/>
        <w:ind w:left="5664" w:firstLine="708"/>
        <w:jc w:val="center"/>
        <w:rPr>
          <w:rFonts w:ascii="Tahoma" w:eastAsia="Times New Roman" w:hAnsi="Tahoma" w:cs="Tahoma"/>
          <w:b/>
          <w:sz w:val="20"/>
          <w:szCs w:val="20"/>
          <w:lang w:eastAsia="pl-PL"/>
        </w:rPr>
      </w:pPr>
      <w:r w:rsidRPr="00960267">
        <w:rPr>
          <w:rFonts w:ascii="Tahoma" w:eastAsia="Times New Roman" w:hAnsi="Tahoma" w:cs="Tahoma"/>
          <w:b/>
          <w:sz w:val="20"/>
          <w:szCs w:val="20"/>
          <w:lang w:eastAsia="pl-PL"/>
        </w:rPr>
        <w:t>ul. Rynek 1</w:t>
      </w:r>
    </w:p>
    <w:p w14:paraId="1B5DEC4F" w14:textId="77777777" w:rsidR="001D6F3A" w:rsidRPr="00960267" w:rsidRDefault="001D6F3A" w:rsidP="001D6F3A">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960267">
        <w:rPr>
          <w:rFonts w:ascii="Tahoma" w:eastAsia="Times New Roman" w:hAnsi="Tahoma" w:cs="Tahoma"/>
          <w:b/>
          <w:bCs/>
          <w:sz w:val="20"/>
          <w:szCs w:val="20"/>
          <w:lang w:eastAsia="pl-PL"/>
        </w:rPr>
        <w:t>67-115 Bytom Odrzański</w:t>
      </w:r>
    </w:p>
    <w:p w14:paraId="7D3F54C8" w14:textId="77777777" w:rsidR="001D6F3A" w:rsidRPr="00960267" w:rsidRDefault="001D6F3A" w:rsidP="001D6F3A">
      <w:pPr>
        <w:spacing w:after="0" w:line="240" w:lineRule="auto"/>
        <w:ind w:left="5025"/>
        <w:jc w:val="center"/>
        <w:rPr>
          <w:rFonts w:ascii="Tahoma" w:eastAsia="Times New Roman" w:hAnsi="Tahoma" w:cs="Tahoma"/>
          <w:b/>
          <w:sz w:val="20"/>
          <w:szCs w:val="20"/>
          <w:lang w:eastAsia="pl-PL"/>
        </w:rPr>
      </w:pPr>
    </w:p>
    <w:p w14:paraId="01A484CE" w14:textId="77777777" w:rsidR="001D6F3A" w:rsidRPr="00FC4969" w:rsidRDefault="001D6F3A" w:rsidP="001D6F3A">
      <w:pPr>
        <w:spacing w:after="160" w:line="259" w:lineRule="auto"/>
        <w:rPr>
          <w:rFonts w:ascii="Tahoma" w:eastAsia="Calibri" w:hAnsi="Tahoma" w:cs="Tahoma"/>
          <w:b/>
          <w:bCs/>
          <w:sz w:val="28"/>
        </w:rPr>
      </w:pPr>
    </w:p>
    <w:p w14:paraId="1F8787F6" w14:textId="77777777" w:rsidR="001D6F3A" w:rsidRPr="00FC4969" w:rsidRDefault="001D6F3A" w:rsidP="001D6F3A">
      <w:pPr>
        <w:spacing w:after="0" w:line="240" w:lineRule="auto"/>
        <w:jc w:val="center"/>
        <w:rPr>
          <w:rFonts w:ascii="Tahoma" w:eastAsia="Calibri" w:hAnsi="Tahoma" w:cs="Tahoma"/>
          <w:b/>
          <w:bCs/>
        </w:rPr>
      </w:pPr>
      <w:r w:rsidRPr="00FC4969">
        <w:rPr>
          <w:rFonts w:ascii="Tahoma" w:eastAsia="Calibri" w:hAnsi="Tahoma" w:cs="Tahoma"/>
          <w:b/>
          <w:bCs/>
        </w:rPr>
        <w:t>Oświadczenie podmiotu udostępniającego zasoby</w:t>
      </w:r>
    </w:p>
    <w:p w14:paraId="2D77B9E4" w14:textId="77777777" w:rsidR="001D6F3A" w:rsidRPr="00FC4969" w:rsidRDefault="001D6F3A" w:rsidP="001D6F3A">
      <w:pPr>
        <w:widowControl w:val="0"/>
        <w:autoSpaceDE w:val="0"/>
        <w:autoSpaceDN w:val="0"/>
        <w:adjustRightInd w:val="0"/>
        <w:spacing w:after="0" w:line="240" w:lineRule="auto"/>
        <w:jc w:val="center"/>
        <w:rPr>
          <w:rFonts w:ascii="Tahoma" w:eastAsia="Times New Roman" w:hAnsi="Tahoma" w:cs="Tahoma"/>
          <w:b/>
          <w:bCs/>
          <w:lang w:eastAsia="pl-PL"/>
        </w:rPr>
      </w:pPr>
      <w:r w:rsidRPr="00FC4969">
        <w:rPr>
          <w:rFonts w:ascii="Tahoma" w:eastAsia="Times New Roman" w:hAnsi="Tahoma" w:cs="Tahoma"/>
          <w:b/>
          <w:bCs/>
          <w:lang w:eastAsia="pl-PL"/>
        </w:rPr>
        <w:t>dotyczące spełniania warunków udziału w postępowaniu</w:t>
      </w:r>
    </w:p>
    <w:p w14:paraId="652336C8" w14:textId="77777777" w:rsidR="001D6F3A" w:rsidRPr="00FC4969" w:rsidRDefault="001D6F3A" w:rsidP="001D6F3A">
      <w:pPr>
        <w:widowControl w:val="0"/>
        <w:autoSpaceDE w:val="0"/>
        <w:autoSpaceDN w:val="0"/>
        <w:adjustRightInd w:val="0"/>
        <w:spacing w:after="0" w:line="240" w:lineRule="auto"/>
        <w:jc w:val="center"/>
        <w:rPr>
          <w:rFonts w:ascii="Tahoma" w:eastAsia="Times New Roman" w:hAnsi="Tahoma" w:cs="Tahoma"/>
          <w:lang w:eastAsia="pl-PL"/>
        </w:rPr>
      </w:pPr>
      <w:r w:rsidRPr="00FC4969">
        <w:rPr>
          <w:rFonts w:ascii="Tahoma" w:eastAsia="Times New Roman" w:hAnsi="Tahoma" w:cs="Tahoma"/>
          <w:b/>
          <w:lang w:eastAsia="pl-PL"/>
        </w:rPr>
        <w:t xml:space="preserve">składane na podstawie art. 125 ust. 5 ustawy z dnia 11 września 2021 r. </w:t>
      </w:r>
    </w:p>
    <w:p w14:paraId="12F97BC6" w14:textId="77777777" w:rsidR="001D6F3A" w:rsidRPr="00FC4969" w:rsidRDefault="001D6F3A" w:rsidP="001D6F3A">
      <w:pPr>
        <w:spacing w:after="0" w:line="240" w:lineRule="auto"/>
        <w:jc w:val="center"/>
        <w:rPr>
          <w:rFonts w:ascii="Tahoma" w:eastAsia="Calibri" w:hAnsi="Tahoma" w:cs="Tahoma"/>
          <w:b/>
        </w:rPr>
      </w:pPr>
      <w:r w:rsidRPr="00FC4969">
        <w:rPr>
          <w:rFonts w:ascii="Tahoma" w:eastAsia="Calibri" w:hAnsi="Tahoma" w:cs="Tahoma"/>
          <w:b/>
        </w:rPr>
        <w:t xml:space="preserve"> Prawo zamówień publicznych</w:t>
      </w:r>
    </w:p>
    <w:p w14:paraId="080E2650" w14:textId="77777777" w:rsidR="001D6F3A" w:rsidRPr="00FC4969" w:rsidRDefault="001D6F3A" w:rsidP="001D6F3A">
      <w:pPr>
        <w:spacing w:after="0" w:line="240" w:lineRule="auto"/>
        <w:jc w:val="both"/>
        <w:rPr>
          <w:rFonts w:ascii="Tahoma" w:eastAsia="Calibri" w:hAnsi="Tahoma" w:cs="Tahoma"/>
          <w:spacing w:val="-4"/>
        </w:rPr>
      </w:pPr>
    </w:p>
    <w:p w14:paraId="21E07433" w14:textId="77777777" w:rsidR="001D6F3A" w:rsidRPr="00FC4969" w:rsidRDefault="001D6F3A" w:rsidP="001D6F3A">
      <w:pPr>
        <w:spacing w:after="0" w:line="240" w:lineRule="auto"/>
        <w:jc w:val="both"/>
        <w:rPr>
          <w:rFonts w:ascii="Tahoma" w:eastAsia="Calibri" w:hAnsi="Tahoma" w:cs="Tahoma"/>
          <w:spacing w:val="-4"/>
        </w:rPr>
      </w:pPr>
    </w:p>
    <w:p w14:paraId="3AD697A7" w14:textId="3D4F13C2" w:rsidR="001D6F3A" w:rsidRPr="00FC4969" w:rsidRDefault="001D6F3A" w:rsidP="00960267">
      <w:pPr>
        <w:spacing w:after="0" w:line="240" w:lineRule="auto"/>
        <w:ind w:firstLine="708"/>
        <w:jc w:val="both"/>
        <w:rPr>
          <w:rFonts w:ascii="Tahoma" w:eastAsia="Calibri" w:hAnsi="Tahoma" w:cs="Tahoma"/>
        </w:rPr>
      </w:pPr>
      <w:r w:rsidRPr="00FC4969">
        <w:rPr>
          <w:rFonts w:ascii="Tahoma" w:eastAsia="Calibri" w:hAnsi="Tahoma" w:cs="Tahoma"/>
          <w:spacing w:val="-4"/>
        </w:rPr>
        <w:t xml:space="preserve">Na potrzeby postępowania o udzielenie zamówienia publicznego na: </w:t>
      </w:r>
      <w:r w:rsidRPr="00FC4969">
        <w:rPr>
          <w:rFonts w:ascii="Tahoma" w:eastAsia="Times New Roman" w:hAnsi="Tahoma" w:cs="Tahoma"/>
          <w:b/>
          <w:lang w:eastAsia="x-none"/>
        </w:rPr>
        <w:t>„</w:t>
      </w:r>
      <w:r w:rsidR="00840E21" w:rsidRPr="00840E21">
        <w:rPr>
          <w:rFonts w:ascii="Tahoma" w:hAnsi="Tahoma" w:cs="Tahoma"/>
          <w:b/>
          <w:i/>
          <w:iCs/>
        </w:rPr>
        <w:t>Pełnienie funkcji inspektora nadzoru inwestorskiego w branży konstrukcyjno-budowlanej przy realizacji zadania inwestycyjnego pn. Rewitalizacja Gminy Bytom Odrzański – etap I</w:t>
      </w:r>
      <w:r w:rsidR="00840E21">
        <w:rPr>
          <w:rFonts w:ascii="Tahoma" w:hAnsi="Tahoma" w:cs="Tahoma"/>
          <w:b/>
          <w:i/>
          <w:iCs/>
        </w:rPr>
        <w:t>V</w:t>
      </w:r>
      <w:r w:rsidR="003D2D6C">
        <w:rPr>
          <w:rFonts w:ascii="Tahoma" w:hAnsi="Tahoma" w:cs="Tahoma"/>
          <w:b/>
          <w:i/>
          <w:iCs/>
        </w:rPr>
        <w:t xml:space="preserve"> – postępowanie nr 2</w:t>
      </w:r>
      <w:r w:rsidR="00960267" w:rsidRPr="00FC4969">
        <w:rPr>
          <w:rFonts w:ascii="Tahoma" w:hAnsi="Tahoma" w:cs="Tahoma"/>
          <w:b/>
        </w:rPr>
        <w:t>”</w:t>
      </w:r>
      <w:r w:rsidR="00840E21">
        <w:rPr>
          <w:rFonts w:ascii="Tahoma" w:hAnsi="Tahoma" w:cs="Tahoma"/>
          <w:b/>
        </w:rPr>
        <w:t xml:space="preserve"> dotyczy części nr …</w:t>
      </w:r>
      <w:r w:rsidRPr="00FC4969">
        <w:rPr>
          <w:rFonts w:ascii="Tahoma" w:hAnsi="Tahoma" w:cs="Tahoma"/>
          <w:b/>
        </w:rPr>
        <w:t xml:space="preserve"> </w:t>
      </w:r>
      <w:r w:rsidRPr="00FC4969">
        <w:rPr>
          <w:rFonts w:ascii="Tahoma" w:eastAsia="Calibri" w:hAnsi="Tahoma" w:cs="Tahoma"/>
        </w:rPr>
        <w:t>prowadzonego przez Gminę BYTOM ODRZAŃSKI</w:t>
      </w:r>
      <w:r w:rsidRPr="00FC4969">
        <w:rPr>
          <w:rFonts w:ascii="Tahoma" w:eastAsia="Calibri" w:hAnsi="Tahoma" w:cs="Tahoma"/>
          <w:i/>
        </w:rPr>
        <w:t xml:space="preserve"> </w:t>
      </w:r>
      <w:r w:rsidRPr="00FC4969">
        <w:rPr>
          <w:rFonts w:ascii="Tahoma" w:eastAsia="Calibri" w:hAnsi="Tahoma" w:cs="Tahoma"/>
        </w:rPr>
        <w:t>oświadczam/my, że w związku z udostępnieniem wykonawcy …………………………….. (</w:t>
      </w:r>
      <w:r w:rsidRPr="00FC4969">
        <w:rPr>
          <w:rFonts w:ascii="Tahoma" w:eastAsia="Calibri" w:hAnsi="Tahoma" w:cs="Tahoma"/>
          <w:i/>
        </w:rPr>
        <w:t>podać nazwę i adres wykonawcy</w:t>
      </w:r>
      <w:r w:rsidRPr="00FC4969">
        <w:rPr>
          <w:rFonts w:ascii="Tahoma" w:eastAsia="Calibri" w:hAnsi="Tahoma" w:cs="Tahoma"/>
        </w:rPr>
        <w:t>) zasobów w zakresie ………………………………………………………………………..</w:t>
      </w:r>
    </w:p>
    <w:p w14:paraId="5584B450" w14:textId="5FBF4B04" w:rsidR="001D6F3A" w:rsidRPr="00FC4969" w:rsidRDefault="001D6F3A" w:rsidP="001D6F3A">
      <w:pPr>
        <w:spacing w:after="0" w:line="240" w:lineRule="auto"/>
        <w:jc w:val="both"/>
        <w:rPr>
          <w:rFonts w:ascii="Tahoma" w:eastAsia="Calibri" w:hAnsi="Tahoma" w:cs="Tahoma"/>
        </w:rPr>
      </w:pPr>
      <w:r w:rsidRPr="00FC4969">
        <w:rPr>
          <w:rFonts w:ascii="Tahoma" w:eastAsia="Calibri" w:hAnsi="Tahoma" w:cs="Tahoma"/>
        </w:rPr>
        <w:t xml:space="preserve">oświadczam, że spełniam warunki udziału w postępowaniu określone przez zamawiającego </w:t>
      </w:r>
      <w:r w:rsidRPr="00FC4969">
        <w:rPr>
          <w:rFonts w:ascii="Tahoma" w:eastAsia="Calibri" w:hAnsi="Tahoma" w:cs="Tahoma"/>
          <w:b/>
        </w:rPr>
        <w:t>w rozdziale IX ust. 1</w:t>
      </w:r>
      <w:r w:rsidRPr="00FC4969">
        <w:rPr>
          <w:rFonts w:ascii="Tahoma" w:eastAsia="Calibri" w:hAnsi="Tahoma" w:cs="Tahoma"/>
        </w:rPr>
        <w:t xml:space="preserve"> Specyfikacji Warunków Zamówienia*.</w:t>
      </w:r>
    </w:p>
    <w:p w14:paraId="5F064850" w14:textId="77777777" w:rsidR="001D6F3A" w:rsidRPr="00FC4969" w:rsidRDefault="001D6F3A" w:rsidP="001D6F3A">
      <w:pPr>
        <w:spacing w:after="0" w:line="240" w:lineRule="auto"/>
        <w:jc w:val="both"/>
        <w:rPr>
          <w:rFonts w:ascii="Tahoma" w:eastAsia="Calibri" w:hAnsi="Tahoma" w:cs="Tahoma"/>
          <w:i/>
        </w:rPr>
      </w:pPr>
      <w:r w:rsidRPr="00FC4969">
        <w:rPr>
          <w:rFonts w:ascii="Tahoma" w:eastAsia="Calibri" w:hAnsi="Tahoma" w:cs="Tahoma"/>
          <w:i/>
        </w:rPr>
        <w:t xml:space="preserve">*wskazać, warunek udziału w postępowaniu, dla potwierdzenia którego wykonawca powołuje się na zasoby podmiotu trzeciego. </w:t>
      </w:r>
    </w:p>
    <w:p w14:paraId="0F110A72" w14:textId="77777777" w:rsidR="001D6F3A" w:rsidRPr="00FC4969" w:rsidRDefault="001D6F3A" w:rsidP="001D6F3A">
      <w:pPr>
        <w:spacing w:after="160"/>
        <w:ind w:left="5245"/>
        <w:jc w:val="center"/>
        <w:rPr>
          <w:rFonts w:ascii="Tahoma" w:eastAsia="Calibri" w:hAnsi="Tahoma" w:cs="Tahoma"/>
          <w:sz w:val="18"/>
          <w:szCs w:val="18"/>
        </w:rPr>
      </w:pPr>
    </w:p>
    <w:p w14:paraId="1BCA61AD" w14:textId="77777777" w:rsidR="001D6F3A" w:rsidRPr="00FC4969" w:rsidRDefault="001D6F3A" w:rsidP="001D6F3A">
      <w:pPr>
        <w:spacing w:after="160"/>
        <w:ind w:left="5245"/>
        <w:jc w:val="center"/>
        <w:rPr>
          <w:rFonts w:ascii="Tahoma" w:eastAsia="Calibri" w:hAnsi="Tahoma" w:cs="Tahoma"/>
          <w:sz w:val="18"/>
          <w:szCs w:val="18"/>
        </w:rPr>
      </w:pPr>
    </w:p>
    <w:p w14:paraId="3E11EE68" w14:textId="77777777" w:rsidR="001D6F3A" w:rsidRPr="00FC4969" w:rsidRDefault="001D6F3A" w:rsidP="001D6F3A">
      <w:pPr>
        <w:spacing w:after="160"/>
        <w:ind w:left="5245"/>
        <w:jc w:val="center"/>
        <w:rPr>
          <w:rFonts w:ascii="Tahoma" w:eastAsia="Calibri" w:hAnsi="Tahoma" w:cs="Tahoma"/>
          <w:b/>
          <w:sz w:val="18"/>
          <w:szCs w:val="18"/>
        </w:rPr>
      </w:pPr>
      <w:r w:rsidRPr="00FC4969">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C924B8" w:rsidRDefault="001D6F3A" w:rsidP="00424998">
      <w:pPr>
        <w:spacing w:before="240" w:after="160" w:line="240" w:lineRule="auto"/>
        <w:ind w:right="5954"/>
        <w:rPr>
          <w:rFonts w:ascii="Tahoma" w:eastAsia="Calibri" w:hAnsi="Tahoma" w:cs="Tahoma"/>
          <w:color w:val="FF0000"/>
        </w:rPr>
      </w:pPr>
    </w:p>
    <w:p w14:paraId="38E4E91D" w14:textId="77777777" w:rsidR="00424998" w:rsidRPr="00C924B8" w:rsidRDefault="00424998" w:rsidP="00F01ACF">
      <w:pPr>
        <w:spacing w:after="0" w:line="240" w:lineRule="auto"/>
        <w:jc w:val="both"/>
        <w:rPr>
          <w:rFonts w:ascii="Tahoma" w:hAnsi="Tahoma" w:cs="Tahoma"/>
          <w:color w:val="FF0000"/>
        </w:rPr>
      </w:pPr>
    </w:p>
    <w:p w14:paraId="40CFD474" w14:textId="77777777" w:rsidR="00DA71AE" w:rsidRPr="00C924B8" w:rsidRDefault="00DA71AE" w:rsidP="00F01ACF">
      <w:pPr>
        <w:spacing w:after="0" w:line="240" w:lineRule="auto"/>
        <w:jc w:val="both"/>
        <w:rPr>
          <w:rFonts w:ascii="Tahoma" w:hAnsi="Tahoma" w:cs="Tahoma"/>
          <w:color w:val="FF0000"/>
        </w:rPr>
      </w:pPr>
    </w:p>
    <w:p w14:paraId="00163498" w14:textId="77777777" w:rsidR="00DA71AE" w:rsidRPr="00C924B8" w:rsidRDefault="00DA71AE" w:rsidP="00F01ACF">
      <w:pPr>
        <w:spacing w:after="0" w:line="240" w:lineRule="auto"/>
        <w:jc w:val="both"/>
        <w:rPr>
          <w:rFonts w:ascii="Tahoma" w:hAnsi="Tahoma" w:cs="Tahoma"/>
          <w:color w:val="FF0000"/>
        </w:rPr>
      </w:pPr>
    </w:p>
    <w:p w14:paraId="6EEC6583" w14:textId="77777777" w:rsidR="00DA71AE" w:rsidRPr="00C924B8" w:rsidRDefault="00DA71AE" w:rsidP="00F01ACF">
      <w:pPr>
        <w:spacing w:after="0" w:line="240" w:lineRule="auto"/>
        <w:jc w:val="both"/>
        <w:rPr>
          <w:rFonts w:ascii="Tahoma" w:hAnsi="Tahoma" w:cs="Tahoma"/>
          <w:color w:val="FF0000"/>
        </w:rPr>
      </w:pPr>
    </w:p>
    <w:p w14:paraId="7DFF3891" w14:textId="77777777" w:rsidR="00DA71AE" w:rsidRPr="00C924B8" w:rsidRDefault="00DA71AE" w:rsidP="00F01ACF">
      <w:pPr>
        <w:spacing w:after="0" w:line="240" w:lineRule="auto"/>
        <w:jc w:val="both"/>
        <w:rPr>
          <w:rFonts w:ascii="Tahoma" w:hAnsi="Tahoma" w:cs="Tahoma"/>
          <w:color w:val="FF0000"/>
        </w:rPr>
      </w:pPr>
    </w:p>
    <w:p w14:paraId="582C5C75" w14:textId="05C1161A" w:rsidR="00DA71AE" w:rsidRPr="00FC4969" w:rsidRDefault="00DA71AE" w:rsidP="00DA71AE">
      <w:pPr>
        <w:spacing w:before="240" w:after="160" w:line="240" w:lineRule="auto"/>
        <w:ind w:right="139"/>
        <w:jc w:val="right"/>
        <w:rPr>
          <w:rFonts w:ascii="Tahoma" w:eastAsia="Calibri" w:hAnsi="Tahoma" w:cs="Tahoma"/>
          <w:b/>
        </w:rPr>
      </w:pPr>
      <w:r w:rsidRPr="00FC4969">
        <w:rPr>
          <w:rFonts w:ascii="Tahoma" w:eastAsia="Calibri" w:hAnsi="Tahoma" w:cs="Tahoma"/>
          <w:b/>
        </w:rPr>
        <w:lastRenderedPageBreak/>
        <w:t xml:space="preserve">załącznik nr </w:t>
      </w:r>
      <w:r w:rsidR="00FC4969" w:rsidRPr="00FC4969">
        <w:rPr>
          <w:rFonts w:ascii="Tahoma" w:eastAsia="Calibri" w:hAnsi="Tahoma" w:cs="Tahoma"/>
          <w:b/>
        </w:rPr>
        <w:t>4</w:t>
      </w:r>
      <w:r w:rsidRPr="00FC4969">
        <w:rPr>
          <w:rFonts w:ascii="Tahoma" w:eastAsia="Calibri" w:hAnsi="Tahoma" w:cs="Tahoma"/>
          <w:b/>
        </w:rPr>
        <w:t xml:space="preserve"> do SWZ</w:t>
      </w:r>
    </w:p>
    <w:p w14:paraId="38E3DF47" w14:textId="77777777" w:rsidR="00DA71AE" w:rsidRPr="00FC4969" w:rsidRDefault="00DA71AE" w:rsidP="00DA71AE">
      <w:pPr>
        <w:keepNext/>
        <w:numPr>
          <w:ilvl w:val="12"/>
          <w:numId w:val="0"/>
        </w:numPr>
        <w:spacing w:after="0" w:line="240" w:lineRule="auto"/>
        <w:jc w:val="right"/>
        <w:outlineLvl w:val="8"/>
        <w:rPr>
          <w:rFonts w:ascii="Tahoma" w:eastAsia="Times New Roman" w:hAnsi="Tahoma" w:cs="Tahoma"/>
          <w:b/>
          <w:bCs/>
          <w:sz w:val="24"/>
          <w:szCs w:val="24"/>
          <w:lang w:eastAsia="pl-PL"/>
        </w:rPr>
      </w:pPr>
      <w:r w:rsidRPr="00FC4969">
        <w:rPr>
          <w:rFonts w:ascii="Tahoma" w:eastAsia="Times New Roman" w:hAnsi="Tahoma" w:cs="Tahoma"/>
          <w:b/>
          <w:bCs/>
          <w:sz w:val="24"/>
          <w:szCs w:val="24"/>
          <w:lang w:eastAsia="pl-PL"/>
        </w:rPr>
        <w:t>Zamawiający:</w:t>
      </w:r>
      <w:r w:rsidRPr="00FC4969">
        <w:rPr>
          <w:rFonts w:ascii="Tahoma" w:eastAsia="Times New Roman" w:hAnsi="Tahoma" w:cs="Tahoma"/>
          <w:b/>
          <w:bCs/>
          <w:sz w:val="24"/>
          <w:szCs w:val="24"/>
          <w:lang w:eastAsia="pl-PL"/>
        </w:rPr>
        <w:tab/>
      </w:r>
    </w:p>
    <w:p w14:paraId="18F97A6A" w14:textId="77777777" w:rsidR="00DA71AE" w:rsidRPr="00FC4969" w:rsidRDefault="00DA71AE" w:rsidP="00DA71AE">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FC4969">
        <w:rPr>
          <w:rFonts w:ascii="Tahoma" w:eastAsia="Times New Roman" w:hAnsi="Tahoma" w:cs="Tahoma"/>
          <w:b/>
          <w:bCs/>
          <w:sz w:val="20"/>
          <w:szCs w:val="20"/>
          <w:lang w:eastAsia="pl-PL"/>
        </w:rPr>
        <w:t>Gmina Bytom Odrzański</w:t>
      </w:r>
    </w:p>
    <w:p w14:paraId="35DA0342" w14:textId="77777777" w:rsidR="00DA71AE" w:rsidRPr="00FC4969" w:rsidRDefault="00DA71AE" w:rsidP="00DA71AE">
      <w:pPr>
        <w:numPr>
          <w:ilvl w:val="12"/>
          <w:numId w:val="0"/>
        </w:numPr>
        <w:spacing w:after="0" w:line="240" w:lineRule="auto"/>
        <w:ind w:left="5664" w:firstLine="708"/>
        <w:jc w:val="center"/>
        <w:rPr>
          <w:rFonts w:ascii="Tahoma" w:eastAsia="Times New Roman" w:hAnsi="Tahoma" w:cs="Tahoma"/>
          <w:b/>
          <w:sz w:val="20"/>
          <w:szCs w:val="20"/>
          <w:lang w:eastAsia="pl-PL"/>
        </w:rPr>
      </w:pPr>
      <w:r w:rsidRPr="00FC4969">
        <w:rPr>
          <w:rFonts w:ascii="Tahoma" w:eastAsia="Times New Roman" w:hAnsi="Tahoma" w:cs="Tahoma"/>
          <w:b/>
          <w:sz w:val="20"/>
          <w:szCs w:val="20"/>
          <w:lang w:eastAsia="pl-PL"/>
        </w:rPr>
        <w:t>ul. Rynek 1</w:t>
      </w:r>
    </w:p>
    <w:p w14:paraId="07BBD126" w14:textId="77777777" w:rsidR="00DA71AE" w:rsidRPr="00FC4969" w:rsidRDefault="00DA71AE" w:rsidP="00DA71AE">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FC4969">
        <w:rPr>
          <w:rFonts w:ascii="Tahoma" w:eastAsia="Times New Roman" w:hAnsi="Tahoma" w:cs="Tahoma"/>
          <w:b/>
          <w:bCs/>
          <w:sz w:val="20"/>
          <w:szCs w:val="20"/>
          <w:lang w:eastAsia="pl-PL"/>
        </w:rPr>
        <w:t>67-115 Bytom Odrzański</w:t>
      </w:r>
    </w:p>
    <w:p w14:paraId="55E1AD54"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Wykonawca:</w:t>
      </w:r>
    </w:p>
    <w:p w14:paraId="4DC351BF"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w:t>
      </w:r>
    </w:p>
    <w:p w14:paraId="5923EB3F"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(pełna nazwa/firma, adres, w zależności</w:t>
      </w:r>
    </w:p>
    <w:p w14:paraId="5204A814" w14:textId="77777777" w:rsidR="00DA71AE" w:rsidRPr="007F3E6C" w:rsidRDefault="00DA71AE" w:rsidP="00DA71AE">
      <w:pPr>
        <w:spacing w:after="0" w:line="240" w:lineRule="auto"/>
        <w:rPr>
          <w:rFonts w:ascii="Tahoma" w:hAnsi="Tahoma" w:cs="Tahoma"/>
          <w:sz w:val="20"/>
          <w:szCs w:val="20"/>
        </w:rPr>
      </w:pPr>
      <w:r w:rsidRPr="00FC4969">
        <w:rPr>
          <w:rFonts w:ascii="Tahoma" w:hAnsi="Tahoma" w:cs="Tahoma"/>
          <w:sz w:val="20"/>
          <w:szCs w:val="20"/>
        </w:rPr>
        <w:t xml:space="preserve">Od </w:t>
      </w:r>
      <w:r w:rsidRPr="007F3E6C">
        <w:rPr>
          <w:rFonts w:ascii="Tahoma" w:hAnsi="Tahoma" w:cs="Tahoma"/>
          <w:sz w:val="20"/>
          <w:szCs w:val="20"/>
        </w:rPr>
        <w:t>podmiotu: NIP/PESEL,</w:t>
      </w:r>
    </w:p>
    <w:p w14:paraId="17B0D917"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76850851" w14:textId="77777777" w:rsidR="00DA71AE" w:rsidRPr="007F3E6C" w:rsidRDefault="00DA71AE" w:rsidP="00DA71AE">
      <w:pPr>
        <w:spacing w:after="0" w:line="240" w:lineRule="auto"/>
        <w:rPr>
          <w:rFonts w:ascii="Tahoma" w:hAnsi="Tahoma" w:cs="Tahoma"/>
          <w:sz w:val="20"/>
          <w:szCs w:val="20"/>
        </w:rPr>
      </w:pPr>
    </w:p>
    <w:p w14:paraId="689CF7C5"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68DA3394"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5F9AE01"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26950BCB" w14:textId="77777777" w:rsidR="00DA71AE" w:rsidRPr="007F3E6C" w:rsidRDefault="00DA71AE" w:rsidP="00DA71AE">
      <w:pPr>
        <w:spacing w:after="0" w:line="240" w:lineRule="auto"/>
        <w:rPr>
          <w:rFonts w:ascii="Tahoma" w:hAnsi="Tahoma" w:cs="Tahoma"/>
          <w:sz w:val="20"/>
          <w:szCs w:val="20"/>
        </w:rPr>
      </w:pPr>
    </w:p>
    <w:p w14:paraId="3EF243C3" w14:textId="77777777" w:rsidR="00DA71AE" w:rsidRPr="007F3E6C" w:rsidRDefault="00DA71AE" w:rsidP="00DA71AE">
      <w:pPr>
        <w:spacing w:after="0" w:line="240" w:lineRule="auto"/>
        <w:jc w:val="center"/>
        <w:rPr>
          <w:rFonts w:ascii="Tahoma" w:hAnsi="Tahoma" w:cs="Tahoma"/>
          <w:b/>
        </w:rPr>
      </w:pPr>
      <w:r w:rsidRPr="007F3E6C">
        <w:rPr>
          <w:rFonts w:ascii="Tahoma" w:hAnsi="Tahoma" w:cs="Tahoma"/>
          <w:b/>
        </w:rPr>
        <w:t>Oświadczenie Wykonawcy/Podmiotu udostępniającego zasoby</w:t>
      </w:r>
    </w:p>
    <w:p w14:paraId="6F1E6196" w14:textId="77777777" w:rsidR="00DA71AE" w:rsidRPr="007F3E6C" w:rsidRDefault="00DA71AE" w:rsidP="00DA71AE">
      <w:pPr>
        <w:spacing w:after="0" w:line="240" w:lineRule="auto"/>
        <w:jc w:val="center"/>
        <w:rPr>
          <w:rFonts w:ascii="Tahoma" w:hAnsi="Tahoma" w:cs="Tahoma"/>
          <w:b/>
        </w:rPr>
      </w:pPr>
      <w:r w:rsidRPr="007F3E6C">
        <w:rPr>
          <w:rFonts w:ascii="Tahoma" w:hAnsi="Tahoma" w:cs="Tahoma"/>
          <w:b/>
        </w:rPr>
        <w:t>składane na podstawie art. 125 ust. 1 ustawy z dnia 11 września 2019 r. Prawo zamówień publicznych (dalej jako: Pzp)</w:t>
      </w:r>
    </w:p>
    <w:p w14:paraId="7B9297D9" w14:textId="77777777" w:rsidR="00DA71AE" w:rsidRPr="007F3E6C" w:rsidRDefault="00DA71AE" w:rsidP="00DA71AE">
      <w:pPr>
        <w:spacing w:after="0" w:line="240" w:lineRule="auto"/>
        <w:jc w:val="center"/>
        <w:rPr>
          <w:rFonts w:ascii="Tahoma" w:hAnsi="Tahoma" w:cs="Tahoma"/>
          <w:b/>
          <w:sz w:val="24"/>
          <w:szCs w:val="24"/>
          <w:u w:val="single"/>
        </w:rPr>
      </w:pPr>
    </w:p>
    <w:p w14:paraId="41D85073" w14:textId="77777777" w:rsidR="00DA71AE" w:rsidRPr="007F3E6C" w:rsidRDefault="00DA71AE" w:rsidP="00DA71AE">
      <w:pPr>
        <w:spacing w:after="0" w:line="240" w:lineRule="auto"/>
        <w:jc w:val="center"/>
        <w:rPr>
          <w:rFonts w:ascii="Tahoma" w:hAnsi="Tahoma" w:cs="Tahoma"/>
          <w:b/>
          <w:sz w:val="24"/>
          <w:szCs w:val="24"/>
          <w:u w:val="single"/>
        </w:rPr>
      </w:pPr>
      <w:r w:rsidRPr="007F3E6C">
        <w:rPr>
          <w:rFonts w:ascii="Tahoma" w:hAnsi="Tahoma" w:cs="Tahoma"/>
          <w:b/>
          <w:sz w:val="24"/>
          <w:szCs w:val="24"/>
          <w:u w:val="single"/>
        </w:rPr>
        <w:t>Dotyczące podstaw wykluczenia z postępowania</w:t>
      </w:r>
    </w:p>
    <w:p w14:paraId="229325EB" w14:textId="77777777" w:rsidR="00DA71AE" w:rsidRPr="007F3E6C" w:rsidRDefault="00DA71AE" w:rsidP="00DA71AE">
      <w:pPr>
        <w:spacing w:after="0" w:line="240" w:lineRule="auto"/>
        <w:jc w:val="center"/>
        <w:rPr>
          <w:rFonts w:ascii="Tahoma" w:hAnsi="Tahoma" w:cs="Tahoma"/>
          <w:b/>
          <w:sz w:val="24"/>
          <w:szCs w:val="24"/>
          <w:u w:val="single"/>
        </w:rPr>
      </w:pPr>
    </w:p>
    <w:p w14:paraId="02226F8F" w14:textId="5A84E21F" w:rsidR="00DA71AE" w:rsidRPr="007F3E6C" w:rsidRDefault="00DA71AE" w:rsidP="00DA71AE">
      <w:pPr>
        <w:spacing w:after="0" w:line="240" w:lineRule="auto"/>
        <w:ind w:firstLine="708"/>
        <w:jc w:val="both"/>
        <w:rPr>
          <w:rFonts w:ascii="Tahoma" w:hAnsi="Tahoma" w:cs="Tahoma"/>
        </w:rPr>
      </w:pPr>
      <w:r w:rsidRPr="007F3E6C">
        <w:rPr>
          <w:rFonts w:ascii="Tahoma" w:hAnsi="Tahoma" w:cs="Tahoma"/>
        </w:rPr>
        <w:t>Na potrzeby postępowania o udzielenie zamówienia publicznego pn.</w:t>
      </w:r>
      <w:r w:rsidRPr="007F3E6C">
        <w:rPr>
          <w:rFonts w:ascii="Tahoma" w:eastAsia="Times New Roman" w:hAnsi="Tahoma" w:cs="Tahoma"/>
          <w:b/>
          <w:lang w:eastAsia="x-none"/>
        </w:rPr>
        <w:t xml:space="preserve"> „</w:t>
      </w:r>
      <w:r w:rsidR="00840E21" w:rsidRPr="00840E21">
        <w:rPr>
          <w:rFonts w:ascii="Tahoma" w:hAnsi="Tahoma" w:cs="Tahoma"/>
          <w:b/>
          <w:i/>
          <w:iCs/>
        </w:rPr>
        <w:t>Pełnienie funkcji inspektora nadzoru inwestorskiego w branży konstrukcyjno-budowlanej przy realizacji zadania inwestycyjnego pn. Rewitalizacja Gminy Bytom Odrzański – etap I</w:t>
      </w:r>
      <w:r w:rsidR="00840E21">
        <w:rPr>
          <w:rFonts w:ascii="Tahoma" w:hAnsi="Tahoma" w:cs="Tahoma"/>
          <w:b/>
          <w:i/>
          <w:iCs/>
        </w:rPr>
        <w:t>V</w:t>
      </w:r>
      <w:r w:rsidR="003D2D6C">
        <w:rPr>
          <w:rFonts w:ascii="Tahoma" w:hAnsi="Tahoma" w:cs="Tahoma"/>
          <w:b/>
          <w:i/>
          <w:iCs/>
        </w:rPr>
        <w:t xml:space="preserve"> – postępowanie nr 2</w:t>
      </w:r>
      <w:r w:rsidR="00FC4969" w:rsidRPr="007F3E6C">
        <w:rPr>
          <w:rFonts w:ascii="Tahoma" w:hAnsi="Tahoma" w:cs="Tahoma"/>
          <w:b/>
        </w:rPr>
        <w:t>”</w:t>
      </w:r>
      <w:r w:rsidR="00840E21">
        <w:rPr>
          <w:rFonts w:ascii="Tahoma" w:hAnsi="Tahoma" w:cs="Tahoma"/>
          <w:b/>
        </w:rPr>
        <w:t xml:space="preserve"> dotyczy części nr …</w:t>
      </w:r>
      <w:r w:rsidRPr="007F3E6C">
        <w:rPr>
          <w:rFonts w:ascii="Tahoma" w:hAnsi="Tahoma" w:cs="Tahoma"/>
        </w:rPr>
        <w:t>, prowadzonego przez GMINĘ BYTOM ODRZAŃSKI, oświadczam, że:</w:t>
      </w:r>
    </w:p>
    <w:p w14:paraId="7E1E637D" w14:textId="77777777" w:rsidR="00DA71AE" w:rsidRPr="007F3E6C" w:rsidRDefault="00DA71AE" w:rsidP="00DA71AE">
      <w:pPr>
        <w:spacing w:after="0" w:line="240" w:lineRule="auto"/>
        <w:jc w:val="both"/>
        <w:rPr>
          <w:rFonts w:ascii="Tahoma" w:eastAsia="Times New Roman" w:hAnsi="Tahoma" w:cs="Tahoma"/>
        </w:rPr>
      </w:pPr>
      <w:r w:rsidRPr="007F3E6C">
        <w:rPr>
          <w:rFonts w:ascii="Tahoma" w:hAnsi="Tahoma" w:cs="Tahoma"/>
        </w:rPr>
        <w:t xml:space="preserve">1. nie podlegam wykluczeniu z postępowania na podstawie art. 108 ust.1 ustawy Pzp. </w:t>
      </w:r>
      <w:r w:rsidRPr="007F3E6C">
        <w:rPr>
          <w:rFonts w:ascii="Tahoma" w:eastAsia="Times New Roman" w:hAnsi="Tahoma" w:cs="Tahoma"/>
        </w:rPr>
        <w:t>oraz art. 109 ust. 1 pkt 4 ustawy Prawo zamówień publicznych</w:t>
      </w:r>
      <w:r w:rsidRPr="007F3E6C">
        <w:rPr>
          <w:rFonts w:ascii="Tahoma" w:eastAsia="Times New Roman" w:hAnsi="Tahoma" w:cs="Tahoma"/>
        </w:rPr>
        <w:sym w:font="Symbol" w:char="F02A"/>
      </w:r>
    </w:p>
    <w:p w14:paraId="6EDBA87F"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2. zachodzą w stosunku do mnie/nas podstawy wykluczenia z postępowania na podstawie art. ………………..…. ustawy Prawo zamówień publicznych </w:t>
      </w:r>
      <w:r w:rsidRPr="007F3E6C">
        <w:rPr>
          <w:rFonts w:ascii="Tahoma" w:hAnsi="Tahoma" w:cs="Tahoma"/>
        </w:rPr>
        <w:sym w:font="Symbol" w:char="F02A"/>
      </w:r>
    </w:p>
    <w:p w14:paraId="7BDC0B3E" w14:textId="4DF34994"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i/>
        </w:rPr>
        <w:t xml:space="preserve">(należy podać mającą zastosowanie podstawę wykluczenia spośród wymienionych w art. 108 ust. </w:t>
      </w:r>
      <w:r w:rsidR="00F74FA0" w:rsidRPr="007F3E6C">
        <w:rPr>
          <w:rFonts w:ascii="Tahoma" w:eastAsia="Calibri" w:hAnsi="Tahoma" w:cs="Tahoma"/>
          <w:i/>
        </w:rPr>
        <w:t>1 oraz</w:t>
      </w:r>
      <w:r w:rsidRPr="007F3E6C">
        <w:rPr>
          <w:rFonts w:ascii="Tahoma" w:eastAsia="Calibri" w:hAnsi="Tahoma" w:cs="Tahoma"/>
          <w:i/>
        </w:rPr>
        <w:t xml:space="preserve"> art. 109 ust. 1 pkt 4 ustawy Prawo zamówień publicznych).</w:t>
      </w:r>
      <w:r w:rsidRPr="007F3E6C">
        <w:rPr>
          <w:rFonts w:ascii="Tahoma" w:eastAsia="Calibri" w:hAnsi="Tahoma" w:cs="Tahoma"/>
        </w:rPr>
        <w:t xml:space="preserve"> </w:t>
      </w:r>
    </w:p>
    <w:p w14:paraId="43A83426"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w:t>
      </w:r>
    </w:p>
    <w:p w14:paraId="47F68146" w14:textId="02A8501F" w:rsidR="00DA71AE" w:rsidRPr="007F3E6C" w:rsidRDefault="00DA71AE" w:rsidP="00DA71AE">
      <w:pPr>
        <w:spacing w:after="0" w:line="240" w:lineRule="auto"/>
        <w:jc w:val="both"/>
        <w:rPr>
          <w:rFonts w:ascii="Tahoma" w:eastAsia="Calibri" w:hAnsi="Tahoma" w:cs="Tahoma"/>
          <w:i/>
        </w:rPr>
      </w:pPr>
      <w:r w:rsidRPr="007F3E6C">
        <w:rPr>
          <w:rFonts w:ascii="Tahoma" w:eastAsia="Calibri" w:hAnsi="Tahoma" w:cs="Tahoma"/>
          <w:i/>
        </w:rPr>
        <w:t>(należy podać informacje dotyczące podjętych czynności w zakresie przesłanek określonych w rozdziale X ust. 1.7 SWZ)</w:t>
      </w:r>
    </w:p>
    <w:p w14:paraId="0E523A1A" w14:textId="360EE8FB" w:rsidR="007F3E6C" w:rsidRPr="007F3E6C" w:rsidRDefault="007F3E6C" w:rsidP="007F3E6C">
      <w:pPr>
        <w:spacing w:after="0" w:line="240" w:lineRule="auto"/>
        <w:jc w:val="both"/>
        <w:rPr>
          <w:rFonts w:ascii="Tahoma" w:eastAsia="Calibri" w:hAnsi="Tahoma" w:cs="Tahoma"/>
        </w:rPr>
      </w:pPr>
      <w:r w:rsidRPr="007F3E6C">
        <w:rPr>
          <w:rFonts w:ascii="Tahoma" w:eastAsia="Calibri" w:hAnsi="Tahoma" w:cs="Tahoma"/>
        </w:rPr>
        <w:t>3. Nie podlegam/y wykluczeniu z postępowania na podstawie art. 7 ust. 1 ustawy z dnia 13 kwietnia 2022 r. o szczególnych rozwiązaniach w zakresie przeciwdziałania wspierania agresji na Ukrainę oraz służących ochronie bezpieczeństwa narodowego (Dz.U. z 2022 r., poz. 835).</w:t>
      </w:r>
    </w:p>
    <w:p w14:paraId="0E16734E" w14:textId="77777777" w:rsidR="007F3E6C" w:rsidRPr="007F3E6C" w:rsidRDefault="007F3E6C" w:rsidP="00DA71AE">
      <w:pPr>
        <w:spacing w:after="0" w:line="240" w:lineRule="auto"/>
        <w:jc w:val="both"/>
        <w:rPr>
          <w:rFonts w:ascii="Tahoma" w:eastAsia="Calibri" w:hAnsi="Tahoma" w:cs="Tahoma"/>
          <w:i/>
        </w:rPr>
      </w:pPr>
    </w:p>
    <w:p w14:paraId="56CA2BBA"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dokumenty, o których mowa rozdziale XI SWZ zamawiający może uzyskać za pomocą bezpłatnych i ogólnodostępnych baz danych, tj. pod adresem:  ............................................................................</w:t>
      </w:r>
    </w:p>
    <w:p w14:paraId="24FC5B7C" w14:textId="77777777" w:rsidR="00DA71AE" w:rsidRPr="007F3E6C" w:rsidRDefault="00DA71AE" w:rsidP="00DA71AE">
      <w:pPr>
        <w:spacing w:after="0" w:line="240" w:lineRule="auto"/>
        <w:jc w:val="both"/>
        <w:rPr>
          <w:rFonts w:ascii="Tahoma" w:eastAsia="Calibri" w:hAnsi="Tahoma" w:cs="Tahoma"/>
          <w:i/>
        </w:rPr>
      </w:pPr>
      <w:r w:rsidRPr="007F3E6C">
        <w:rPr>
          <w:rFonts w:ascii="Tahoma" w:eastAsia="Calibri" w:hAnsi="Tahoma" w:cs="Tahoma"/>
        </w:rPr>
        <w:t>(</w:t>
      </w:r>
      <w:r w:rsidRPr="007F3E6C">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59D971D5" w14:textId="77777777" w:rsidR="00DA71AE" w:rsidRPr="007F3E6C" w:rsidRDefault="00DA71AE" w:rsidP="00DA71AE">
      <w:pPr>
        <w:spacing w:after="0" w:line="240" w:lineRule="auto"/>
        <w:jc w:val="both"/>
        <w:rPr>
          <w:rFonts w:ascii="Tahoma" w:eastAsia="Calibri" w:hAnsi="Tahoma" w:cs="Tahoma"/>
        </w:rPr>
      </w:pPr>
      <w:bookmarkStart w:id="14" w:name="_Hlk65062223"/>
      <w:r w:rsidRPr="007F3E6C">
        <w:rPr>
          <w:rFonts w:ascii="Tahoma" w:eastAsia="Calibri" w:hAnsi="Tahoma" w:cs="Tahoma"/>
        </w:rPr>
        <w:sym w:font="Symbol" w:char="F02A"/>
      </w:r>
      <w:r w:rsidRPr="007F3E6C">
        <w:rPr>
          <w:rFonts w:ascii="Tahoma" w:eastAsia="Calibri" w:hAnsi="Tahoma" w:cs="Tahoma"/>
        </w:rPr>
        <w:t xml:space="preserve"> niepotrzebne skreślić</w:t>
      </w:r>
    </w:p>
    <w:bookmarkEnd w:id="14"/>
    <w:p w14:paraId="034D47F1" w14:textId="77777777" w:rsidR="00DA71AE" w:rsidRPr="007F3E6C" w:rsidRDefault="00DA71AE" w:rsidP="00DA71AE">
      <w:pPr>
        <w:spacing w:after="0" w:line="240" w:lineRule="auto"/>
        <w:ind w:left="6096"/>
        <w:jc w:val="center"/>
        <w:rPr>
          <w:rFonts w:ascii="Tahoma" w:eastAsia="Calibri" w:hAnsi="Tahoma" w:cs="Tahoma"/>
          <w:i/>
          <w:sz w:val="18"/>
          <w:szCs w:val="18"/>
        </w:rPr>
      </w:pPr>
      <w:r w:rsidRPr="007F3E6C">
        <w:rPr>
          <w:rFonts w:ascii="Tahoma" w:eastAsia="Calibri" w:hAnsi="Tahoma" w:cs="Tahoma"/>
          <w:i/>
          <w:sz w:val="18"/>
          <w:szCs w:val="18"/>
        </w:rPr>
        <w:lastRenderedPageBreak/>
        <w:t>Podpis kwalifikowany, podpis zaufany lub podpis osobisty osoby uprawnionej do reprezentowania</w:t>
      </w:r>
    </w:p>
    <w:p w14:paraId="46CD888C" w14:textId="77777777" w:rsidR="00DA71AE" w:rsidRPr="00C924B8" w:rsidRDefault="00DA71AE" w:rsidP="00DA71AE">
      <w:pPr>
        <w:rPr>
          <w:rFonts w:ascii="Tahoma" w:eastAsia="Calibri" w:hAnsi="Tahoma" w:cs="Tahoma"/>
          <w:i/>
          <w:color w:val="FF0000"/>
          <w:sz w:val="18"/>
          <w:szCs w:val="18"/>
        </w:rPr>
      </w:pPr>
    </w:p>
    <w:p w14:paraId="462AC4CD" w14:textId="185CBDF6" w:rsidR="00DA71AE" w:rsidRPr="007F3E6C" w:rsidRDefault="00DA71AE" w:rsidP="00DA71AE">
      <w:pPr>
        <w:spacing w:after="240" w:line="240" w:lineRule="auto"/>
        <w:jc w:val="right"/>
        <w:rPr>
          <w:rFonts w:ascii="Tahoma" w:eastAsia="Times New Roman" w:hAnsi="Tahoma" w:cs="Tahoma"/>
          <w:b/>
          <w:lang w:eastAsia="pl-PL"/>
        </w:rPr>
      </w:pPr>
      <w:r w:rsidRPr="007F3E6C">
        <w:rPr>
          <w:rFonts w:ascii="Tahoma" w:eastAsia="Times New Roman" w:hAnsi="Tahoma" w:cs="Tahoma"/>
          <w:b/>
          <w:lang w:eastAsia="pl-PL"/>
        </w:rPr>
        <w:t xml:space="preserve">załącznik nr </w:t>
      </w:r>
      <w:r w:rsidR="007F3E6C">
        <w:rPr>
          <w:rFonts w:ascii="Tahoma" w:eastAsia="Times New Roman" w:hAnsi="Tahoma" w:cs="Tahoma"/>
          <w:b/>
          <w:lang w:eastAsia="pl-PL"/>
        </w:rPr>
        <w:t>5</w:t>
      </w:r>
      <w:r w:rsidRPr="007F3E6C">
        <w:rPr>
          <w:rFonts w:ascii="Tahoma" w:eastAsia="Times New Roman" w:hAnsi="Tahoma" w:cs="Tahoma"/>
          <w:b/>
          <w:lang w:eastAsia="pl-PL"/>
        </w:rPr>
        <w:t xml:space="preserve"> do SWZ</w:t>
      </w:r>
    </w:p>
    <w:p w14:paraId="71CCC35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Wykonawca:</w:t>
      </w:r>
    </w:p>
    <w:p w14:paraId="576DC1E8"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28B4C63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3A24D2CB"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31B79308"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Od podmiotu: NIP/PESEL,</w:t>
      </w:r>
    </w:p>
    <w:p w14:paraId="6A90793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43870E9E" w14:textId="77777777" w:rsidR="00DA71AE" w:rsidRPr="007F3E6C" w:rsidRDefault="00DA71AE" w:rsidP="00DA71AE">
      <w:pPr>
        <w:spacing w:after="0" w:line="240" w:lineRule="auto"/>
        <w:rPr>
          <w:rFonts w:ascii="Tahoma" w:hAnsi="Tahoma" w:cs="Tahoma"/>
          <w:sz w:val="20"/>
          <w:szCs w:val="20"/>
        </w:rPr>
      </w:pPr>
    </w:p>
    <w:p w14:paraId="2F48A2DC"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109C9523"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62121091"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6A1274FF"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611F512C"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0979EC77"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7F3E6C">
        <w:rPr>
          <w:rFonts w:ascii="Tahoma" w:eastAsia="Times New Roman" w:hAnsi="Tahoma" w:cs="Tahoma"/>
          <w:b/>
          <w:bCs/>
          <w:lang w:eastAsia="pl-PL"/>
        </w:rPr>
        <w:t>Oświadczenie wykonawców wspólnie ubiegający się o udzielenie zamówienia</w:t>
      </w:r>
    </w:p>
    <w:p w14:paraId="25713ECA" w14:textId="77777777" w:rsidR="00DA71AE" w:rsidRPr="007F3E6C" w:rsidRDefault="00DA71AE" w:rsidP="00DA71AE">
      <w:pPr>
        <w:widowControl w:val="0"/>
        <w:autoSpaceDE w:val="0"/>
        <w:autoSpaceDN w:val="0"/>
        <w:adjustRightInd w:val="0"/>
        <w:spacing w:after="0" w:line="240" w:lineRule="auto"/>
        <w:jc w:val="center"/>
        <w:rPr>
          <w:rFonts w:ascii="Tahoma" w:eastAsia="Times New Roman" w:hAnsi="Tahoma" w:cs="Tahoma"/>
          <w:lang w:eastAsia="pl-PL"/>
        </w:rPr>
      </w:pPr>
      <w:r w:rsidRPr="007F3E6C">
        <w:rPr>
          <w:rFonts w:ascii="Tahoma" w:eastAsia="Times New Roman" w:hAnsi="Tahoma" w:cs="Tahoma"/>
          <w:b/>
          <w:lang w:eastAsia="pl-PL"/>
        </w:rPr>
        <w:t xml:space="preserve">składane na podstawie art. 117 ust. 4 ustawy z dnia 11 września 2021 r. </w:t>
      </w:r>
    </w:p>
    <w:p w14:paraId="04828FA5" w14:textId="77777777" w:rsidR="00DA71AE" w:rsidRPr="007F3E6C" w:rsidRDefault="00DA71AE" w:rsidP="00DA71AE">
      <w:pPr>
        <w:spacing w:after="160" w:line="360" w:lineRule="auto"/>
        <w:jc w:val="center"/>
        <w:rPr>
          <w:rFonts w:ascii="Tahoma" w:eastAsia="Calibri" w:hAnsi="Tahoma" w:cs="Tahoma"/>
          <w:b/>
        </w:rPr>
      </w:pPr>
      <w:r w:rsidRPr="007F3E6C">
        <w:rPr>
          <w:rFonts w:ascii="Tahoma" w:eastAsia="Calibri" w:hAnsi="Tahoma" w:cs="Tahoma"/>
          <w:b/>
        </w:rPr>
        <w:t xml:space="preserve"> Prawo zamówień publicznych</w:t>
      </w:r>
    </w:p>
    <w:p w14:paraId="1FCD72A1" w14:textId="3ABC1FB8" w:rsidR="00DA71AE" w:rsidRPr="007F3E6C" w:rsidRDefault="00DA71AE" w:rsidP="00DA71AE">
      <w:pPr>
        <w:spacing w:after="0" w:line="240" w:lineRule="auto"/>
        <w:ind w:firstLine="708"/>
        <w:jc w:val="both"/>
        <w:rPr>
          <w:rFonts w:ascii="Tahoma" w:eastAsia="Calibri" w:hAnsi="Tahoma" w:cs="Tahoma"/>
        </w:rPr>
      </w:pPr>
      <w:r w:rsidRPr="007F3E6C">
        <w:rPr>
          <w:rFonts w:ascii="Tahoma" w:eastAsia="Calibri" w:hAnsi="Tahoma" w:cs="Tahoma"/>
          <w:spacing w:val="-4"/>
        </w:rPr>
        <w:t xml:space="preserve">Na potrzeby postępowania o udzielenie zamówienia publicznego na: </w:t>
      </w:r>
      <w:r w:rsidRPr="007F3E6C">
        <w:rPr>
          <w:rFonts w:ascii="Tahoma" w:eastAsia="Times New Roman" w:hAnsi="Tahoma" w:cs="Tahoma"/>
          <w:b/>
          <w:lang w:eastAsia="x-none"/>
        </w:rPr>
        <w:t>„</w:t>
      </w:r>
      <w:r w:rsidR="00840E21" w:rsidRPr="00840E21">
        <w:rPr>
          <w:rFonts w:ascii="Tahoma" w:hAnsi="Tahoma" w:cs="Tahoma"/>
          <w:b/>
          <w:i/>
          <w:iCs/>
        </w:rPr>
        <w:t>Pełnienie funkcji inspektora nadzoru inwestorskiego w branży konstrukcyjno-budowlanej przy realizacji zadania inwestycyjnego pn. Rewitalizacja Gminy Bytom Odrzański – etap I</w:t>
      </w:r>
      <w:r w:rsidR="00840E21">
        <w:rPr>
          <w:rFonts w:ascii="Tahoma" w:hAnsi="Tahoma" w:cs="Tahoma"/>
          <w:b/>
          <w:i/>
          <w:iCs/>
        </w:rPr>
        <w:t>V</w:t>
      </w:r>
      <w:r w:rsidR="003D2D6C">
        <w:rPr>
          <w:rFonts w:ascii="Tahoma" w:hAnsi="Tahoma" w:cs="Tahoma"/>
          <w:b/>
          <w:i/>
          <w:iCs/>
        </w:rPr>
        <w:t xml:space="preserve"> – postępowanie nr 2</w:t>
      </w:r>
      <w:r w:rsidR="007F3E6C" w:rsidRPr="007F3E6C">
        <w:rPr>
          <w:rFonts w:ascii="Tahoma" w:hAnsi="Tahoma" w:cs="Tahoma"/>
          <w:b/>
        </w:rPr>
        <w:t>”</w:t>
      </w:r>
      <w:r w:rsidR="00840E21">
        <w:rPr>
          <w:rFonts w:ascii="Tahoma" w:hAnsi="Tahoma" w:cs="Tahoma"/>
          <w:b/>
        </w:rPr>
        <w:t xml:space="preserve"> dotyczy części nr …</w:t>
      </w:r>
      <w:r w:rsidRPr="007F3E6C">
        <w:rPr>
          <w:rFonts w:ascii="Tahoma" w:hAnsi="Tahoma" w:cs="Tahoma"/>
          <w:b/>
        </w:rPr>
        <w:t xml:space="preserve"> </w:t>
      </w:r>
      <w:r w:rsidRPr="007F3E6C">
        <w:rPr>
          <w:rFonts w:ascii="Tahoma" w:eastAsia="Calibri" w:hAnsi="Tahoma" w:cs="Tahoma"/>
        </w:rPr>
        <w:t xml:space="preserve">prowadzonego przez </w:t>
      </w:r>
      <w:r w:rsidRPr="007F3E6C">
        <w:rPr>
          <w:rFonts w:ascii="Tahoma" w:eastAsia="Calibri" w:hAnsi="Tahoma" w:cs="Tahoma"/>
          <w:b/>
        </w:rPr>
        <w:t>Gminę Bytom Odrzański</w:t>
      </w:r>
      <w:r w:rsidRPr="007F3E6C">
        <w:rPr>
          <w:rFonts w:ascii="Tahoma" w:eastAsia="Calibri" w:hAnsi="Tahoma" w:cs="Tahoma"/>
        </w:rPr>
        <w:t>,</w:t>
      </w:r>
      <w:r w:rsidRPr="007F3E6C">
        <w:rPr>
          <w:rFonts w:ascii="Tahoma" w:eastAsia="Calibri" w:hAnsi="Tahoma" w:cs="Tahoma"/>
          <w:i/>
        </w:rPr>
        <w:t xml:space="preserve"> </w:t>
      </w:r>
      <w:r w:rsidRPr="007F3E6C">
        <w:rPr>
          <w:rFonts w:ascii="Tahoma" w:eastAsia="Calibri" w:hAnsi="Tahoma" w:cs="Tahoma"/>
        </w:rPr>
        <w:t>oświadczam/y, że;</w:t>
      </w:r>
    </w:p>
    <w:p w14:paraId="27B33B1E"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1.Wykonawca …………………………….…… </w:t>
      </w:r>
    </w:p>
    <w:p w14:paraId="21EFC352" w14:textId="77777777" w:rsidR="00DA71AE" w:rsidRPr="007F3E6C" w:rsidRDefault="00DA71AE" w:rsidP="00DA71AE">
      <w:pPr>
        <w:spacing w:after="0" w:line="240" w:lineRule="auto"/>
        <w:jc w:val="both"/>
        <w:rPr>
          <w:rFonts w:ascii="Tahoma" w:eastAsia="Times New Roman" w:hAnsi="Tahoma" w:cs="Tahoma"/>
          <w:i/>
        </w:rPr>
      </w:pPr>
      <w:r w:rsidRPr="007F3E6C">
        <w:rPr>
          <w:rFonts w:ascii="Tahoma" w:eastAsia="Times New Roman" w:hAnsi="Tahoma" w:cs="Tahoma"/>
          <w:i/>
        </w:rPr>
        <w:t xml:space="preserve">                     (nazwa i adres wykonawcy)     </w:t>
      </w:r>
    </w:p>
    <w:p w14:paraId="0624D6F7"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rPr>
        <w:t>wykona następujący zakres zamówienia  …………………………………………….</w:t>
      </w:r>
      <w:r w:rsidRPr="007F3E6C">
        <w:rPr>
          <w:rFonts w:ascii="Tahoma" w:eastAsia="Times New Roman" w:hAnsi="Tahoma" w:cs="Tahoma"/>
          <w:i/>
        </w:rPr>
        <w:t xml:space="preserve">                       </w:t>
      </w:r>
    </w:p>
    <w:p w14:paraId="4E5781B8" w14:textId="77777777" w:rsidR="00DA71AE" w:rsidRPr="007F3E6C" w:rsidRDefault="00DA71AE" w:rsidP="00DA71AE">
      <w:pPr>
        <w:spacing w:after="0" w:line="240" w:lineRule="auto"/>
        <w:ind w:left="284"/>
        <w:jc w:val="both"/>
        <w:rPr>
          <w:rFonts w:ascii="Tahoma" w:eastAsia="Times New Roman" w:hAnsi="Tahoma" w:cs="Tahoma"/>
        </w:rPr>
      </w:pPr>
    </w:p>
    <w:p w14:paraId="0E184E55"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2.Wykonawca …………………………….……  </w:t>
      </w:r>
    </w:p>
    <w:p w14:paraId="5581C83A"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i/>
        </w:rPr>
        <w:t xml:space="preserve">                     (nazwa i adres wykonawcy)     </w:t>
      </w:r>
    </w:p>
    <w:p w14:paraId="6EEB3F7F"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rPr>
        <w:t>wykona następujący zakres zamówienia  …………………………………………….</w:t>
      </w:r>
      <w:r w:rsidRPr="007F3E6C">
        <w:rPr>
          <w:rFonts w:ascii="Tahoma" w:eastAsia="Times New Roman" w:hAnsi="Tahoma" w:cs="Tahoma"/>
          <w:i/>
        </w:rPr>
        <w:t xml:space="preserve">                       </w:t>
      </w:r>
    </w:p>
    <w:p w14:paraId="51EFD097"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78220898" w14:textId="77777777" w:rsidR="00DA71AE" w:rsidRPr="007F3E6C" w:rsidRDefault="00DA71AE" w:rsidP="00DA71AE">
      <w:pPr>
        <w:spacing w:after="160"/>
        <w:ind w:left="5245"/>
        <w:jc w:val="center"/>
        <w:rPr>
          <w:rFonts w:ascii="Tahoma" w:eastAsia="Calibri" w:hAnsi="Tahoma" w:cs="Tahoma"/>
          <w:sz w:val="20"/>
          <w:szCs w:val="20"/>
        </w:rPr>
      </w:pPr>
    </w:p>
    <w:p w14:paraId="4CB0A3F5" w14:textId="77777777" w:rsidR="00DA71AE" w:rsidRPr="007F3E6C" w:rsidRDefault="00DA71AE" w:rsidP="00DA71AE">
      <w:pPr>
        <w:spacing w:after="160"/>
        <w:ind w:left="5245"/>
        <w:jc w:val="center"/>
        <w:rPr>
          <w:rFonts w:ascii="Tahoma" w:eastAsia="Calibri" w:hAnsi="Tahoma" w:cs="Tahoma"/>
          <w:b/>
          <w:i/>
          <w:sz w:val="18"/>
          <w:szCs w:val="18"/>
        </w:rPr>
      </w:pPr>
      <w:r w:rsidRPr="007F3E6C">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C924B8" w:rsidRDefault="00DA71AE" w:rsidP="00DA71AE">
      <w:pPr>
        <w:tabs>
          <w:tab w:val="left" w:pos="888"/>
        </w:tabs>
        <w:rPr>
          <w:rFonts w:ascii="Tahoma" w:hAnsi="Tahoma" w:cs="Tahoma"/>
          <w:color w:val="FF0000"/>
        </w:rPr>
      </w:pPr>
    </w:p>
    <w:p w14:paraId="13957B25" w14:textId="77777777" w:rsidR="00DA71AE" w:rsidRPr="00C924B8" w:rsidRDefault="00DA71AE" w:rsidP="00DA71AE">
      <w:pPr>
        <w:tabs>
          <w:tab w:val="left" w:pos="888"/>
        </w:tabs>
        <w:rPr>
          <w:rFonts w:ascii="Tahoma" w:hAnsi="Tahoma" w:cs="Tahoma"/>
          <w:color w:val="FF0000"/>
        </w:rPr>
      </w:pPr>
    </w:p>
    <w:p w14:paraId="68A1ED77" w14:textId="77777777" w:rsidR="00DA71AE" w:rsidRPr="00C924B8" w:rsidRDefault="00DA71AE" w:rsidP="00DA71AE">
      <w:pPr>
        <w:tabs>
          <w:tab w:val="left" w:pos="888"/>
        </w:tabs>
        <w:rPr>
          <w:rFonts w:ascii="Tahoma" w:hAnsi="Tahoma" w:cs="Tahoma"/>
          <w:color w:val="FF0000"/>
        </w:rPr>
      </w:pPr>
    </w:p>
    <w:p w14:paraId="271FE2D2" w14:textId="77777777" w:rsidR="00DA71AE" w:rsidRPr="00C924B8" w:rsidRDefault="00DA71AE" w:rsidP="00DA71AE">
      <w:pPr>
        <w:tabs>
          <w:tab w:val="left" w:pos="888"/>
        </w:tabs>
        <w:rPr>
          <w:rFonts w:ascii="Tahoma" w:hAnsi="Tahoma" w:cs="Tahoma"/>
          <w:color w:val="FF0000"/>
        </w:rPr>
      </w:pPr>
    </w:p>
    <w:p w14:paraId="0D4D5E0C" w14:textId="77777777" w:rsidR="00DA71AE" w:rsidRPr="00C924B8" w:rsidRDefault="00DA71AE" w:rsidP="00DA71AE">
      <w:pPr>
        <w:tabs>
          <w:tab w:val="left" w:pos="888"/>
        </w:tabs>
        <w:rPr>
          <w:rFonts w:ascii="Tahoma" w:hAnsi="Tahoma" w:cs="Tahoma"/>
          <w:color w:val="FF0000"/>
        </w:rPr>
      </w:pPr>
    </w:p>
    <w:p w14:paraId="6C1D97F9" w14:textId="77777777" w:rsidR="00DA71AE" w:rsidRPr="00C924B8" w:rsidRDefault="00DA71AE" w:rsidP="00DA71AE">
      <w:pPr>
        <w:tabs>
          <w:tab w:val="left" w:pos="888"/>
        </w:tabs>
        <w:rPr>
          <w:rFonts w:ascii="Tahoma" w:hAnsi="Tahoma" w:cs="Tahoma"/>
          <w:color w:val="FF0000"/>
        </w:rPr>
      </w:pPr>
    </w:p>
    <w:p w14:paraId="465C0C57" w14:textId="77777777" w:rsidR="00DA71AE" w:rsidRPr="00C924B8" w:rsidRDefault="00DA71AE" w:rsidP="00DA71AE">
      <w:pPr>
        <w:tabs>
          <w:tab w:val="left" w:pos="888"/>
        </w:tabs>
        <w:rPr>
          <w:rFonts w:ascii="Tahoma" w:hAnsi="Tahoma" w:cs="Tahoma"/>
          <w:color w:val="FF0000"/>
        </w:rPr>
      </w:pPr>
    </w:p>
    <w:p w14:paraId="54523A33" w14:textId="77777777" w:rsidR="00DA71AE" w:rsidRPr="007F3E6C" w:rsidRDefault="00DA71AE" w:rsidP="00DA71AE">
      <w:pPr>
        <w:tabs>
          <w:tab w:val="left" w:pos="888"/>
        </w:tabs>
        <w:rPr>
          <w:rFonts w:ascii="Tahoma" w:hAnsi="Tahoma" w:cs="Tahoma"/>
        </w:rPr>
      </w:pPr>
    </w:p>
    <w:p w14:paraId="718F9323" w14:textId="7594065C" w:rsidR="00DA71AE" w:rsidRPr="007F3E6C" w:rsidRDefault="00DA71AE" w:rsidP="00DA71AE">
      <w:pPr>
        <w:spacing w:after="240" w:line="240" w:lineRule="auto"/>
        <w:jc w:val="right"/>
        <w:rPr>
          <w:rFonts w:ascii="Tahoma" w:eastAsia="Times New Roman" w:hAnsi="Tahoma" w:cs="Tahoma"/>
          <w:b/>
          <w:lang w:eastAsia="pl-PL"/>
        </w:rPr>
      </w:pPr>
      <w:r w:rsidRPr="007F3E6C">
        <w:rPr>
          <w:rFonts w:ascii="Tahoma" w:eastAsia="Times New Roman" w:hAnsi="Tahoma" w:cs="Tahoma"/>
          <w:b/>
          <w:lang w:eastAsia="pl-PL"/>
        </w:rPr>
        <w:t xml:space="preserve">załącznik nr </w:t>
      </w:r>
      <w:r w:rsidR="007F3E6C" w:rsidRPr="007F3E6C">
        <w:rPr>
          <w:rFonts w:ascii="Tahoma" w:eastAsia="Times New Roman" w:hAnsi="Tahoma" w:cs="Tahoma"/>
          <w:b/>
          <w:lang w:eastAsia="pl-PL"/>
        </w:rPr>
        <w:t>6</w:t>
      </w:r>
      <w:r w:rsidRPr="007F3E6C">
        <w:rPr>
          <w:rFonts w:ascii="Tahoma" w:eastAsia="Times New Roman" w:hAnsi="Tahoma" w:cs="Tahoma"/>
          <w:b/>
          <w:lang w:eastAsia="pl-PL"/>
        </w:rPr>
        <w:t xml:space="preserve"> do SWZ</w:t>
      </w:r>
    </w:p>
    <w:p w14:paraId="2C0C930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Wykonawca:</w:t>
      </w:r>
    </w:p>
    <w:p w14:paraId="79719AB4"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648F4D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07E48823"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65475F82"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Od podmiotu: NIP/PESEL,</w:t>
      </w:r>
    </w:p>
    <w:p w14:paraId="7E27F24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5D86E895" w14:textId="77777777" w:rsidR="00DA71AE" w:rsidRPr="007F3E6C" w:rsidRDefault="00DA71AE" w:rsidP="00DA71AE">
      <w:pPr>
        <w:spacing w:after="0" w:line="240" w:lineRule="auto"/>
        <w:rPr>
          <w:rFonts w:ascii="Tahoma" w:hAnsi="Tahoma" w:cs="Tahoma"/>
          <w:sz w:val="20"/>
          <w:szCs w:val="20"/>
        </w:rPr>
      </w:pPr>
    </w:p>
    <w:p w14:paraId="1B9584F5"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521A62E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5950FEB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348F20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7078A7F7"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sz w:val="28"/>
          <w:szCs w:val="24"/>
          <w:lang w:eastAsia="pl-PL"/>
        </w:rPr>
      </w:pPr>
    </w:p>
    <w:p w14:paraId="5FD090E3"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5F532C81"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7F3E6C">
        <w:rPr>
          <w:rFonts w:ascii="Tahoma" w:eastAsia="Times New Roman" w:hAnsi="Tahoma" w:cs="Tahoma"/>
          <w:b/>
          <w:bCs/>
          <w:lang w:eastAsia="pl-PL"/>
        </w:rPr>
        <w:t>Oświadczenie wykonawcy</w:t>
      </w:r>
    </w:p>
    <w:p w14:paraId="14DF3B1D" w14:textId="77777777" w:rsidR="00DA71AE" w:rsidRPr="007F3E6C" w:rsidRDefault="00DA71AE" w:rsidP="00DA71AE">
      <w:pPr>
        <w:widowControl w:val="0"/>
        <w:autoSpaceDE w:val="0"/>
        <w:autoSpaceDN w:val="0"/>
        <w:adjustRightInd w:val="0"/>
        <w:spacing w:after="360"/>
        <w:jc w:val="center"/>
        <w:rPr>
          <w:rFonts w:ascii="Tahoma" w:eastAsia="Times New Roman" w:hAnsi="Tahoma" w:cs="Tahoma"/>
          <w:b/>
          <w:bCs/>
          <w:lang w:eastAsia="pl-PL"/>
        </w:rPr>
      </w:pPr>
      <w:r w:rsidRPr="007F3E6C">
        <w:rPr>
          <w:rFonts w:ascii="Tahoma" w:eastAsia="Times New Roman" w:hAnsi="Tahoma" w:cs="Tahoma"/>
          <w:b/>
          <w:bCs/>
          <w:lang w:eastAsia="pl-PL"/>
        </w:rPr>
        <w:t>dotyczące przynależności do grupy kapitałowej</w:t>
      </w:r>
    </w:p>
    <w:p w14:paraId="321C8E42" w14:textId="2F4EF8F5" w:rsidR="00DA71AE" w:rsidRPr="007F3E6C" w:rsidRDefault="00DA71AE" w:rsidP="007F3E6C">
      <w:pPr>
        <w:spacing w:after="0" w:line="240" w:lineRule="auto"/>
        <w:ind w:firstLine="708"/>
        <w:jc w:val="both"/>
        <w:rPr>
          <w:rFonts w:ascii="Tahoma" w:eastAsia="Calibri" w:hAnsi="Tahoma" w:cs="Tahoma"/>
        </w:rPr>
      </w:pPr>
      <w:r w:rsidRPr="007F3E6C">
        <w:rPr>
          <w:rFonts w:ascii="Tahoma" w:eastAsia="Calibri" w:hAnsi="Tahoma" w:cs="Tahoma"/>
          <w:spacing w:val="-4"/>
        </w:rPr>
        <w:t xml:space="preserve">Na potrzeby postępowania o udzielenie zamówienia publicznego na: </w:t>
      </w:r>
      <w:bookmarkStart w:id="15" w:name="_Hlk22212564"/>
      <w:bookmarkStart w:id="16" w:name="_Hlk1996392"/>
      <w:r w:rsidRPr="007F3E6C">
        <w:rPr>
          <w:rFonts w:ascii="Tahoma" w:eastAsia="Times New Roman" w:hAnsi="Tahoma" w:cs="Tahoma"/>
          <w:b/>
          <w:lang w:eastAsia="x-none"/>
        </w:rPr>
        <w:t>„</w:t>
      </w:r>
      <w:r w:rsidR="00840E21" w:rsidRPr="00840E21">
        <w:rPr>
          <w:rFonts w:ascii="Tahoma" w:hAnsi="Tahoma" w:cs="Tahoma"/>
          <w:b/>
          <w:i/>
          <w:iCs/>
        </w:rPr>
        <w:t xml:space="preserve">Pełnienie funkcji inspektora nadzoru inwestorskiego w branży konstrukcyjno-budowlanej przy realizacji zadania inwestycyjnego pn. Rewitalizacja Gminy Bytom Odrzański – etap </w:t>
      </w:r>
      <w:bookmarkEnd w:id="15"/>
      <w:bookmarkEnd w:id="16"/>
      <w:r w:rsidR="00F7160C" w:rsidRPr="00840E21">
        <w:rPr>
          <w:rFonts w:ascii="Tahoma" w:hAnsi="Tahoma" w:cs="Tahoma"/>
          <w:b/>
          <w:i/>
          <w:iCs/>
        </w:rPr>
        <w:t>I</w:t>
      </w:r>
      <w:r w:rsidR="00F7160C">
        <w:rPr>
          <w:rFonts w:ascii="Tahoma" w:hAnsi="Tahoma" w:cs="Tahoma"/>
          <w:b/>
          <w:i/>
          <w:iCs/>
        </w:rPr>
        <w:t>V</w:t>
      </w:r>
      <w:r w:rsidR="003D2D6C">
        <w:rPr>
          <w:rFonts w:ascii="Tahoma" w:hAnsi="Tahoma" w:cs="Tahoma"/>
          <w:b/>
          <w:i/>
          <w:iCs/>
        </w:rPr>
        <w:t xml:space="preserve"> – postępowanie nr 2</w:t>
      </w:r>
      <w:r w:rsidR="00F7160C" w:rsidRPr="007F3E6C">
        <w:rPr>
          <w:rFonts w:ascii="Tahoma" w:hAnsi="Tahoma" w:cs="Tahoma"/>
          <w:b/>
        </w:rPr>
        <w:t xml:space="preserve">” </w:t>
      </w:r>
      <w:r w:rsidR="00F7160C" w:rsidRPr="007F3E6C">
        <w:rPr>
          <w:rFonts w:ascii="Tahoma" w:eastAsia="Times New Roman" w:hAnsi="Tahoma" w:cs="Tahoma"/>
          <w:b/>
          <w:lang w:eastAsia="x-none"/>
        </w:rPr>
        <w:t>dotyczy</w:t>
      </w:r>
      <w:r w:rsidR="00840E21">
        <w:rPr>
          <w:rFonts w:ascii="Tahoma" w:eastAsia="Times New Roman" w:hAnsi="Tahoma" w:cs="Tahoma"/>
          <w:b/>
          <w:lang w:eastAsia="x-none"/>
        </w:rPr>
        <w:t xml:space="preserve"> części nr … </w:t>
      </w:r>
      <w:r w:rsidRPr="007F3E6C">
        <w:rPr>
          <w:rFonts w:ascii="Tahoma" w:eastAsia="Calibri" w:hAnsi="Tahoma" w:cs="Tahoma"/>
        </w:rPr>
        <w:t xml:space="preserve">prowadzonego przez </w:t>
      </w:r>
      <w:r w:rsidRPr="007F3E6C">
        <w:rPr>
          <w:rFonts w:ascii="Tahoma" w:eastAsia="Calibri" w:hAnsi="Tahoma" w:cs="Tahoma"/>
          <w:b/>
        </w:rPr>
        <w:t>Gminę BYTOM ODRZAŃSKI</w:t>
      </w:r>
      <w:r w:rsidRPr="007F3E6C">
        <w:rPr>
          <w:rFonts w:ascii="Tahoma" w:eastAsia="Calibri" w:hAnsi="Tahoma" w:cs="Tahoma"/>
        </w:rPr>
        <w:t>,</w:t>
      </w:r>
      <w:r w:rsidRPr="007F3E6C">
        <w:rPr>
          <w:rFonts w:ascii="Tahoma" w:eastAsia="Calibri" w:hAnsi="Tahoma" w:cs="Tahoma"/>
          <w:i/>
        </w:rPr>
        <w:t xml:space="preserve"> </w:t>
      </w:r>
      <w:r w:rsidRPr="007F3E6C">
        <w:rPr>
          <w:rFonts w:ascii="Tahoma" w:eastAsia="Calibri" w:hAnsi="Tahoma" w:cs="Tahoma"/>
        </w:rPr>
        <w:t>oświadczam/y, że;</w:t>
      </w:r>
    </w:p>
    <w:p w14:paraId="0C8A4D86"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eastAsia="x-none"/>
        </w:rPr>
        <w:t>1.</w:t>
      </w:r>
      <w:r w:rsidR="00C902F9" w:rsidRPr="007F3E6C">
        <w:rPr>
          <w:rFonts w:ascii="Tahoma" w:eastAsia="Times New Roman" w:hAnsi="Tahoma" w:cs="Tahoma"/>
          <w:b/>
          <w:bCs/>
          <w:lang w:eastAsia="x-none"/>
        </w:rPr>
        <w:t xml:space="preserve"> </w:t>
      </w:r>
      <w:r w:rsidRPr="007F3E6C">
        <w:rPr>
          <w:rFonts w:ascii="Tahoma" w:eastAsia="Times New Roman" w:hAnsi="Tahoma" w:cs="Tahoma"/>
          <w:b/>
          <w:bCs/>
          <w:lang w:val="x-none" w:eastAsia="x-none"/>
        </w:rPr>
        <w:t xml:space="preserve">nie należę/my do tej samej grupy kapitałowej </w:t>
      </w:r>
      <w:r w:rsidRPr="007F3E6C">
        <w:rPr>
          <w:rFonts w:ascii="Tahoma" w:eastAsia="Times New Roman" w:hAnsi="Tahoma" w:cs="Tahoma"/>
          <w:lang w:val="x-none" w:eastAsia="x-none"/>
        </w:rPr>
        <w:t>w rozumieniu ustawy z dnia 16 lutego 2007 r. o ochronie konkurencji i konsumentów</w:t>
      </w:r>
      <w:r w:rsidRPr="007F3E6C">
        <w:rPr>
          <w:rFonts w:ascii="Tahoma" w:eastAsia="Calibri" w:hAnsi="Tahoma" w:cs="Tahoma"/>
        </w:rPr>
        <w:t xml:space="preserve"> (Dz. U. z 2020 r. poz. 1076 ze zm.)</w:t>
      </w:r>
      <w:r w:rsidRPr="007F3E6C">
        <w:rPr>
          <w:rFonts w:ascii="Tahoma" w:eastAsia="Times New Roman" w:hAnsi="Tahoma" w:cs="Tahoma"/>
          <w:b/>
          <w:bCs/>
          <w:lang w:eastAsia="x-none"/>
        </w:rPr>
        <w:t xml:space="preserve"> z innym </w:t>
      </w:r>
      <w:r w:rsidRPr="007F3E6C">
        <w:rPr>
          <w:rFonts w:ascii="Tahoma" w:eastAsia="Times New Roman" w:hAnsi="Tahoma" w:cs="Tahoma"/>
          <w:b/>
          <w:bCs/>
          <w:lang w:val="x-none" w:eastAsia="x-none"/>
        </w:rPr>
        <w:t>wykonawc</w:t>
      </w:r>
      <w:r w:rsidRPr="007F3E6C">
        <w:rPr>
          <w:rFonts w:ascii="Tahoma" w:eastAsia="Times New Roman" w:hAnsi="Tahoma" w:cs="Tahoma"/>
          <w:b/>
          <w:bCs/>
          <w:lang w:eastAsia="x-none"/>
        </w:rPr>
        <w:t>ą</w:t>
      </w:r>
      <w:r w:rsidRPr="007F3E6C">
        <w:rPr>
          <w:rFonts w:ascii="Tahoma" w:eastAsia="Times New Roman" w:hAnsi="Tahoma" w:cs="Tahoma"/>
          <w:b/>
          <w:bCs/>
          <w:lang w:val="x-none" w:eastAsia="x-none"/>
        </w:rPr>
        <w:t>, który złoży</w:t>
      </w:r>
      <w:r w:rsidRPr="007F3E6C">
        <w:rPr>
          <w:rFonts w:ascii="Tahoma" w:eastAsia="Times New Roman" w:hAnsi="Tahoma" w:cs="Tahoma"/>
          <w:b/>
          <w:bCs/>
          <w:lang w:eastAsia="x-none"/>
        </w:rPr>
        <w:t>ł</w:t>
      </w:r>
      <w:r w:rsidRPr="007F3E6C">
        <w:rPr>
          <w:rFonts w:ascii="Tahoma" w:eastAsia="Times New Roman" w:hAnsi="Tahoma" w:cs="Tahoma"/>
          <w:b/>
          <w:bCs/>
          <w:lang w:val="x-none" w:eastAsia="x-none"/>
        </w:rPr>
        <w:t xml:space="preserve"> </w:t>
      </w:r>
      <w:r w:rsidRPr="007F3E6C">
        <w:rPr>
          <w:rFonts w:ascii="Tahoma" w:eastAsia="Times New Roman" w:hAnsi="Tahoma" w:cs="Tahoma"/>
          <w:b/>
          <w:bCs/>
          <w:lang w:eastAsia="x-none"/>
        </w:rPr>
        <w:t xml:space="preserve">odrębną </w:t>
      </w:r>
      <w:r w:rsidRPr="007F3E6C">
        <w:rPr>
          <w:rFonts w:ascii="Tahoma" w:eastAsia="Times New Roman" w:hAnsi="Tahoma" w:cs="Tahoma"/>
          <w:b/>
          <w:bCs/>
          <w:lang w:val="x-none" w:eastAsia="x-none"/>
        </w:rPr>
        <w:t>ofert</w:t>
      </w:r>
      <w:r w:rsidRPr="007F3E6C">
        <w:rPr>
          <w:rFonts w:ascii="Tahoma" w:eastAsia="Times New Roman" w:hAnsi="Tahoma" w:cs="Tahoma"/>
          <w:b/>
          <w:bCs/>
          <w:lang w:eastAsia="x-none"/>
        </w:rPr>
        <w:t>ę</w:t>
      </w:r>
      <w:r w:rsidRPr="007F3E6C">
        <w:rPr>
          <w:rFonts w:ascii="Tahoma" w:eastAsia="Times New Roman" w:hAnsi="Tahoma" w:cs="Tahoma"/>
          <w:b/>
          <w:bCs/>
          <w:lang w:val="x-none" w:eastAsia="x-none"/>
        </w:rPr>
        <w:t xml:space="preserve"> w ramach niniejszego postępowania </w:t>
      </w:r>
      <w:r w:rsidRPr="007F3E6C">
        <w:rPr>
          <w:rFonts w:ascii="Tahoma" w:eastAsia="Times New Roman" w:hAnsi="Tahoma" w:cs="Tahoma"/>
          <w:lang w:val="x-none" w:eastAsia="x-none"/>
        </w:rPr>
        <w:t>o</w:t>
      </w:r>
      <w:r w:rsidRPr="007F3E6C">
        <w:rPr>
          <w:rFonts w:ascii="Tahoma" w:eastAsia="Times New Roman" w:hAnsi="Tahoma" w:cs="Tahoma"/>
          <w:lang w:eastAsia="x-none"/>
        </w:rPr>
        <w:t> </w:t>
      </w:r>
      <w:r w:rsidRPr="007F3E6C">
        <w:rPr>
          <w:rFonts w:ascii="Tahoma" w:eastAsia="Times New Roman" w:hAnsi="Tahoma" w:cs="Tahoma"/>
          <w:lang w:val="x-none" w:eastAsia="x-none"/>
        </w:rPr>
        <w:t>udzielenie zamówienia publicznego</w:t>
      </w:r>
      <w:r w:rsidRPr="007F3E6C">
        <w:rPr>
          <w:rFonts w:ascii="Tahoma" w:eastAsia="Times New Roman" w:hAnsi="Tahoma" w:cs="Tahoma"/>
          <w:lang w:val="x-none" w:eastAsia="x-none"/>
        </w:rPr>
        <w:sym w:font="Symbol" w:char="F02A"/>
      </w:r>
      <w:r w:rsidRPr="007F3E6C">
        <w:rPr>
          <w:rFonts w:ascii="Tahoma" w:eastAsia="Times New Roman" w:hAnsi="Tahoma" w:cs="Tahoma"/>
          <w:lang w:eastAsia="x-none"/>
        </w:rPr>
        <w:t>,</w:t>
      </w:r>
    </w:p>
    <w:p w14:paraId="30CCD576"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eastAsia="x-none"/>
        </w:rPr>
        <w:t>2.</w:t>
      </w:r>
      <w:r w:rsidR="00C902F9" w:rsidRPr="007F3E6C">
        <w:rPr>
          <w:rFonts w:ascii="Tahoma" w:eastAsia="Times New Roman" w:hAnsi="Tahoma" w:cs="Tahoma"/>
          <w:b/>
          <w:bCs/>
          <w:lang w:eastAsia="x-none"/>
        </w:rPr>
        <w:t xml:space="preserve"> </w:t>
      </w:r>
      <w:r w:rsidRPr="007F3E6C">
        <w:rPr>
          <w:rFonts w:ascii="Tahoma" w:eastAsia="Times New Roman" w:hAnsi="Tahoma" w:cs="Tahoma"/>
          <w:b/>
          <w:bCs/>
          <w:lang w:val="x-none" w:eastAsia="x-none"/>
        </w:rPr>
        <w:t xml:space="preserve">należę/my do tej samej grupy kapitałowej </w:t>
      </w:r>
      <w:r w:rsidRPr="007F3E6C">
        <w:rPr>
          <w:rFonts w:ascii="Tahoma" w:eastAsia="Times New Roman" w:hAnsi="Tahoma" w:cs="Tahoma"/>
          <w:lang w:val="x-none" w:eastAsia="x-none"/>
        </w:rPr>
        <w:t>w rozumieniu ustawy z dnia 16</w:t>
      </w:r>
      <w:r w:rsidRPr="007F3E6C">
        <w:rPr>
          <w:rFonts w:ascii="Tahoma" w:eastAsia="Times New Roman" w:hAnsi="Tahoma" w:cs="Tahoma"/>
          <w:lang w:eastAsia="x-none"/>
        </w:rPr>
        <w:t> </w:t>
      </w:r>
      <w:r w:rsidRPr="007F3E6C">
        <w:rPr>
          <w:rFonts w:ascii="Tahoma" w:eastAsia="Times New Roman" w:hAnsi="Tahoma" w:cs="Tahoma"/>
          <w:lang w:val="x-none" w:eastAsia="x-none"/>
        </w:rPr>
        <w:t xml:space="preserve">lutego 2007 r. o ochronie konkurencji i konsumentów </w:t>
      </w:r>
      <w:r w:rsidRPr="007F3E6C">
        <w:rPr>
          <w:rFonts w:ascii="Tahoma" w:eastAsia="Calibri" w:hAnsi="Tahoma" w:cs="Tahoma"/>
        </w:rPr>
        <w:t>(Dz. U. z 2020 r. poz. 1076 ze zm.)</w:t>
      </w:r>
      <w:r w:rsidRPr="007F3E6C">
        <w:rPr>
          <w:rFonts w:ascii="Tahoma" w:eastAsia="Times New Roman" w:hAnsi="Tahoma" w:cs="Tahoma"/>
          <w:b/>
          <w:bCs/>
          <w:lang w:eastAsia="x-none"/>
        </w:rPr>
        <w:t xml:space="preserve"> </w:t>
      </w:r>
      <w:r w:rsidRPr="007F3E6C">
        <w:rPr>
          <w:rFonts w:ascii="Tahoma" w:eastAsia="Times New Roman" w:hAnsi="Tahoma" w:cs="Tahoma"/>
          <w:lang w:val="x-none" w:eastAsia="x-none"/>
        </w:rPr>
        <w:t>co następujący wykonawcy, którzy złożyli odrębne oferty w niniejszym postępowaniu o</w:t>
      </w:r>
      <w:r w:rsidRPr="007F3E6C">
        <w:rPr>
          <w:rFonts w:ascii="Tahoma" w:eastAsia="Times New Roman" w:hAnsi="Tahoma" w:cs="Tahoma"/>
          <w:lang w:eastAsia="x-none"/>
        </w:rPr>
        <w:t> </w:t>
      </w:r>
      <w:r w:rsidRPr="007F3E6C">
        <w:rPr>
          <w:rFonts w:ascii="Tahoma" w:eastAsia="Times New Roman" w:hAnsi="Tahoma" w:cs="Tahoma"/>
          <w:lang w:val="x-none" w:eastAsia="x-none"/>
        </w:rPr>
        <w:t>udzielenie zamówienia publicznego</w:t>
      </w:r>
      <w:r w:rsidRPr="007F3E6C">
        <w:rPr>
          <w:rFonts w:ascii="Tahoma" w:eastAsia="Times New Roman" w:hAnsi="Tahoma" w:cs="Tahoma"/>
          <w:lang w:val="x-none" w:eastAsia="x-none"/>
        </w:rPr>
        <w:sym w:font="Symbol" w:char="F02A"/>
      </w:r>
      <w:r w:rsidRPr="007F3E6C">
        <w:rPr>
          <w:rFonts w:ascii="Tahoma" w:eastAsia="Times New Roman" w:hAnsi="Tahoma" w:cs="Tahoma"/>
          <w:lang w:eastAsia="x-none"/>
        </w:rPr>
        <w:t>.</w:t>
      </w:r>
    </w:p>
    <w:p w14:paraId="3D25EA28"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val="x-none" w:eastAsia="x-none"/>
        </w:rPr>
        <w:t>………………………………………………………………………………………….</w:t>
      </w:r>
    </w:p>
    <w:p w14:paraId="7294D5A6" w14:textId="77777777" w:rsidR="00DA71AE" w:rsidRPr="007F3E6C" w:rsidRDefault="00DA71AE" w:rsidP="00DA71AE">
      <w:pPr>
        <w:spacing w:after="240" w:line="240" w:lineRule="auto"/>
        <w:ind w:left="720"/>
        <w:rPr>
          <w:rFonts w:ascii="Tahoma" w:eastAsia="Times New Roman" w:hAnsi="Tahoma" w:cs="Tahoma"/>
          <w:lang w:val="x-none" w:eastAsia="x-none"/>
        </w:rPr>
      </w:pPr>
      <w:r w:rsidRPr="007F3E6C">
        <w:rPr>
          <w:rFonts w:ascii="Tahoma" w:eastAsia="Times New Roman" w:hAnsi="Tahoma" w:cs="Tahoma"/>
          <w:lang w:val="x-none" w:eastAsia="x-none"/>
        </w:rPr>
        <w:t xml:space="preserve">(należy podać firmę i adres wykonawcy) </w:t>
      </w:r>
    </w:p>
    <w:p w14:paraId="52D52855" w14:textId="77777777" w:rsidR="00DA71AE" w:rsidRPr="007F3E6C"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7F3E6C">
        <w:rPr>
          <w:rFonts w:ascii="Tahoma" w:eastAsia="Times New Roman" w:hAnsi="Tahoma" w:cs="Tahoma"/>
          <w:sz w:val="18"/>
          <w:szCs w:val="18"/>
          <w:lang w:eastAsia="pl-PL"/>
        </w:rPr>
        <w:t xml:space="preserve">*niepotrzebne </w:t>
      </w:r>
      <w:r w:rsidRPr="007F3E6C">
        <w:rPr>
          <w:rFonts w:ascii="Tahoma" w:eastAsia="Times New Roman" w:hAnsi="Tahoma" w:cs="Tahoma"/>
          <w:sz w:val="18"/>
          <w:szCs w:val="18"/>
          <w:lang w:val="x-none" w:eastAsia="pl-PL"/>
        </w:rPr>
        <w:t xml:space="preserve">skreślić </w:t>
      </w:r>
    </w:p>
    <w:p w14:paraId="5679156D"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iCs/>
          <w:sz w:val="24"/>
          <w:szCs w:val="24"/>
          <w:lang w:eastAsia="pl-PL"/>
        </w:rPr>
      </w:pPr>
      <w:r w:rsidRPr="007F3E6C">
        <w:rPr>
          <w:rFonts w:ascii="Tahoma" w:eastAsia="Times New Roman" w:hAnsi="Tahoma" w:cs="Tahoma"/>
          <w:b/>
          <w:bCs/>
          <w:iCs/>
          <w:sz w:val="24"/>
          <w:szCs w:val="24"/>
          <w:lang w:eastAsia="pl-PL"/>
        </w:rPr>
        <w:t xml:space="preserve">Uwaga: </w:t>
      </w:r>
    </w:p>
    <w:p w14:paraId="7E37DA8C" w14:textId="77777777" w:rsidR="00DA71AE" w:rsidRPr="007F3E6C" w:rsidRDefault="00DA71AE" w:rsidP="00DA71AE">
      <w:pPr>
        <w:autoSpaceDE w:val="0"/>
        <w:autoSpaceDN w:val="0"/>
        <w:adjustRightInd w:val="0"/>
        <w:spacing w:after="0"/>
        <w:jc w:val="both"/>
        <w:rPr>
          <w:rFonts w:ascii="Tahoma" w:eastAsia="Times New Roman" w:hAnsi="Tahoma" w:cs="Tahoma"/>
          <w:bCs/>
          <w:iCs/>
          <w:sz w:val="18"/>
          <w:szCs w:val="18"/>
          <w:lang w:eastAsia="pl-PL"/>
        </w:rPr>
      </w:pPr>
      <w:r w:rsidRPr="007F3E6C">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7F3E6C">
        <w:rPr>
          <w:rFonts w:ascii="Tahoma" w:eastAsia="Calibri" w:hAnsi="Tahoma" w:cs="Tahoma"/>
          <w:bCs/>
          <w:sz w:val="18"/>
          <w:szCs w:val="18"/>
        </w:rPr>
        <w:t>dokumenty lub informacje potwierdzające przygotowanie oferty niezależnie od innego wykonawcy należącego do tej samej grupy kapitałowej.</w:t>
      </w:r>
    </w:p>
    <w:p w14:paraId="3FC838E7" w14:textId="77777777" w:rsidR="00DA71AE" w:rsidRPr="007F3E6C" w:rsidRDefault="00DA71AE" w:rsidP="00DA71AE">
      <w:pPr>
        <w:autoSpaceDE w:val="0"/>
        <w:autoSpaceDN w:val="0"/>
        <w:adjustRightInd w:val="0"/>
        <w:spacing w:after="600"/>
        <w:jc w:val="both"/>
        <w:rPr>
          <w:rFonts w:ascii="Tahoma" w:eastAsia="Times New Roman" w:hAnsi="Tahoma" w:cs="Tahoma"/>
          <w:bCs/>
          <w:iCs/>
          <w:sz w:val="18"/>
          <w:szCs w:val="18"/>
          <w:lang w:eastAsia="pl-PL"/>
        </w:rPr>
      </w:pPr>
      <w:r w:rsidRPr="007F3E6C">
        <w:rPr>
          <w:rFonts w:ascii="Tahoma" w:eastAsia="Calibri" w:hAnsi="Tahoma" w:cs="Tahoma"/>
          <w:iCs/>
          <w:sz w:val="18"/>
          <w:szCs w:val="18"/>
          <w:shd w:val="clear" w:color="auto" w:fill="FFFFFF"/>
        </w:rPr>
        <w:t xml:space="preserve">W przypadku, gdy wykonawca lub podmiot, </w:t>
      </w:r>
      <w:r w:rsidRPr="007F3E6C">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7F3BBC1F" w14:textId="77777777" w:rsidR="00DA71AE" w:rsidRPr="007F3E6C" w:rsidRDefault="00DA71AE" w:rsidP="00DA71AE">
      <w:pPr>
        <w:spacing w:after="160"/>
        <w:ind w:left="5245"/>
        <w:jc w:val="center"/>
        <w:rPr>
          <w:rFonts w:ascii="Calibri" w:eastAsia="Calibri" w:hAnsi="Calibri" w:cs="Times New Roman"/>
          <w:sz w:val="18"/>
          <w:szCs w:val="18"/>
        </w:rPr>
      </w:pPr>
      <w:r w:rsidRPr="007F3E6C">
        <w:rPr>
          <w:rFonts w:ascii="Tahoma" w:eastAsia="Calibri" w:hAnsi="Tahoma" w:cs="Tahoma"/>
          <w:sz w:val="18"/>
          <w:szCs w:val="18"/>
        </w:rPr>
        <w:lastRenderedPageBreak/>
        <w:t>Podpis kwalifikowany, podpis zaufany lub podpis osobisty osoby uprawnionej do reprezentowania wykonawcy</w:t>
      </w:r>
    </w:p>
    <w:p w14:paraId="51638F67" w14:textId="77777777" w:rsidR="00C902F9" w:rsidRPr="00C924B8" w:rsidRDefault="00C902F9" w:rsidP="00DA71AE">
      <w:pPr>
        <w:tabs>
          <w:tab w:val="left" w:pos="888"/>
        </w:tabs>
        <w:rPr>
          <w:rFonts w:ascii="Tahoma" w:hAnsi="Tahoma" w:cs="Tahoma"/>
          <w:color w:val="FF0000"/>
        </w:rPr>
      </w:pPr>
    </w:p>
    <w:p w14:paraId="73814A1E" w14:textId="77777777" w:rsidR="00C902F9" w:rsidRPr="00C924B8" w:rsidRDefault="00C902F9" w:rsidP="000C0651">
      <w:pPr>
        <w:spacing w:after="0" w:line="240" w:lineRule="auto"/>
        <w:jc w:val="center"/>
        <w:rPr>
          <w:rFonts w:ascii="Tahoma" w:hAnsi="Tahoma" w:cs="Tahoma"/>
          <w:b/>
          <w:color w:val="FF0000"/>
        </w:rPr>
        <w:sectPr w:rsidR="00C902F9" w:rsidRPr="00C924B8" w:rsidSect="002501B7">
          <w:headerReference w:type="default" r:id="rId26"/>
          <w:footerReference w:type="default" r:id="rId27"/>
          <w:pgSz w:w="11906" w:h="16838"/>
          <w:pgMar w:top="567" w:right="1133" w:bottom="567" w:left="993" w:header="709" w:footer="709" w:gutter="0"/>
          <w:cols w:space="708"/>
          <w:docGrid w:linePitch="360"/>
        </w:sectPr>
      </w:pPr>
    </w:p>
    <w:p w14:paraId="2DDC5E12" w14:textId="71148805" w:rsidR="004E7630" w:rsidRPr="00EC5BA6" w:rsidRDefault="004E7630" w:rsidP="004E7630">
      <w:pPr>
        <w:spacing w:after="0" w:line="240" w:lineRule="auto"/>
        <w:jc w:val="right"/>
        <w:rPr>
          <w:rFonts w:ascii="Tahoma" w:hAnsi="Tahoma" w:cs="Tahoma"/>
          <w:b/>
        </w:rPr>
      </w:pPr>
      <w:r w:rsidRPr="00EC5BA6">
        <w:rPr>
          <w:rFonts w:ascii="Tahoma" w:hAnsi="Tahoma" w:cs="Tahoma"/>
          <w:b/>
        </w:rPr>
        <w:lastRenderedPageBreak/>
        <w:t xml:space="preserve">załącznik nr </w:t>
      </w:r>
      <w:r w:rsidR="000A1947">
        <w:rPr>
          <w:rFonts w:ascii="Tahoma" w:hAnsi="Tahoma" w:cs="Tahoma"/>
          <w:b/>
        </w:rPr>
        <w:t>7</w:t>
      </w:r>
      <w:r w:rsidRPr="00EC5BA6">
        <w:rPr>
          <w:rFonts w:ascii="Tahoma" w:hAnsi="Tahoma" w:cs="Tahoma"/>
          <w:b/>
        </w:rPr>
        <w:t xml:space="preserve"> do SWZ</w:t>
      </w:r>
    </w:p>
    <w:p w14:paraId="7A11AEB4" w14:textId="77777777" w:rsidR="004E7630" w:rsidRPr="00EC5BA6" w:rsidRDefault="004E7630" w:rsidP="004E7630">
      <w:pPr>
        <w:spacing w:after="0" w:line="240" w:lineRule="auto"/>
        <w:rPr>
          <w:rFonts w:ascii="Tahoma" w:hAnsi="Tahoma" w:cs="Tahoma"/>
        </w:rPr>
      </w:pPr>
      <w:r w:rsidRPr="00EC5BA6">
        <w:rPr>
          <w:rFonts w:ascii="Tahoma" w:hAnsi="Tahoma" w:cs="Tahoma"/>
        </w:rPr>
        <w:t>Wykonawca:</w:t>
      </w:r>
    </w:p>
    <w:p w14:paraId="13682B40"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w:t>
      </w:r>
    </w:p>
    <w:p w14:paraId="1E4FF378"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(pełna nazwa/firma, adres, w zależności</w:t>
      </w:r>
    </w:p>
    <w:p w14:paraId="7C3C056D"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Od podmiotu: NIP/PESEL,</w:t>
      </w:r>
    </w:p>
    <w:p w14:paraId="25A927B3"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KRS/</w:t>
      </w:r>
      <w:proofErr w:type="spellStart"/>
      <w:r w:rsidRPr="00EC5BA6">
        <w:rPr>
          <w:rFonts w:ascii="Tahoma" w:hAnsi="Tahoma" w:cs="Tahoma"/>
          <w:sz w:val="20"/>
          <w:szCs w:val="20"/>
        </w:rPr>
        <w:t>CEiDG</w:t>
      </w:r>
      <w:proofErr w:type="spellEnd"/>
      <w:r w:rsidRPr="00EC5BA6">
        <w:rPr>
          <w:rFonts w:ascii="Tahoma" w:hAnsi="Tahoma" w:cs="Tahoma"/>
          <w:sz w:val="20"/>
          <w:szCs w:val="20"/>
        </w:rPr>
        <w:t>)</w:t>
      </w:r>
    </w:p>
    <w:p w14:paraId="6564D6AA"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reprezentowany przez:</w:t>
      </w:r>
    </w:p>
    <w:p w14:paraId="688C3363"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w:t>
      </w:r>
    </w:p>
    <w:p w14:paraId="659C51ED"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(imię, nazwisko, stanowisko/podstawa do reprezentacji)</w:t>
      </w:r>
    </w:p>
    <w:p w14:paraId="38FFDFB1" w14:textId="77777777" w:rsidR="004E7630" w:rsidRPr="00EC5BA6" w:rsidRDefault="004E7630" w:rsidP="004E7630">
      <w:pPr>
        <w:numPr>
          <w:ilvl w:val="12"/>
          <w:numId w:val="0"/>
        </w:numPr>
        <w:spacing w:after="0" w:line="240" w:lineRule="auto"/>
        <w:jc w:val="center"/>
        <w:rPr>
          <w:rFonts w:ascii="Tahoma" w:eastAsia="Times New Roman" w:hAnsi="Tahoma" w:cs="Tahoma"/>
          <w:b/>
          <w:lang w:eastAsia="x-none"/>
        </w:rPr>
      </w:pPr>
      <w:r w:rsidRPr="00EC5BA6">
        <w:rPr>
          <w:rFonts w:ascii="Tahoma" w:eastAsia="Times New Roman" w:hAnsi="Tahoma" w:cs="Tahoma"/>
          <w:b/>
          <w:lang w:val="x-none" w:eastAsia="x-none"/>
        </w:rPr>
        <w:t xml:space="preserve">Wykaz </w:t>
      </w:r>
      <w:r w:rsidRPr="00EC5BA6">
        <w:rPr>
          <w:rFonts w:ascii="Tahoma" w:eastAsia="Times New Roman" w:hAnsi="Tahoma" w:cs="Tahoma"/>
          <w:b/>
          <w:lang w:eastAsia="x-none"/>
        </w:rPr>
        <w:t>osób</w:t>
      </w:r>
      <w:r w:rsidRPr="00EC5BA6">
        <w:rPr>
          <w:rFonts w:ascii="Tahoma" w:eastAsia="Times New Roman" w:hAnsi="Tahoma" w:cs="Tahoma"/>
          <w:b/>
          <w:lang w:val="x-none" w:eastAsia="x-none"/>
        </w:rPr>
        <w:t xml:space="preserve"> </w:t>
      </w:r>
    </w:p>
    <w:p w14:paraId="4B356709" w14:textId="77777777" w:rsidR="004E7630" w:rsidRPr="00EC5BA6" w:rsidRDefault="004E7630" w:rsidP="004E7630">
      <w:pPr>
        <w:numPr>
          <w:ilvl w:val="12"/>
          <w:numId w:val="0"/>
        </w:numPr>
        <w:spacing w:after="0" w:line="240" w:lineRule="auto"/>
        <w:jc w:val="center"/>
        <w:rPr>
          <w:rFonts w:ascii="Tahoma" w:eastAsia="Times New Roman" w:hAnsi="Tahoma" w:cs="Tahoma"/>
          <w:b/>
          <w:lang w:eastAsia="x-none"/>
        </w:rPr>
      </w:pPr>
    </w:p>
    <w:p w14:paraId="5ABEA706" w14:textId="60FCEE46" w:rsidR="004E7630" w:rsidRPr="00EC5BA6" w:rsidRDefault="004E7630" w:rsidP="004E7630">
      <w:pPr>
        <w:spacing w:after="0" w:line="240" w:lineRule="auto"/>
        <w:ind w:firstLine="708"/>
        <w:jc w:val="both"/>
        <w:rPr>
          <w:rFonts w:ascii="Tahoma" w:eastAsia="Calibri" w:hAnsi="Tahoma" w:cs="Tahoma"/>
        </w:rPr>
      </w:pPr>
      <w:r w:rsidRPr="00EC5BA6">
        <w:rPr>
          <w:rFonts w:ascii="Tahoma" w:eastAsia="Calibri" w:hAnsi="Tahoma" w:cs="Tahoma"/>
          <w:spacing w:val="-4"/>
        </w:rPr>
        <w:t xml:space="preserve">Na potrzeby postępowania o udzielenie zamówienia publicznego na: </w:t>
      </w:r>
      <w:r w:rsidRPr="00EC5BA6">
        <w:rPr>
          <w:rFonts w:ascii="Tahoma" w:eastAsia="Times New Roman" w:hAnsi="Tahoma" w:cs="Tahoma"/>
          <w:b/>
          <w:lang w:eastAsia="x-none"/>
        </w:rPr>
        <w:t>„</w:t>
      </w:r>
      <w:r w:rsidR="00840E21" w:rsidRPr="00840E21">
        <w:rPr>
          <w:rFonts w:ascii="Tahoma" w:hAnsi="Tahoma" w:cs="Tahoma"/>
          <w:b/>
          <w:i/>
          <w:iCs/>
        </w:rPr>
        <w:t>Pełnienie funkcji inspektora nadzoru inwestorskiego w branży konstrukcyjno-budowlanej przy realizacji zadania inwestycyjnego pn. Rewitalizacja Gminy Bytom Odrzański – etap I</w:t>
      </w:r>
      <w:r w:rsidR="00840E21">
        <w:rPr>
          <w:rFonts w:ascii="Tahoma" w:hAnsi="Tahoma" w:cs="Tahoma"/>
          <w:b/>
          <w:i/>
          <w:iCs/>
        </w:rPr>
        <w:t>V</w:t>
      </w:r>
      <w:r w:rsidR="003D2D6C">
        <w:rPr>
          <w:rFonts w:ascii="Tahoma" w:hAnsi="Tahoma" w:cs="Tahoma"/>
          <w:b/>
          <w:i/>
          <w:iCs/>
        </w:rPr>
        <w:t xml:space="preserve"> – postępowanie nr 2</w:t>
      </w:r>
      <w:r w:rsidR="00EC5BA6" w:rsidRPr="00EC5BA6">
        <w:rPr>
          <w:rFonts w:ascii="Tahoma" w:eastAsia="Calibri" w:hAnsi="Tahoma" w:cs="Tahoma"/>
          <w:b/>
          <w:bCs/>
        </w:rPr>
        <w:t>”</w:t>
      </w:r>
      <w:r w:rsidR="00EC5BA6" w:rsidRPr="00EC5BA6">
        <w:rPr>
          <w:rFonts w:ascii="Tahoma" w:eastAsia="Calibri" w:hAnsi="Tahoma" w:cs="Tahoma"/>
        </w:rPr>
        <w:t xml:space="preserve"> </w:t>
      </w:r>
      <w:r w:rsidRPr="00EC5BA6">
        <w:rPr>
          <w:rFonts w:ascii="Tahoma" w:eastAsia="Calibri" w:hAnsi="Tahoma" w:cs="Tahoma"/>
        </w:rPr>
        <w:t xml:space="preserve">prowadzonego przez </w:t>
      </w:r>
      <w:r w:rsidRPr="00EC5BA6">
        <w:rPr>
          <w:rFonts w:ascii="Tahoma" w:eastAsia="Calibri" w:hAnsi="Tahoma" w:cs="Tahoma"/>
          <w:b/>
        </w:rPr>
        <w:t>Gminę BYTOM ODRZAŃSKI</w:t>
      </w:r>
      <w:r w:rsidRPr="00EC5BA6">
        <w:rPr>
          <w:rFonts w:ascii="Tahoma" w:eastAsia="Calibri" w:hAnsi="Tahoma" w:cs="Tahoma"/>
        </w:rPr>
        <w:t xml:space="preserve"> przedstawiam/y osoby skierowane do realizacji zamówienia publicznego:</w:t>
      </w:r>
    </w:p>
    <w:tbl>
      <w:tblPr>
        <w:tblStyle w:val="Tabela-Siatka"/>
        <w:tblW w:w="4858" w:type="pct"/>
        <w:jc w:val="center"/>
        <w:tblInd w:w="0" w:type="dxa"/>
        <w:tblLook w:val="04A0" w:firstRow="1" w:lastRow="0" w:firstColumn="1" w:lastColumn="0" w:noHBand="0" w:noVBand="1"/>
      </w:tblPr>
      <w:tblGrid>
        <w:gridCol w:w="610"/>
        <w:gridCol w:w="1944"/>
        <w:gridCol w:w="1532"/>
        <w:gridCol w:w="3765"/>
        <w:gridCol w:w="4022"/>
        <w:gridCol w:w="3595"/>
      </w:tblGrid>
      <w:tr w:rsidR="00C924B8" w:rsidRPr="00C924B8" w14:paraId="75BE851F" w14:textId="77777777" w:rsidTr="00F30B14">
        <w:trPr>
          <w:trHeight w:val="558"/>
          <w:jc w:val="center"/>
        </w:trPr>
        <w:tc>
          <w:tcPr>
            <w:tcW w:w="197" w:type="pct"/>
            <w:shd w:val="pct12" w:color="auto" w:fill="auto"/>
            <w:vAlign w:val="center"/>
          </w:tcPr>
          <w:p w14:paraId="5F1A7A74" w14:textId="77777777" w:rsidR="00474A7C" w:rsidRPr="00EC5BA6" w:rsidRDefault="00474A7C" w:rsidP="002E6404">
            <w:pPr>
              <w:jc w:val="center"/>
              <w:rPr>
                <w:rFonts w:ascii="Tahoma" w:hAnsi="Tahoma" w:cs="Tahoma"/>
                <w:b/>
                <w:sz w:val="16"/>
                <w:szCs w:val="16"/>
              </w:rPr>
            </w:pPr>
            <w:r w:rsidRPr="00EC5BA6">
              <w:rPr>
                <w:rFonts w:ascii="Tahoma" w:hAnsi="Tahoma" w:cs="Tahoma"/>
                <w:b/>
                <w:sz w:val="16"/>
                <w:szCs w:val="16"/>
              </w:rPr>
              <w:t>Lp.</w:t>
            </w:r>
          </w:p>
        </w:tc>
        <w:tc>
          <w:tcPr>
            <w:tcW w:w="628" w:type="pct"/>
            <w:shd w:val="pct12" w:color="auto" w:fill="auto"/>
            <w:vAlign w:val="center"/>
          </w:tcPr>
          <w:p w14:paraId="15D895DA" w14:textId="77777777" w:rsidR="00474A7C" w:rsidRPr="00EC5BA6" w:rsidRDefault="00474A7C" w:rsidP="002E6404">
            <w:pPr>
              <w:jc w:val="center"/>
              <w:rPr>
                <w:rFonts w:ascii="Tahoma" w:hAnsi="Tahoma" w:cs="Tahoma"/>
                <w:b/>
                <w:sz w:val="16"/>
                <w:szCs w:val="16"/>
              </w:rPr>
            </w:pPr>
            <w:r w:rsidRPr="00EC5BA6">
              <w:rPr>
                <w:rFonts w:ascii="Tahoma" w:hAnsi="Tahoma" w:cs="Tahoma"/>
                <w:b/>
                <w:sz w:val="16"/>
                <w:szCs w:val="16"/>
              </w:rPr>
              <w:t>Imię i nazwisko</w:t>
            </w:r>
          </w:p>
        </w:tc>
        <w:tc>
          <w:tcPr>
            <w:tcW w:w="495" w:type="pct"/>
            <w:shd w:val="pct12" w:color="auto" w:fill="auto"/>
            <w:vAlign w:val="center"/>
          </w:tcPr>
          <w:p w14:paraId="30F97A47" w14:textId="77777777" w:rsidR="00474A7C" w:rsidRPr="00EC5BA6" w:rsidRDefault="00474A7C" w:rsidP="00BE297B">
            <w:pPr>
              <w:jc w:val="center"/>
              <w:rPr>
                <w:rFonts w:ascii="Tahoma" w:hAnsi="Tahoma" w:cs="Tahoma"/>
                <w:b/>
                <w:sz w:val="16"/>
                <w:szCs w:val="16"/>
              </w:rPr>
            </w:pPr>
            <w:r w:rsidRPr="00EC5BA6">
              <w:rPr>
                <w:rFonts w:ascii="Tahoma" w:hAnsi="Tahoma" w:cs="Tahoma"/>
                <w:b/>
                <w:sz w:val="16"/>
                <w:szCs w:val="16"/>
              </w:rPr>
              <w:t>Rodzaj pełnionej funkcji</w:t>
            </w:r>
          </w:p>
        </w:tc>
        <w:tc>
          <w:tcPr>
            <w:tcW w:w="1217" w:type="pct"/>
            <w:shd w:val="pct12" w:color="auto" w:fill="auto"/>
            <w:vAlign w:val="center"/>
          </w:tcPr>
          <w:p w14:paraId="6DD4C477" w14:textId="77777777" w:rsidR="00474A7C" w:rsidRPr="00EC5BA6" w:rsidRDefault="00474A7C" w:rsidP="002E6404">
            <w:pPr>
              <w:jc w:val="center"/>
              <w:rPr>
                <w:rFonts w:ascii="Tahoma" w:hAnsi="Tahoma" w:cs="Tahoma"/>
                <w:b/>
                <w:sz w:val="16"/>
                <w:szCs w:val="16"/>
              </w:rPr>
            </w:pPr>
            <w:r w:rsidRPr="00EC5BA6">
              <w:rPr>
                <w:rFonts w:ascii="Tahoma" w:hAnsi="Tahoma" w:cs="Tahoma"/>
                <w:b/>
                <w:sz w:val="16"/>
                <w:szCs w:val="16"/>
              </w:rPr>
              <w:t xml:space="preserve">Posiadane kwalifikacje zawodowe </w:t>
            </w:r>
          </w:p>
        </w:tc>
        <w:tc>
          <w:tcPr>
            <w:tcW w:w="1300" w:type="pct"/>
            <w:shd w:val="pct12" w:color="auto" w:fill="auto"/>
          </w:tcPr>
          <w:p w14:paraId="1681FECC" w14:textId="77777777" w:rsidR="007C5B10" w:rsidRPr="00EC5BA6" w:rsidRDefault="007C5B10" w:rsidP="007C5B10">
            <w:pPr>
              <w:jc w:val="center"/>
              <w:rPr>
                <w:rFonts w:ascii="Tahoma" w:hAnsi="Tahoma" w:cs="Tahoma"/>
                <w:b/>
                <w:sz w:val="16"/>
                <w:szCs w:val="16"/>
              </w:rPr>
            </w:pPr>
            <w:r w:rsidRPr="00EC5BA6">
              <w:rPr>
                <w:rFonts w:ascii="Tahoma" w:hAnsi="Tahoma" w:cs="Tahoma"/>
                <w:b/>
                <w:sz w:val="16"/>
                <w:szCs w:val="16"/>
              </w:rPr>
              <w:t>Opis doświadczenia zawodowego</w:t>
            </w:r>
          </w:p>
          <w:p w14:paraId="14188B70" w14:textId="129CFB0C" w:rsidR="007C5B10" w:rsidRPr="00EC5BA6" w:rsidRDefault="007C5B10" w:rsidP="007C5B10">
            <w:pPr>
              <w:jc w:val="center"/>
              <w:rPr>
                <w:rFonts w:ascii="Tahoma" w:hAnsi="Tahoma" w:cs="Tahoma"/>
                <w:bCs/>
                <w:sz w:val="16"/>
                <w:szCs w:val="16"/>
              </w:rPr>
            </w:pPr>
            <w:r w:rsidRPr="00EC5BA6">
              <w:rPr>
                <w:rFonts w:ascii="Tahoma" w:hAnsi="Tahoma" w:cs="Tahoma"/>
                <w:bCs/>
                <w:sz w:val="16"/>
                <w:szCs w:val="16"/>
              </w:rPr>
              <w:t xml:space="preserve">(należy określić </w:t>
            </w:r>
            <w:r w:rsidR="00F7160C" w:rsidRPr="00EC5BA6">
              <w:rPr>
                <w:rFonts w:ascii="Tahoma" w:hAnsi="Tahoma" w:cs="Tahoma"/>
                <w:bCs/>
                <w:sz w:val="16"/>
                <w:szCs w:val="16"/>
              </w:rPr>
              <w:t>informacje</w:t>
            </w:r>
            <w:r w:rsidRPr="00EC5BA6">
              <w:rPr>
                <w:rFonts w:ascii="Tahoma" w:hAnsi="Tahoma" w:cs="Tahoma"/>
                <w:bCs/>
                <w:sz w:val="16"/>
                <w:szCs w:val="16"/>
              </w:rPr>
              <w:t xml:space="preserve"> istotne dla spełnienia </w:t>
            </w:r>
            <w:r w:rsidR="00F7160C" w:rsidRPr="00EC5BA6">
              <w:rPr>
                <w:rFonts w:ascii="Tahoma" w:hAnsi="Tahoma" w:cs="Tahoma"/>
                <w:bCs/>
                <w:sz w:val="16"/>
                <w:szCs w:val="16"/>
              </w:rPr>
              <w:t>warunku</w:t>
            </w:r>
            <w:r w:rsidRPr="00EC5BA6">
              <w:rPr>
                <w:rFonts w:ascii="Tahoma" w:hAnsi="Tahoma" w:cs="Tahoma"/>
                <w:bCs/>
                <w:sz w:val="16"/>
                <w:szCs w:val="16"/>
              </w:rPr>
              <w:t xml:space="preserve"> udziału w postępowaniu)</w:t>
            </w:r>
          </w:p>
        </w:tc>
        <w:tc>
          <w:tcPr>
            <w:tcW w:w="1162" w:type="pct"/>
            <w:shd w:val="pct12" w:color="auto" w:fill="auto"/>
            <w:vAlign w:val="center"/>
          </w:tcPr>
          <w:p w14:paraId="0CAA0B6D" w14:textId="77777777" w:rsidR="00474A7C" w:rsidRPr="00EC5BA6" w:rsidRDefault="00474A7C" w:rsidP="002E6404">
            <w:pPr>
              <w:jc w:val="center"/>
              <w:rPr>
                <w:rFonts w:ascii="Tahoma" w:hAnsi="Tahoma" w:cs="Tahoma"/>
                <w:b/>
                <w:sz w:val="16"/>
                <w:szCs w:val="16"/>
              </w:rPr>
            </w:pPr>
            <w:r w:rsidRPr="00EC5BA6">
              <w:rPr>
                <w:rFonts w:ascii="Tahoma" w:hAnsi="Tahoma" w:cs="Tahoma"/>
                <w:b/>
                <w:sz w:val="16"/>
                <w:szCs w:val="16"/>
              </w:rPr>
              <w:t xml:space="preserve">Podstawa do dysponowania osobą </w:t>
            </w:r>
          </w:p>
          <w:p w14:paraId="72850FDD" w14:textId="60C677CA" w:rsidR="00474A7C" w:rsidRPr="00EC5BA6" w:rsidRDefault="00474A7C" w:rsidP="002E6404">
            <w:pPr>
              <w:jc w:val="center"/>
              <w:rPr>
                <w:rFonts w:ascii="Tahoma" w:hAnsi="Tahoma" w:cs="Tahoma"/>
                <w:b/>
                <w:sz w:val="16"/>
                <w:szCs w:val="16"/>
              </w:rPr>
            </w:pPr>
            <w:r w:rsidRPr="00EC5BA6">
              <w:rPr>
                <w:rFonts w:ascii="Tahoma" w:hAnsi="Tahoma" w:cs="Tahoma"/>
                <w:sz w:val="16"/>
                <w:szCs w:val="16"/>
              </w:rPr>
              <w:t xml:space="preserve">(np. umowa o pracę, umowa zlecenie, osoba innego </w:t>
            </w:r>
            <w:r w:rsidR="00F7160C" w:rsidRPr="00EC5BA6">
              <w:rPr>
                <w:rFonts w:ascii="Tahoma" w:hAnsi="Tahoma" w:cs="Tahoma"/>
                <w:sz w:val="16"/>
                <w:szCs w:val="16"/>
              </w:rPr>
              <w:t>podmiotu)</w:t>
            </w:r>
          </w:p>
        </w:tc>
      </w:tr>
      <w:tr w:rsidR="00BB0820" w:rsidRPr="00C924B8" w14:paraId="2CA05FDB" w14:textId="77777777" w:rsidTr="00F30B14">
        <w:trPr>
          <w:trHeight w:val="2060"/>
          <w:jc w:val="center"/>
        </w:trPr>
        <w:tc>
          <w:tcPr>
            <w:tcW w:w="197" w:type="pct"/>
          </w:tcPr>
          <w:p w14:paraId="15C31A44" w14:textId="03B78C6E" w:rsidR="00BB0820" w:rsidRPr="00C924B8" w:rsidRDefault="00E233C6" w:rsidP="00BB0820">
            <w:pPr>
              <w:rPr>
                <w:rFonts w:ascii="Tahoma" w:hAnsi="Tahoma" w:cs="Tahoma"/>
                <w:color w:val="FF0000"/>
                <w:sz w:val="16"/>
                <w:szCs w:val="16"/>
              </w:rPr>
            </w:pPr>
            <w:r w:rsidRPr="00E233C6">
              <w:rPr>
                <w:rFonts w:ascii="Tahoma" w:hAnsi="Tahoma" w:cs="Tahoma"/>
                <w:sz w:val="16"/>
                <w:szCs w:val="16"/>
              </w:rPr>
              <w:t>2.</w:t>
            </w:r>
          </w:p>
        </w:tc>
        <w:tc>
          <w:tcPr>
            <w:tcW w:w="628" w:type="pct"/>
          </w:tcPr>
          <w:p w14:paraId="2369CBBE" w14:textId="48ADBD15" w:rsidR="00BB0820" w:rsidRPr="00E233C6" w:rsidRDefault="00BB0820" w:rsidP="00BB0820">
            <w:pPr>
              <w:rPr>
                <w:rFonts w:ascii="Tahoma" w:hAnsi="Tahoma" w:cs="Tahoma"/>
                <w:b/>
                <w:bCs/>
                <w:sz w:val="16"/>
                <w:szCs w:val="16"/>
              </w:rPr>
            </w:pPr>
            <w:r w:rsidRPr="00E233C6">
              <w:rPr>
                <w:rFonts w:ascii="Tahoma" w:hAnsi="Tahoma" w:cs="Tahoma"/>
                <w:b/>
                <w:bCs/>
                <w:sz w:val="16"/>
                <w:szCs w:val="16"/>
              </w:rPr>
              <w:t>Część I zamówienia:</w:t>
            </w:r>
          </w:p>
          <w:p w14:paraId="2CBA0D98" w14:textId="77777777" w:rsidR="00BB0820" w:rsidRDefault="00BB0820" w:rsidP="00BB0820">
            <w:pPr>
              <w:rPr>
                <w:rFonts w:ascii="Tahoma" w:hAnsi="Tahoma" w:cs="Tahoma"/>
                <w:sz w:val="16"/>
                <w:szCs w:val="16"/>
              </w:rPr>
            </w:pPr>
          </w:p>
          <w:p w14:paraId="78A84453" w14:textId="77777777" w:rsidR="00BB0820" w:rsidRPr="00EC5BA6" w:rsidRDefault="00BB0820" w:rsidP="00BB0820">
            <w:pPr>
              <w:rPr>
                <w:rFonts w:ascii="Tahoma" w:hAnsi="Tahoma" w:cs="Tahoma"/>
                <w:sz w:val="16"/>
                <w:szCs w:val="16"/>
              </w:rPr>
            </w:pPr>
            <w:r>
              <w:rPr>
                <w:rFonts w:ascii="Tahoma" w:hAnsi="Tahoma" w:cs="Tahoma"/>
                <w:sz w:val="16"/>
                <w:szCs w:val="16"/>
              </w:rPr>
              <w:t>………………………………</w:t>
            </w:r>
          </w:p>
          <w:p w14:paraId="78D36ED4" w14:textId="77777777" w:rsidR="00BB0820" w:rsidRPr="00C924B8" w:rsidRDefault="00BB0820" w:rsidP="00BB0820">
            <w:pPr>
              <w:rPr>
                <w:rFonts w:ascii="Tahoma" w:hAnsi="Tahoma" w:cs="Tahoma"/>
                <w:color w:val="FF0000"/>
                <w:sz w:val="16"/>
                <w:szCs w:val="16"/>
              </w:rPr>
            </w:pPr>
          </w:p>
        </w:tc>
        <w:tc>
          <w:tcPr>
            <w:tcW w:w="495" w:type="pct"/>
          </w:tcPr>
          <w:p w14:paraId="624FA9D5" w14:textId="6A5228A0" w:rsidR="00BB0820" w:rsidRPr="00C924B8" w:rsidRDefault="00BB0820" w:rsidP="00BB0820">
            <w:pPr>
              <w:rPr>
                <w:rFonts w:ascii="Tahoma" w:hAnsi="Tahoma" w:cs="Tahoma"/>
                <w:b/>
                <w:bCs/>
                <w:color w:val="FF0000"/>
                <w:sz w:val="16"/>
                <w:szCs w:val="16"/>
              </w:rPr>
            </w:pPr>
            <w:r w:rsidRPr="00EC5BA6">
              <w:rPr>
                <w:rFonts w:ascii="Tahoma" w:hAnsi="Tahoma" w:cs="Tahoma"/>
                <w:b/>
                <w:bCs/>
                <w:sz w:val="16"/>
                <w:szCs w:val="16"/>
              </w:rPr>
              <w:t>Inspektor nadzoru</w:t>
            </w:r>
          </w:p>
        </w:tc>
        <w:tc>
          <w:tcPr>
            <w:tcW w:w="1217" w:type="pct"/>
          </w:tcPr>
          <w:p w14:paraId="6CED615B" w14:textId="5895902E" w:rsidR="00BB0820" w:rsidRPr="00EC5BA6" w:rsidRDefault="00BB0820" w:rsidP="00BB0820">
            <w:pPr>
              <w:rPr>
                <w:rFonts w:ascii="Tahoma" w:hAnsi="Tahoma" w:cs="Tahoma"/>
                <w:sz w:val="16"/>
                <w:szCs w:val="16"/>
              </w:rPr>
            </w:pPr>
            <w:r w:rsidRPr="00EC5BA6">
              <w:rPr>
                <w:rFonts w:ascii="Tahoma" w:hAnsi="Tahoma" w:cs="Tahoma"/>
                <w:sz w:val="16"/>
                <w:szCs w:val="16"/>
              </w:rPr>
              <w:t xml:space="preserve">- uprawnienia do kierowania robotami w specjalności konstrukcyjno-budowlanej bez </w:t>
            </w:r>
            <w:r w:rsidR="00F7160C" w:rsidRPr="00EC5BA6">
              <w:rPr>
                <w:rFonts w:ascii="Tahoma" w:hAnsi="Tahoma" w:cs="Tahoma"/>
                <w:sz w:val="16"/>
                <w:szCs w:val="16"/>
              </w:rPr>
              <w:t>ograniczeń</w:t>
            </w:r>
            <w:r w:rsidRPr="00EC5BA6">
              <w:rPr>
                <w:rFonts w:ascii="Tahoma" w:hAnsi="Tahoma" w:cs="Tahoma"/>
                <w:sz w:val="16"/>
                <w:szCs w:val="16"/>
              </w:rPr>
              <w:t xml:space="preserve"> rozumieniu ustawy Prawo budowlane i Rozporządzenia Ministra Inwestycji i Rozwoju w sprawie przygotowania zawodowego do wykonywania samodzielnych funkcji technicznych w budownictwie lub odpowiadające im rów</w:t>
            </w:r>
            <w:r w:rsidR="00F7160C">
              <w:rPr>
                <w:rFonts w:ascii="Tahoma" w:hAnsi="Tahoma" w:cs="Tahoma"/>
                <w:sz w:val="16"/>
                <w:szCs w:val="16"/>
              </w:rPr>
              <w:t>now</w:t>
            </w:r>
            <w:r w:rsidRPr="00EC5BA6">
              <w:rPr>
                <w:rFonts w:ascii="Tahoma" w:hAnsi="Tahoma" w:cs="Tahoma"/>
                <w:sz w:val="16"/>
                <w:szCs w:val="16"/>
              </w:rPr>
              <w:t xml:space="preserve">ażne </w:t>
            </w:r>
          </w:p>
          <w:p w14:paraId="69BCDB17" w14:textId="77777777" w:rsidR="00BB0820" w:rsidRPr="00EC5BA6" w:rsidRDefault="00BB0820" w:rsidP="00BB0820">
            <w:pPr>
              <w:rPr>
                <w:rFonts w:ascii="Tahoma" w:hAnsi="Tahoma" w:cs="Tahoma"/>
                <w:sz w:val="16"/>
                <w:szCs w:val="16"/>
              </w:rPr>
            </w:pPr>
          </w:p>
          <w:p w14:paraId="0D2DE517" w14:textId="77777777" w:rsidR="00BB0820" w:rsidRPr="00EC5BA6" w:rsidRDefault="00BB0820" w:rsidP="00BB0820">
            <w:pPr>
              <w:rPr>
                <w:rFonts w:ascii="Tahoma" w:hAnsi="Tahoma" w:cs="Tahoma"/>
                <w:sz w:val="16"/>
                <w:szCs w:val="16"/>
              </w:rPr>
            </w:pPr>
            <w:r w:rsidRPr="00EC5BA6">
              <w:rPr>
                <w:rFonts w:ascii="Tahoma" w:hAnsi="Tahoma" w:cs="Tahoma"/>
                <w:sz w:val="16"/>
                <w:szCs w:val="16"/>
              </w:rPr>
              <w:t>- uprawnienia równoważne:</w:t>
            </w:r>
          </w:p>
          <w:p w14:paraId="34BA4DC4" w14:textId="77777777" w:rsidR="00BB0820" w:rsidRPr="00EC5BA6" w:rsidRDefault="00BB0820" w:rsidP="00BB0820">
            <w:pPr>
              <w:rPr>
                <w:rFonts w:ascii="Tahoma" w:hAnsi="Tahoma" w:cs="Tahoma"/>
                <w:sz w:val="16"/>
                <w:szCs w:val="16"/>
              </w:rPr>
            </w:pPr>
          </w:p>
          <w:p w14:paraId="6A462AB2" w14:textId="77777777" w:rsidR="00BB0820" w:rsidRPr="00EC5BA6" w:rsidRDefault="00BB0820" w:rsidP="00BB0820">
            <w:pPr>
              <w:rPr>
                <w:rFonts w:ascii="Tahoma" w:hAnsi="Tahoma" w:cs="Tahoma"/>
                <w:sz w:val="16"/>
                <w:szCs w:val="16"/>
              </w:rPr>
            </w:pPr>
            <w:r w:rsidRPr="00EC5BA6">
              <w:rPr>
                <w:rFonts w:ascii="Tahoma" w:hAnsi="Tahoma" w:cs="Tahoma"/>
                <w:sz w:val="16"/>
                <w:szCs w:val="16"/>
              </w:rPr>
              <w:t>……………………………………………………</w:t>
            </w:r>
          </w:p>
          <w:p w14:paraId="0E20DAFF" w14:textId="20E0EE58" w:rsidR="00BB0820" w:rsidRPr="00C924B8" w:rsidRDefault="00BB0820" w:rsidP="00BB0820">
            <w:pPr>
              <w:rPr>
                <w:rFonts w:ascii="Tahoma" w:hAnsi="Tahoma" w:cs="Tahoma"/>
                <w:color w:val="FF0000"/>
                <w:sz w:val="16"/>
                <w:szCs w:val="16"/>
              </w:rPr>
            </w:pPr>
            <w:r w:rsidRPr="00EC5BA6">
              <w:rPr>
                <w:rFonts w:ascii="Tahoma" w:hAnsi="Tahoma" w:cs="Tahoma"/>
                <w:sz w:val="16"/>
                <w:szCs w:val="16"/>
              </w:rPr>
              <w:t>(wskazać posiadane uprawnienia)</w:t>
            </w:r>
          </w:p>
        </w:tc>
        <w:tc>
          <w:tcPr>
            <w:tcW w:w="1300" w:type="pct"/>
          </w:tcPr>
          <w:p w14:paraId="70246D39" w14:textId="77777777" w:rsidR="00BB0820" w:rsidRPr="00EC5BA6" w:rsidRDefault="00BB0820" w:rsidP="00BB0820">
            <w:pPr>
              <w:rPr>
                <w:rFonts w:ascii="Tahoma" w:hAnsi="Tahoma" w:cs="Tahoma"/>
                <w:b/>
                <w:bCs/>
                <w:sz w:val="16"/>
                <w:szCs w:val="16"/>
              </w:rPr>
            </w:pPr>
            <w:r w:rsidRPr="00EC5BA6">
              <w:rPr>
                <w:rFonts w:ascii="Tahoma" w:hAnsi="Tahoma" w:cs="Tahoma"/>
                <w:b/>
                <w:bCs/>
                <w:sz w:val="16"/>
                <w:szCs w:val="16"/>
              </w:rPr>
              <w:t>Zadanie nr 1:</w:t>
            </w:r>
          </w:p>
          <w:p w14:paraId="407F19F2" w14:textId="77777777" w:rsidR="00BB0820" w:rsidRPr="00EC5BA6" w:rsidRDefault="00BB0820" w:rsidP="00BB0820">
            <w:pPr>
              <w:rPr>
                <w:rFonts w:ascii="Tahoma" w:hAnsi="Tahoma" w:cs="Tahoma"/>
                <w:sz w:val="16"/>
                <w:szCs w:val="16"/>
              </w:rPr>
            </w:pPr>
            <w:r w:rsidRPr="00EC5BA6">
              <w:rPr>
                <w:rFonts w:ascii="Tahoma" w:hAnsi="Tahoma" w:cs="Tahoma"/>
                <w:sz w:val="16"/>
                <w:szCs w:val="16"/>
              </w:rPr>
              <w:t>1. nazwa zamówienia: ..........................................................</w:t>
            </w:r>
          </w:p>
          <w:p w14:paraId="671324AA" w14:textId="1993DB36" w:rsidR="00BB0820" w:rsidRPr="00EC5BA6" w:rsidRDefault="00BB0820" w:rsidP="00BB0820">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w:t>
            </w:r>
            <w:r>
              <w:rPr>
                <w:rFonts w:ascii="Tahoma" w:hAnsi="Tahoma" w:cs="Tahoma"/>
                <w:sz w:val="16"/>
                <w:szCs w:val="16"/>
              </w:rPr>
              <w:t>r</w:t>
            </w:r>
            <w:r w:rsidRPr="00EC5BA6">
              <w:rPr>
                <w:rFonts w:ascii="Tahoma" w:hAnsi="Tahoma" w:cs="Tahoma"/>
                <w:sz w:val="16"/>
                <w:szCs w:val="16"/>
              </w:rPr>
              <w:t>emont/budowa/rozbudowa</w:t>
            </w:r>
            <w:r>
              <w:rPr>
                <w:rFonts w:ascii="Tahoma" w:hAnsi="Tahoma" w:cs="Tahoma"/>
                <w:sz w:val="16"/>
                <w:szCs w:val="16"/>
              </w:rPr>
              <w:t xml:space="preserve"> lub przebudowa</w:t>
            </w:r>
            <w:r w:rsidRPr="00EC5BA6">
              <w:rPr>
                <w:rFonts w:ascii="Tahoma" w:hAnsi="Tahoma" w:cs="Tahoma"/>
                <w:sz w:val="16"/>
                <w:szCs w:val="16"/>
              </w:rPr>
              <w:t xml:space="preserve"> budynku, w tym ocieplenie budynku</w:t>
            </w:r>
            <w:r w:rsidR="00E233C6">
              <w:rPr>
                <w:rFonts w:ascii="Tahoma" w:hAnsi="Tahoma" w:cs="Tahoma"/>
                <w:sz w:val="16"/>
                <w:szCs w:val="16"/>
              </w:rPr>
              <w:t xml:space="preserve"> </w:t>
            </w:r>
            <w:r>
              <w:rPr>
                <w:rFonts w:ascii="Tahoma" w:hAnsi="Tahoma" w:cs="Tahoma"/>
                <w:sz w:val="16"/>
                <w:szCs w:val="16"/>
              </w:rPr>
              <w:t xml:space="preserve">– podać powierzchnię </w:t>
            </w:r>
            <w:r w:rsidR="00E233C6">
              <w:rPr>
                <w:rFonts w:ascii="Tahoma" w:hAnsi="Tahoma" w:cs="Tahoma"/>
                <w:sz w:val="16"/>
                <w:szCs w:val="16"/>
              </w:rPr>
              <w:t xml:space="preserve">budynku </w:t>
            </w:r>
            <w:r>
              <w:rPr>
                <w:rFonts w:ascii="Tahoma" w:hAnsi="Tahoma" w:cs="Tahoma"/>
                <w:sz w:val="16"/>
                <w:szCs w:val="16"/>
              </w:rPr>
              <w:t>w m2</w:t>
            </w:r>
            <w:r w:rsidRPr="00EC5BA6">
              <w:rPr>
                <w:rFonts w:ascii="Tahoma" w:hAnsi="Tahoma" w:cs="Tahoma"/>
                <w:sz w:val="16"/>
                <w:szCs w:val="16"/>
              </w:rPr>
              <w:t xml:space="preserve">, roboty tynkarskie oraz roboty dachowe) </w:t>
            </w:r>
          </w:p>
          <w:p w14:paraId="64728019" w14:textId="77777777" w:rsidR="00BB0820" w:rsidRDefault="00BB0820" w:rsidP="00BB0820">
            <w:pPr>
              <w:rPr>
                <w:rFonts w:ascii="Tahoma" w:hAnsi="Tahoma" w:cs="Tahoma"/>
                <w:sz w:val="16"/>
                <w:szCs w:val="16"/>
              </w:rPr>
            </w:pPr>
            <w:r w:rsidRPr="00EC5BA6">
              <w:rPr>
                <w:rFonts w:ascii="Tahoma" w:hAnsi="Tahoma" w:cs="Tahoma"/>
                <w:sz w:val="16"/>
                <w:szCs w:val="16"/>
              </w:rPr>
              <w:t>..........................................................</w:t>
            </w:r>
          </w:p>
          <w:p w14:paraId="4E3C1B40" w14:textId="27677905" w:rsidR="00BB0820" w:rsidRPr="001903F6" w:rsidRDefault="00D7338D" w:rsidP="00BB0820">
            <w:pPr>
              <w:rPr>
                <w:rFonts w:ascii="Tahoma" w:hAnsi="Tahoma" w:cs="Tahoma"/>
                <w:sz w:val="16"/>
                <w:szCs w:val="16"/>
              </w:rPr>
            </w:pPr>
            <w:r>
              <w:rPr>
                <w:rFonts w:ascii="Tahoma" w:hAnsi="Tahoma" w:cs="Tahoma"/>
                <w:sz w:val="16"/>
                <w:szCs w:val="16"/>
              </w:rPr>
              <w:t>3</w:t>
            </w:r>
            <w:r w:rsidR="00BB0820" w:rsidRPr="001903F6">
              <w:rPr>
                <w:rFonts w:ascii="Tahoma" w:hAnsi="Tahoma" w:cs="Tahoma"/>
                <w:sz w:val="16"/>
                <w:szCs w:val="16"/>
              </w:rPr>
              <w:t xml:space="preserve">. okres realizacji usługi (od m-c/rok do m-c/rok): …………………..… </w:t>
            </w:r>
          </w:p>
          <w:p w14:paraId="72EE3BE4" w14:textId="0A383011" w:rsidR="00BB0820" w:rsidRPr="001903F6" w:rsidRDefault="00D7338D" w:rsidP="00BB0820">
            <w:pPr>
              <w:rPr>
                <w:rFonts w:ascii="Tahoma" w:hAnsi="Tahoma" w:cs="Tahoma"/>
                <w:sz w:val="16"/>
                <w:szCs w:val="16"/>
              </w:rPr>
            </w:pPr>
            <w:r>
              <w:rPr>
                <w:rFonts w:ascii="Tahoma" w:hAnsi="Tahoma" w:cs="Tahoma"/>
                <w:sz w:val="16"/>
                <w:szCs w:val="16"/>
              </w:rPr>
              <w:t>4</w:t>
            </w:r>
            <w:r w:rsidR="00BB0820" w:rsidRPr="001903F6">
              <w:rPr>
                <w:rFonts w:ascii="Tahoma" w:hAnsi="Tahoma" w:cs="Tahoma"/>
                <w:sz w:val="16"/>
                <w:szCs w:val="16"/>
              </w:rPr>
              <w:t xml:space="preserve">. okres pełnienia funkcji inspektora nadzoru/kierownika budowy/robót (od m-c/rok do m-c/rok): ……………………………...……… </w:t>
            </w:r>
          </w:p>
          <w:p w14:paraId="387C8B45" w14:textId="064977D1" w:rsidR="00BB0820" w:rsidRPr="001903F6" w:rsidRDefault="00D7338D" w:rsidP="00BB0820">
            <w:pPr>
              <w:rPr>
                <w:rFonts w:ascii="Tahoma" w:hAnsi="Tahoma" w:cs="Tahoma"/>
                <w:sz w:val="16"/>
                <w:szCs w:val="16"/>
              </w:rPr>
            </w:pPr>
            <w:r>
              <w:rPr>
                <w:rFonts w:ascii="Tahoma" w:hAnsi="Tahoma" w:cs="Tahoma"/>
                <w:sz w:val="16"/>
                <w:szCs w:val="16"/>
              </w:rPr>
              <w:t>5</w:t>
            </w:r>
            <w:r w:rsidR="00BB0820" w:rsidRPr="001903F6">
              <w:rPr>
                <w:rFonts w:ascii="Tahoma" w:hAnsi="Tahoma" w:cs="Tahoma"/>
                <w:sz w:val="16"/>
                <w:szCs w:val="16"/>
              </w:rPr>
              <w:t>. zakończenie i rozliczenie inwestycji (OKREŚLIĆ: TAK/NIE): …….…………….....</w:t>
            </w:r>
          </w:p>
          <w:p w14:paraId="1CF7B035" w14:textId="770B707A" w:rsidR="00BB0820" w:rsidRPr="001903F6" w:rsidRDefault="00D7338D" w:rsidP="00BB0820">
            <w:pPr>
              <w:rPr>
                <w:rFonts w:ascii="Tahoma" w:hAnsi="Tahoma" w:cs="Tahoma"/>
                <w:sz w:val="16"/>
                <w:szCs w:val="16"/>
              </w:rPr>
            </w:pPr>
            <w:r>
              <w:rPr>
                <w:rFonts w:ascii="Tahoma" w:hAnsi="Tahoma" w:cs="Tahoma"/>
                <w:sz w:val="16"/>
                <w:szCs w:val="16"/>
              </w:rPr>
              <w:t>6</w:t>
            </w:r>
            <w:r w:rsidR="00BB0820" w:rsidRPr="001903F6">
              <w:rPr>
                <w:rFonts w:ascii="Tahoma" w:hAnsi="Tahoma" w:cs="Tahoma"/>
                <w:sz w:val="16"/>
                <w:szCs w:val="16"/>
              </w:rPr>
              <w:t xml:space="preserve">. nazwa zamawiającego: </w:t>
            </w:r>
          </w:p>
          <w:p w14:paraId="652FA86F" w14:textId="77777777" w:rsidR="00BB0820" w:rsidRPr="001903F6" w:rsidRDefault="00BB0820" w:rsidP="00BB0820">
            <w:pPr>
              <w:rPr>
                <w:rFonts w:ascii="Tahoma" w:hAnsi="Tahoma" w:cs="Tahoma"/>
                <w:sz w:val="16"/>
                <w:szCs w:val="16"/>
              </w:rPr>
            </w:pPr>
            <w:r w:rsidRPr="001903F6">
              <w:rPr>
                <w:rFonts w:ascii="Tahoma" w:hAnsi="Tahoma" w:cs="Tahoma"/>
                <w:sz w:val="16"/>
                <w:szCs w:val="16"/>
              </w:rPr>
              <w:t>..........................................................</w:t>
            </w:r>
          </w:p>
          <w:p w14:paraId="705D9997" w14:textId="77777777" w:rsidR="00BB0820" w:rsidRPr="001903F6" w:rsidRDefault="00BB0820" w:rsidP="00BB0820">
            <w:pPr>
              <w:rPr>
                <w:rFonts w:ascii="Tahoma" w:hAnsi="Tahoma" w:cs="Tahoma"/>
                <w:b/>
                <w:bCs/>
                <w:sz w:val="16"/>
                <w:szCs w:val="16"/>
              </w:rPr>
            </w:pPr>
            <w:r w:rsidRPr="001903F6">
              <w:rPr>
                <w:rFonts w:ascii="Tahoma" w:hAnsi="Tahoma" w:cs="Tahoma"/>
                <w:b/>
                <w:bCs/>
                <w:sz w:val="16"/>
                <w:szCs w:val="16"/>
              </w:rPr>
              <w:t>Zadanie nr 2:</w:t>
            </w:r>
          </w:p>
          <w:p w14:paraId="7AF43369" w14:textId="77777777" w:rsidR="00E233C6" w:rsidRPr="00EC5BA6" w:rsidRDefault="00E233C6" w:rsidP="00E233C6">
            <w:pPr>
              <w:rPr>
                <w:rFonts w:ascii="Tahoma" w:hAnsi="Tahoma" w:cs="Tahoma"/>
                <w:sz w:val="16"/>
                <w:szCs w:val="16"/>
              </w:rPr>
            </w:pPr>
            <w:r w:rsidRPr="00EC5BA6">
              <w:rPr>
                <w:rFonts w:ascii="Tahoma" w:hAnsi="Tahoma" w:cs="Tahoma"/>
                <w:sz w:val="16"/>
                <w:szCs w:val="16"/>
              </w:rPr>
              <w:t>1. nazwa zamówienia: ..........................................................</w:t>
            </w:r>
          </w:p>
          <w:p w14:paraId="05653736" w14:textId="77777777" w:rsidR="00E233C6" w:rsidRPr="00EC5BA6" w:rsidRDefault="00E233C6" w:rsidP="00E233C6">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w:t>
            </w:r>
            <w:r>
              <w:rPr>
                <w:rFonts w:ascii="Tahoma" w:hAnsi="Tahoma" w:cs="Tahoma"/>
                <w:sz w:val="16"/>
                <w:szCs w:val="16"/>
              </w:rPr>
              <w:t>r</w:t>
            </w:r>
            <w:r w:rsidRPr="00EC5BA6">
              <w:rPr>
                <w:rFonts w:ascii="Tahoma" w:hAnsi="Tahoma" w:cs="Tahoma"/>
                <w:sz w:val="16"/>
                <w:szCs w:val="16"/>
              </w:rPr>
              <w:t>emont/budowa/rozbudowa</w:t>
            </w:r>
            <w:r>
              <w:rPr>
                <w:rFonts w:ascii="Tahoma" w:hAnsi="Tahoma" w:cs="Tahoma"/>
                <w:sz w:val="16"/>
                <w:szCs w:val="16"/>
              </w:rPr>
              <w:t xml:space="preserve"> lub przebudowa</w:t>
            </w:r>
            <w:r w:rsidRPr="00EC5BA6">
              <w:rPr>
                <w:rFonts w:ascii="Tahoma" w:hAnsi="Tahoma" w:cs="Tahoma"/>
                <w:sz w:val="16"/>
                <w:szCs w:val="16"/>
              </w:rPr>
              <w:t xml:space="preserve"> budynku, w tym ocieplenie budynku</w:t>
            </w:r>
            <w:r>
              <w:rPr>
                <w:rFonts w:ascii="Tahoma" w:hAnsi="Tahoma" w:cs="Tahoma"/>
                <w:sz w:val="16"/>
                <w:szCs w:val="16"/>
              </w:rPr>
              <w:t xml:space="preserve"> – podać </w:t>
            </w:r>
            <w:r>
              <w:rPr>
                <w:rFonts w:ascii="Tahoma" w:hAnsi="Tahoma" w:cs="Tahoma"/>
                <w:sz w:val="16"/>
                <w:szCs w:val="16"/>
              </w:rPr>
              <w:lastRenderedPageBreak/>
              <w:t>powierzchnię budynku w m2</w:t>
            </w:r>
            <w:r w:rsidRPr="00EC5BA6">
              <w:rPr>
                <w:rFonts w:ascii="Tahoma" w:hAnsi="Tahoma" w:cs="Tahoma"/>
                <w:sz w:val="16"/>
                <w:szCs w:val="16"/>
              </w:rPr>
              <w:t xml:space="preserve">, roboty tynkarskie oraz roboty dachowe) </w:t>
            </w:r>
          </w:p>
          <w:p w14:paraId="1703D408" w14:textId="77777777" w:rsidR="00E233C6" w:rsidRDefault="00E233C6" w:rsidP="00E233C6">
            <w:pPr>
              <w:rPr>
                <w:rFonts w:ascii="Tahoma" w:hAnsi="Tahoma" w:cs="Tahoma"/>
                <w:sz w:val="16"/>
                <w:szCs w:val="16"/>
              </w:rPr>
            </w:pPr>
            <w:r w:rsidRPr="00EC5BA6">
              <w:rPr>
                <w:rFonts w:ascii="Tahoma" w:hAnsi="Tahoma" w:cs="Tahoma"/>
                <w:sz w:val="16"/>
                <w:szCs w:val="16"/>
              </w:rPr>
              <w:t>..........................................................</w:t>
            </w:r>
          </w:p>
          <w:p w14:paraId="141BBD62" w14:textId="1288ADA3" w:rsidR="00E233C6" w:rsidRPr="001903F6" w:rsidRDefault="00D7338D" w:rsidP="00E233C6">
            <w:pPr>
              <w:rPr>
                <w:rFonts w:ascii="Tahoma" w:hAnsi="Tahoma" w:cs="Tahoma"/>
                <w:sz w:val="16"/>
                <w:szCs w:val="16"/>
              </w:rPr>
            </w:pPr>
            <w:r>
              <w:rPr>
                <w:rFonts w:ascii="Tahoma" w:hAnsi="Tahoma" w:cs="Tahoma"/>
                <w:sz w:val="16"/>
                <w:szCs w:val="16"/>
              </w:rPr>
              <w:t>3</w:t>
            </w:r>
            <w:r w:rsidR="00E233C6" w:rsidRPr="001903F6">
              <w:rPr>
                <w:rFonts w:ascii="Tahoma" w:hAnsi="Tahoma" w:cs="Tahoma"/>
                <w:sz w:val="16"/>
                <w:szCs w:val="16"/>
              </w:rPr>
              <w:t xml:space="preserve">. okres realizacji usługi (od m-c/rok do m-c/rok): …………………..… </w:t>
            </w:r>
          </w:p>
          <w:p w14:paraId="073D1FCA" w14:textId="1405DB01" w:rsidR="00E233C6" w:rsidRPr="001903F6" w:rsidRDefault="00D7338D" w:rsidP="00E233C6">
            <w:pPr>
              <w:rPr>
                <w:rFonts w:ascii="Tahoma" w:hAnsi="Tahoma" w:cs="Tahoma"/>
                <w:sz w:val="16"/>
                <w:szCs w:val="16"/>
              </w:rPr>
            </w:pPr>
            <w:r>
              <w:rPr>
                <w:rFonts w:ascii="Tahoma" w:hAnsi="Tahoma" w:cs="Tahoma"/>
                <w:sz w:val="16"/>
                <w:szCs w:val="16"/>
              </w:rPr>
              <w:t>4</w:t>
            </w:r>
            <w:r w:rsidR="00E233C6" w:rsidRPr="001903F6">
              <w:rPr>
                <w:rFonts w:ascii="Tahoma" w:hAnsi="Tahoma" w:cs="Tahoma"/>
                <w:sz w:val="16"/>
                <w:szCs w:val="16"/>
              </w:rPr>
              <w:t xml:space="preserve">. okres pełnienia funkcji inspektora nadzoru/kierownika budowy/robót (od m-c/rok do m-c/rok): ……………………………...……… </w:t>
            </w:r>
          </w:p>
          <w:p w14:paraId="4EF92AED" w14:textId="4880C454" w:rsidR="00E233C6" w:rsidRPr="001903F6" w:rsidRDefault="00D7338D" w:rsidP="00E233C6">
            <w:pPr>
              <w:rPr>
                <w:rFonts w:ascii="Tahoma" w:hAnsi="Tahoma" w:cs="Tahoma"/>
                <w:sz w:val="16"/>
                <w:szCs w:val="16"/>
              </w:rPr>
            </w:pPr>
            <w:r>
              <w:rPr>
                <w:rFonts w:ascii="Tahoma" w:hAnsi="Tahoma" w:cs="Tahoma"/>
                <w:sz w:val="16"/>
                <w:szCs w:val="16"/>
              </w:rPr>
              <w:t>5</w:t>
            </w:r>
            <w:r w:rsidR="00E233C6" w:rsidRPr="001903F6">
              <w:rPr>
                <w:rFonts w:ascii="Tahoma" w:hAnsi="Tahoma" w:cs="Tahoma"/>
                <w:sz w:val="16"/>
                <w:szCs w:val="16"/>
              </w:rPr>
              <w:t>. zakończenie i rozliczenie inwestycji (OKREŚLIĆ: TAK/NIE): …….…………….....</w:t>
            </w:r>
          </w:p>
          <w:p w14:paraId="47F095D2" w14:textId="72B7D4E2" w:rsidR="00E233C6" w:rsidRPr="001903F6" w:rsidRDefault="00D7338D" w:rsidP="00E233C6">
            <w:pPr>
              <w:rPr>
                <w:rFonts w:ascii="Tahoma" w:hAnsi="Tahoma" w:cs="Tahoma"/>
                <w:sz w:val="16"/>
                <w:szCs w:val="16"/>
              </w:rPr>
            </w:pPr>
            <w:r>
              <w:rPr>
                <w:rFonts w:ascii="Tahoma" w:hAnsi="Tahoma" w:cs="Tahoma"/>
                <w:sz w:val="16"/>
                <w:szCs w:val="16"/>
              </w:rPr>
              <w:t>6</w:t>
            </w:r>
            <w:r w:rsidR="00E233C6" w:rsidRPr="001903F6">
              <w:rPr>
                <w:rFonts w:ascii="Tahoma" w:hAnsi="Tahoma" w:cs="Tahoma"/>
                <w:sz w:val="16"/>
                <w:szCs w:val="16"/>
              </w:rPr>
              <w:t xml:space="preserve">. nazwa zamawiającego: </w:t>
            </w:r>
          </w:p>
          <w:p w14:paraId="1D7E2E79" w14:textId="54C47912" w:rsidR="00BB0820" w:rsidRPr="00E233C6" w:rsidRDefault="00E233C6" w:rsidP="00BB0820">
            <w:pPr>
              <w:rPr>
                <w:rFonts w:ascii="Tahoma" w:hAnsi="Tahoma" w:cs="Tahoma"/>
                <w:sz w:val="16"/>
                <w:szCs w:val="16"/>
              </w:rPr>
            </w:pPr>
            <w:r w:rsidRPr="001903F6">
              <w:rPr>
                <w:rFonts w:ascii="Tahoma" w:hAnsi="Tahoma" w:cs="Tahoma"/>
                <w:sz w:val="16"/>
                <w:szCs w:val="16"/>
              </w:rPr>
              <w:t>..........................................................</w:t>
            </w:r>
          </w:p>
        </w:tc>
        <w:tc>
          <w:tcPr>
            <w:tcW w:w="1162" w:type="pct"/>
          </w:tcPr>
          <w:p w14:paraId="0CC99687" w14:textId="77777777" w:rsidR="00BB0820" w:rsidRPr="00C924B8" w:rsidRDefault="00BB0820" w:rsidP="00BB0820">
            <w:pPr>
              <w:rPr>
                <w:rFonts w:ascii="Tahoma" w:hAnsi="Tahoma" w:cs="Tahoma"/>
                <w:color w:val="FF0000"/>
                <w:sz w:val="16"/>
                <w:szCs w:val="16"/>
              </w:rPr>
            </w:pPr>
          </w:p>
        </w:tc>
      </w:tr>
      <w:tr w:rsidR="00E233C6" w:rsidRPr="00C924B8" w14:paraId="7D06AA11" w14:textId="77777777" w:rsidTr="00A43C1D">
        <w:trPr>
          <w:trHeight w:val="70"/>
          <w:jc w:val="center"/>
        </w:trPr>
        <w:tc>
          <w:tcPr>
            <w:tcW w:w="197" w:type="pct"/>
          </w:tcPr>
          <w:p w14:paraId="004B802A" w14:textId="3D21F450" w:rsidR="00E233C6" w:rsidRPr="00E233C6" w:rsidRDefault="00E233C6" w:rsidP="00E233C6">
            <w:pPr>
              <w:rPr>
                <w:rFonts w:ascii="Tahoma" w:hAnsi="Tahoma" w:cs="Tahoma"/>
                <w:sz w:val="16"/>
                <w:szCs w:val="16"/>
              </w:rPr>
            </w:pPr>
            <w:r>
              <w:rPr>
                <w:rFonts w:ascii="Tahoma" w:hAnsi="Tahoma" w:cs="Tahoma"/>
                <w:sz w:val="16"/>
                <w:szCs w:val="16"/>
              </w:rPr>
              <w:lastRenderedPageBreak/>
              <w:t>3</w:t>
            </w:r>
            <w:r w:rsidRPr="00E233C6">
              <w:rPr>
                <w:rFonts w:ascii="Tahoma" w:hAnsi="Tahoma" w:cs="Tahoma"/>
                <w:sz w:val="16"/>
                <w:szCs w:val="16"/>
              </w:rPr>
              <w:t>.</w:t>
            </w:r>
          </w:p>
        </w:tc>
        <w:tc>
          <w:tcPr>
            <w:tcW w:w="628" w:type="pct"/>
          </w:tcPr>
          <w:p w14:paraId="5B16C6B1" w14:textId="116EE59B" w:rsidR="00E233C6" w:rsidRPr="00E233C6" w:rsidRDefault="00E233C6" w:rsidP="00E233C6">
            <w:pPr>
              <w:rPr>
                <w:rFonts w:ascii="Tahoma" w:hAnsi="Tahoma" w:cs="Tahoma"/>
                <w:b/>
                <w:bCs/>
                <w:sz w:val="16"/>
                <w:szCs w:val="16"/>
              </w:rPr>
            </w:pPr>
            <w:r w:rsidRPr="00E233C6">
              <w:rPr>
                <w:rFonts w:ascii="Tahoma" w:hAnsi="Tahoma" w:cs="Tahoma"/>
                <w:b/>
                <w:bCs/>
                <w:sz w:val="16"/>
                <w:szCs w:val="16"/>
              </w:rPr>
              <w:t>Część I</w:t>
            </w:r>
            <w:r>
              <w:rPr>
                <w:rFonts w:ascii="Tahoma" w:hAnsi="Tahoma" w:cs="Tahoma"/>
                <w:b/>
                <w:bCs/>
                <w:sz w:val="16"/>
                <w:szCs w:val="16"/>
              </w:rPr>
              <w:t>I</w:t>
            </w:r>
            <w:r w:rsidRPr="00E233C6">
              <w:rPr>
                <w:rFonts w:ascii="Tahoma" w:hAnsi="Tahoma" w:cs="Tahoma"/>
                <w:b/>
                <w:bCs/>
                <w:sz w:val="16"/>
                <w:szCs w:val="16"/>
              </w:rPr>
              <w:t xml:space="preserve"> zamówienia:</w:t>
            </w:r>
          </w:p>
          <w:p w14:paraId="13D14B12" w14:textId="77777777" w:rsidR="00E233C6" w:rsidRDefault="00E233C6" w:rsidP="00E233C6">
            <w:pPr>
              <w:rPr>
                <w:rFonts w:ascii="Tahoma" w:hAnsi="Tahoma" w:cs="Tahoma"/>
                <w:sz w:val="16"/>
                <w:szCs w:val="16"/>
              </w:rPr>
            </w:pPr>
          </w:p>
          <w:p w14:paraId="5F39B20D" w14:textId="77777777" w:rsidR="00E233C6" w:rsidRPr="00EC5BA6" w:rsidRDefault="00E233C6" w:rsidP="00E233C6">
            <w:pPr>
              <w:rPr>
                <w:rFonts w:ascii="Tahoma" w:hAnsi="Tahoma" w:cs="Tahoma"/>
                <w:sz w:val="16"/>
                <w:szCs w:val="16"/>
              </w:rPr>
            </w:pPr>
            <w:r>
              <w:rPr>
                <w:rFonts w:ascii="Tahoma" w:hAnsi="Tahoma" w:cs="Tahoma"/>
                <w:sz w:val="16"/>
                <w:szCs w:val="16"/>
              </w:rPr>
              <w:t>………………………………</w:t>
            </w:r>
          </w:p>
          <w:p w14:paraId="6B80894C" w14:textId="77777777" w:rsidR="00E233C6" w:rsidRPr="00E233C6" w:rsidRDefault="00E233C6" w:rsidP="00E233C6">
            <w:pPr>
              <w:rPr>
                <w:rFonts w:ascii="Tahoma" w:hAnsi="Tahoma" w:cs="Tahoma"/>
                <w:b/>
                <w:bCs/>
                <w:sz w:val="16"/>
                <w:szCs w:val="16"/>
              </w:rPr>
            </w:pPr>
          </w:p>
        </w:tc>
        <w:tc>
          <w:tcPr>
            <w:tcW w:w="495" w:type="pct"/>
          </w:tcPr>
          <w:p w14:paraId="3D2011BC" w14:textId="4370859F" w:rsidR="00E233C6" w:rsidRPr="00EC5BA6" w:rsidRDefault="00E233C6" w:rsidP="00E233C6">
            <w:pPr>
              <w:rPr>
                <w:rFonts w:ascii="Tahoma" w:hAnsi="Tahoma" w:cs="Tahoma"/>
                <w:b/>
                <w:bCs/>
                <w:sz w:val="16"/>
                <w:szCs w:val="16"/>
              </w:rPr>
            </w:pPr>
            <w:r w:rsidRPr="00EC5BA6">
              <w:rPr>
                <w:rFonts w:ascii="Tahoma" w:hAnsi="Tahoma" w:cs="Tahoma"/>
                <w:b/>
                <w:bCs/>
                <w:sz w:val="16"/>
                <w:szCs w:val="16"/>
              </w:rPr>
              <w:t>Inspektor nadzoru</w:t>
            </w:r>
          </w:p>
        </w:tc>
        <w:tc>
          <w:tcPr>
            <w:tcW w:w="1217" w:type="pct"/>
          </w:tcPr>
          <w:p w14:paraId="4EC309FD" w14:textId="7E1348F2" w:rsidR="00E233C6" w:rsidRPr="00EC5BA6" w:rsidRDefault="00E233C6" w:rsidP="00E233C6">
            <w:pPr>
              <w:rPr>
                <w:rFonts w:ascii="Tahoma" w:hAnsi="Tahoma" w:cs="Tahoma"/>
                <w:sz w:val="16"/>
                <w:szCs w:val="16"/>
              </w:rPr>
            </w:pPr>
            <w:r w:rsidRPr="00EC5BA6">
              <w:rPr>
                <w:rFonts w:ascii="Tahoma" w:hAnsi="Tahoma" w:cs="Tahoma"/>
                <w:sz w:val="16"/>
                <w:szCs w:val="16"/>
              </w:rPr>
              <w:t xml:space="preserve">- uprawnienia do kierowania robotami w specjalności konstrukcyjno-budowlanej bez </w:t>
            </w:r>
            <w:r w:rsidR="00F7160C" w:rsidRPr="00EC5BA6">
              <w:rPr>
                <w:rFonts w:ascii="Tahoma" w:hAnsi="Tahoma" w:cs="Tahoma"/>
                <w:sz w:val="16"/>
                <w:szCs w:val="16"/>
              </w:rPr>
              <w:t>ograniczeń</w:t>
            </w:r>
            <w:r w:rsidRPr="00EC5BA6">
              <w:rPr>
                <w:rFonts w:ascii="Tahoma" w:hAnsi="Tahoma" w:cs="Tahoma"/>
                <w:sz w:val="16"/>
                <w:szCs w:val="16"/>
              </w:rPr>
              <w:t xml:space="preserve"> rozumieniu ustawy Prawo budowlane i Rozporządzenia Ministra Inwestycji i Rozwoju w sprawie przygotowania zawodowego do wykonywania samodzielnych funkcji technicznych w budownictwie lub odpowiadające im rów</w:t>
            </w:r>
            <w:r w:rsidR="00F7160C">
              <w:rPr>
                <w:rFonts w:ascii="Tahoma" w:hAnsi="Tahoma" w:cs="Tahoma"/>
                <w:sz w:val="16"/>
                <w:szCs w:val="16"/>
              </w:rPr>
              <w:t>now</w:t>
            </w:r>
            <w:r w:rsidRPr="00EC5BA6">
              <w:rPr>
                <w:rFonts w:ascii="Tahoma" w:hAnsi="Tahoma" w:cs="Tahoma"/>
                <w:sz w:val="16"/>
                <w:szCs w:val="16"/>
              </w:rPr>
              <w:t xml:space="preserve">ażne </w:t>
            </w:r>
          </w:p>
          <w:p w14:paraId="2B6317F6" w14:textId="77777777" w:rsidR="00E233C6" w:rsidRPr="00EC5BA6" w:rsidRDefault="00E233C6" w:rsidP="00E233C6">
            <w:pPr>
              <w:rPr>
                <w:rFonts w:ascii="Tahoma" w:hAnsi="Tahoma" w:cs="Tahoma"/>
                <w:sz w:val="16"/>
                <w:szCs w:val="16"/>
              </w:rPr>
            </w:pPr>
          </w:p>
          <w:p w14:paraId="139B052C" w14:textId="77777777" w:rsidR="00E233C6" w:rsidRPr="00EC5BA6" w:rsidRDefault="00E233C6" w:rsidP="00E233C6">
            <w:pPr>
              <w:rPr>
                <w:rFonts w:ascii="Tahoma" w:hAnsi="Tahoma" w:cs="Tahoma"/>
                <w:sz w:val="16"/>
                <w:szCs w:val="16"/>
              </w:rPr>
            </w:pPr>
            <w:r w:rsidRPr="00EC5BA6">
              <w:rPr>
                <w:rFonts w:ascii="Tahoma" w:hAnsi="Tahoma" w:cs="Tahoma"/>
                <w:sz w:val="16"/>
                <w:szCs w:val="16"/>
              </w:rPr>
              <w:t>- uprawnienia równoważne:</w:t>
            </w:r>
          </w:p>
          <w:p w14:paraId="3D22236E" w14:textId="77777777" w:rsidR="00E233C6" w:rsidRPr="00EC5BA6" w:rsidRDefault="00E233C6" w:rsidP="00E233C6">
            <w:pPr>
              <w:rPr>
                <w:rFonts w:ascii="Tahoma" w:hAnsi="Tahoma" w:cs="Tahoma"/>
                <w:sz w:val="16"/>
                <w:szCs w:val="16"/>
              </w:rPr>
            </w:pPr>
          </w:p>
          <w:p w14:paraId="61B60083" w14:textId="77777777" w:rsidR="00E233C6" w:rsidRPr="00EC5BA6" w:rsidRDefault="00E233C6" w:rsidP="00E233C6">
            <w:pPr>
              <w:rPr>
                <w:rFonts w:ascii="Tahoma" w:hAnsi="Tahoma" w:cs="Tahoma"/>
                <w:sz w:val="16"/>
                <w:szCs w:val="16"/>
              </w:rPr>
            </w:pPr>
            <w:r w:rsidRPr="00EC5BA6">
              <w:rPr>
                <w:rFonts w:ascii="Tahoma" w:hAnsi="Tahoma" w:cs="Tahoma"/>
                <w:sz w:val="16"/>
                <w:szCs w:val="16"/>
              </w:rPr>
              <w:t>……………………………………………………</w:t>
            </w:r>
          </w:p>
          <w:p w14:paraId="12553B88" w14:textId="1E3E7B5B" w:rsidR="00E233C6" w:rsidRPr="00EC5BA6" w:rsidRDefault="00E233C6" w:rsidP="00E233C6">
            <w:pPr>
              <w:rPr>
                <w:rFonts w:ascii="Tahoma" w:hAnsi="Tahoma" w:cs="Tahoma"/>
                <w:sz w:val="16"/>
                <w:szCs w:val="16"/>
              </w:rPr>
            </w:pPr>
            <w:r w:rsidRPr="00EC5BA6">
              <w:rPr>
                <w:rFonts w:ascii="Tahoma" w:hAnsi="Tahoma" w:cs="Tahoma"/>
                <w:sz w:val="16"/>
                <w:szCs w:val="16"/>
              </w:rPr>
              <w:t>(wskazać posiadane uprawnienia)</w:t>
            </w:r>
          </w:p>
        </w:tc>
        <w:tc>
          <w:tcPr>
            <w:tcW w:w="1300" w:type="pct"/>
          </w:tcPr>
          <w:p w14:paraId="5E0F1CC3" w14:textId="77777777" w:rsidR="00E233C6" w:rsidRPr="00EC5BA6" w:rsidRDefault="00E233C6" w:rsidP="00E233C6">
            <w:pPr>
              <w:rPr>
                <w:rFonts w:ascii="Tahoma" w:hAnsi="Tahoma" w:cs="Tahoma"/>
                <w:b/>
                <w:bCs/>
                <w:sz w:val="16"/>
                <w:szCs w:val="16"/>
              </w:rPr>
            </w:pPr>
            <w:r w:rsidRPr="00EC5BA6">
              <w:rPr>
                <w:rFonts w:ascii="Tahoma" w:hAnsi="Tahoma" w:cs="Tahoma"/>
                <w:b/>
                <w:bCs/>
                <w:sz w:val="16"/>
                <w:szCs w:val="16"/>
              </w:rPr>
              <w:t>Zadanie nr 1:</w:t>
            </w:r>
          </w:p>
          <w:p w14:paraId="04CF425B" w14:textId="77777777" w:rsidR="00E233C6" w:rsidRPr="00EC5BA6" w:rsidRDefault="00E233C6" w:rsidP="00E233C6">
            <w:pPr>
              <w:rPr>
                <w:rFonts w:ascii="Tahoma" w:hAnsi="Tahoma" w:cs="Tahoma"/>
                <w:sz w:val="16"/>
                <w:szCs w:val="16"/>
              </w:rPr>
            </w:pPr>
            <w:r w:rsidRPr="00EC5BA6">
              <w:rPr>
                <w:rFonts w:ascii="Tahoma" w:hAnsi="Tahoma" w:cs="Tahoma"/>
                <w:sz w:val="16"/>
                <w:szCs w:val="16"/>
              </w:rPr>
              <w:t>1. nazwa zamówienia: ..........................................................</w:t>
            </w:r>
          </w:p>
          <w:p w14:paraId="1E31448C" w14:textId="172A9048" w:rsidR="00E233C6" w:rsidRPr="00EC5BA6" w:rsidRDefault="00E233C6" w:rsidP="00E233C6">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(budowa </w:t>
            </w:r>
            <w:r w:rsidR="00F7160C" w:rsidRPr="00EC5BA6">
              <w:rPr>
                <w:rFonts w:ascii="Tahoma" w:hAnsi="Tahoma" w:cs="Tahoma"/>
                <w:sz w:val="16"/>
                <w:szCs w:val="16"/>
              </w:rPr>
              <w:t>budynku,</w:t>
            </w:r>
            <w:r w:rsidR="00F7160C">
              <w:rPr>
                <w:rFonts w:ascii="Tahoma" w:hAnsi="Tahoma" w:cs="Tahoma"/>
                <w:sz w:val="16"/>
                <w:szCs w:val="16"/>
              </w:rPr>
              <w:t xml:space="preserve"> –</w:t>
            </w:r>
            <w:r>
              <w:rPr>
                <w:rFonts w:ascii="Tahoma" w:hAnsi="Tahoma" w:cs="Tahoma"/>
                <w:sz w:val="16"/>
                <w:szCs w:val="16"/>
              </w:rPr>
              <w:t xml:space="preserve"> podać </w:t>
            </w:r>
            <w:r w:rsidR="00A43C1D">
              <w:rPr>
                <w:rFonts w:ascii="Tahoma" w:hAnsi="Tahoma" w:cs="Tahoma"/>
                <w:sz w:val="16"/>
                <w:szCs w:val="16"/>
              </w:rPr>
              <w:t>kubaturę</w:t>
            </w:r>
            <w:r>
              <w:rPr>
                <w:rFonts w:ascii="Tahoma" w:hAnsi="Tahoma" w:cs="Tahoma"/>
                <w:sz w:val="16"/>
                <w:szCs w:val="16"/>
              </w:rPr>
              <w:t xml:space="preserve"> budynku w m</w:t>
            </w:r>
            <w:r w:rsidR="00A43C1D">
              <w:rPr>
                <w:rFonts w:ascii="Tahoma" w:hAnsi="Tahoma" w:cs="Tahoma"/>
                <w:sz w:val="16"/>
                <w:szCs w:val="16"/>
              </w:rPr>
              <w:t>3</w:t>
            </w:r>
            <w:r w:rsidRPr="00EC5BA6">
              <w:rPr>
                <w:rFonts w:ascii="Tahoma" w:hAnsi="Tahoma" w:cs="Tahoma"/>
                <w:sz w:val="16"/>
                <w:szCs w:val="16"/>
              </w:rPr>
              <w:t xml:space="preserve">) </w:t>
            </w:r>
          </w:p>
          <w:p w14:paraId="631F7E22" w14:textId="77777777" w:rsidR="00E233C6" w:rsidRDefault="00E233C6" w:rsidP="00E233C6">
            <w:pPr>
              <w:rPr>
                <w:rFonts w:ascii="Tahoma" w:hAnsi="Tahoma" w:cs="Tahoma"/>
                <w:sz w:val="16"/>
                <w:szCs w:val="16"/>
              </w:rPr>
            </w:pPr>
            <w:r w:rsidRPr="00EC5BA6">
              <w:rPr>
                <w:rFonts w:ascii="Tahoma" w:hAnsi="Tahoma" w:cs="Tahoma"/>
                <w:sz w:val="16"/>
                <w:szCs w:val="16"/>
              </w:rPr>
              <w:t>..........................................................</w:t>
            </w:r>
          </w:p>
          <w:p w14:paraId="258CB6EA" w14:textId="3546E52D" w:rsidR="00A43C1D" w:rsidRDefault="00D7338D" w:rsidP="00E233C6">
            <w:pPr>
              <w:rPr>
                <w:rFonts w:ascii="Tahoma" w:hAnsi="Tahoma" w:cs="Tahoma"/>
                <w:sz w:val="16"/>
                <w:szCs w:val="16"/>
              </w:rPr>
            </w:pPr>
            <w:r>
              <w:rPr>
                <w:rFonts w:ascii="Tahoma" w:hAnsi="Tahoma" w:cs="Tahoma"/>
                <w:sz w:val="16"/>
                <w:szCs w:val="16"/>
              </w:rPr>
              <w:t>3</w:t>
            </w:r>
            <w:r w:rsidR="00A43C1D">
              <w:rPr>
                <w:rFonts w:ascii="Tahoma" w:hAnsi="Tahoma" w:cs="Tahoma"/>
                <w:sz w:val="16"/>
                <w:szCs w:val="16"/>
              </w:rPr>
              <w:t>. teren objęty ochroną konserwatorską: (OKREŚLIĆ TAK/NIE):</w:t>
            </w:r>
            <w:r w:rsidR="00A43C1D" w:rsidRPr="001903F6">
              <w:rPr>
                <w:rFonts w:ascii="Tahoma" w:hAnsi="Tahoma" w:cs="Tahoma"/>
                <w:sz w:val="16"/>
                <w:szCs w:val="16"/>
              </w:rPr>
              <w:t xml:space="preserve"> …………………</w:t>
            </w:r>
          </w:p>
          <w:p w14:paraId="3147B5D6" w14:textId="6099C6D0" w:rsidR="00E233C6" w:rsidRPr="001903F6" w:rsidRDefault="00D7338D" w:rsidP="00E233C6">
            <w:pPr>
              <w:rPr>
                <w:rFonts w:ascii="Tahoma" w:hAnsi="Tahoma" w:cs="Tahoma"/>
                <w:sz w:val="16"/>
                <w:szCs w:val="16"/>
              </w:rPr>
            </w:pPr>
            <w:r>
              <w:rPr>
                <w:rFonts w:ascii="Tahoma" w:hAnsi="Tahoma" w:cs="Tahoma"/>
                <w:sz w:val="16"/>
                <w:szCs w:val="16"/>
              </w:rPr>
              <w:t>4</w:t>
            </w:r>
            <w:r w:rsidR="00E233C6" w:rsidRPr="001903F6">
              <w:rPr>
                <w:rFonts w:ascii="Tahoma" w:hAnsi="Tahoma" w:cs="Tahoma"/>
                <w:sz w:val="16"/>
                <w:szCs w:val="16"/>
              </w:rPr>
              <w:t xml:space="preserve">. okres realizacji usługi (od m-c/rok do m-c/rok): …………………..… </w:t>
            </w:r>
          </w:p>
          <w:p w14:paraId="27179282" w14:textId="2203CB91" w:rsidR="00E233C6" w:rsidRPr="001903F6" w:rsidRDefault="00D7338D" w:rsidP="00E233C6">
            <w:pPr>
              <w:rPr>
                <w:rFonts w:ascii="Tahoma" w:hAnsi="Tahoma" w:cs="Tahoma"/>
                <w:sz w:val="16"/>
                <w:szCs w:val="16"/>
              </w:rPr>
            </w:pPr>
            <w:r>
              <w:rPr>
                <w:rFonts w:ascii="Tahoma" w:hAnsi="Tahoma" w:cs="Tahoma"/>
                <w:sz w:val="16"/>
                <w:szCs w:val="16"/>
              </w:rPr>
              <w:t>5</w:t>
            </w:r>
            <w:r w:rsidR="00E233C6" w:rsidRPr="001903F6">
              <w:rPr>
                <w:rFonts w:ascii="Tahoma" w:hAnsi="Tahoma" w:cs="Tahoma"/>
                <w:sz w:val="16"/>
                <w:szCs w:val="16"/>
              </w:rPr>
              <w:t xml:space="preserve">. okres pełnienia funkcji inspektora nadzoru/kierownika budowy/robót (od m-c/rok do m-c/rok): ……………………………...……… </w:t>
            </w:r>
          </w:p>
          <w:p w14:paraId="4E5C4ECE" w14:textId="0DDE1383" w:rsidR="00E233C6" w:rsidRPr="001903F6" w:rsidRDefault="00D7338D" w:rsidP="00E233C6">
            <w:pPr>
              <w:rPr>
                <w:rFonts w:ascii="Tahoma" w:hAnsi="Tahoma" w:cs="Tahoma"/>
                <w:sz w:val="16"/>
                <w:szCs w:val="16"/>
              </w:rPr>
            </w:pPr>
            <w:r>
              <w:rPr>
                <w:rFonts w:ascii="Tahoma" w:hAnsi="Tahoma" w:cs="Tahoma"/>
                <w:sz w:val="16"/>
                <w:szCs w:val="16"/>
              </w:rPr>
              <w:t>6</w:t>
            </w:r>
            <w:r w:rsidR="00E233C6" w:rsidRPr="001903F6">
              <w:rPr>
                <w:rFonts w:ascii="Tahoma" w:hAnsi="Tahoma" w:cs="Tahoma"/>
                <w:sz w:val="16"/>
                <w:szCs w:val="16"/>
              </w:rPr>
              <w:t>. zakończenie i rozliczenie inwestycji (OKREŚLIĆ: TAK/NIE): …….…………….....</w:t>
            </w:r>
          </w:p>
          <w:p w14:paraId="46481CE9" w14:textId="44ED3F93" w:rsidR="00E233C6" w:rsidRPr="001903F6" w:rsidRDefault="00D7338D" w:rsidP="00E233C6">
            <w:pPr>
              <w:rPr>
                <w:rFonts w:ascii="Tahoma" w:hAnsi="Tahoma" w:cs="Tahoma"/>
                <w:sz w:val="16"/>
                <w:szCs w:val="16"/>
              </w:rPr>
            </w:pPr>
            <w:r>
              <w:rPr>
                <w:rFonts w:ascii="Tahoma" w:hAnsi="Tahoma" w:cs="Tahoma"/>
                <w:sz w:val="16"/>
                <w:szCs w:val="16"/>
              </w:rPr>
              <w:t>7</w:t>
            </w:r>
            <w:r w:rsidR="00E233C6" w:rsidRPr="001903F6">
              <w:rPr>
                <w:rFonts w:ascii="Tahoma" w:hAnsi="Tahoma" w:cs="Tahoma"/>
                <w:sz w:val="16"/>
                <w:szCs w:val="16"/>
              </w:rPr>
              <w:t xml:space="preserve">. nazwa zamawiającego: </w:t>
            </w:r>
          </w:p>
          <w:p w14:paraId="5789FBF2" w14:textId="77777777" w:rsidR="00E233C6" w:rsidRPr="001903F6" w:rsidRDefault="00E233C6" w:rsidP="00E233C6">
            <w:pPr>
              <w:rPr>
                <w:rFonts w:ascii="Tahoma" w:hAnsi="Tahoma" w:cs="Tahoma"/>
                <w:sz w:val="16"/>
                <w:szCs w:val="16"/>
              </w:rPr>
            </w:pPr>
            <w:r w:rsidRPr="001903F6">
              <w:rPr>
                <w:rFonts w:ascii="Tahoma" w:hAnsi="Tahoma" w:cs="Tahoma"/>
                <w:sz w:val="16"/>
                <w:szCs w:val="16"/>
              </w:rPr>
              <w:t>..........................................................</w:t>
            </w:r>
          </w:p>
          <w:p w14:paraId="639362EE" w14:textId="77777777" w:rsidR="00E233C6" w:rsidRPr="001903F6" w:rsidRDefault="00E233C6" w:rsidP="00E233C6">
            <w:pPr>
              <w:rPr>
                <w:rFonts w:ascii="Tahoma" w:hAnsi="Tahoma" w:cs="Tahoma"/>
                <w:b/>
                <w:bCs/>
                <w:sz w:val="16"/>
                <w:szCs w:val="16"/>
              </w:rPr>
            </w:pPr>
            <w:r w:rsidRPr="001903F6">
              <w:rPr>
                <w:rFonts w:ascii="Tahoma" w:hAnsi="Tahoma" w:cs="Tahoma"/>
                <w:b/>
                <w:bCs/>
                <w:sz w:val="16"/>
                <w:szCs w:val="16"/>
              </w:rPr>
              <w:t>Zadanie nr 2:</w:t>
            </w:r>
          </w:p>
          <w:p w14:paraId="244CE257" w14:textId="77777777" w:rsidR="00A43C1D" w:rsidRPr="00EC5BA6" w:rsidRDefault="00A43C1D" w:rsidP="00A43C1D">
            <w:pPr>
              <w:rPr>
                <w:rFonts w:ascii="Tahoma" w:hAnsi="Tahoma" w:cs="Tahoma"/>
                <w:sz w:val="16"/>
                <w:szCs w:val="16"/>
              </w:rPr>
            </w:pPr>
            <w:r w:rsidRPr="00EC5BA6">
              <w:rPr>
                <w:rFonts w:ascii="Tahoma" w:hAnsi="Tahoma" w:cs="Tahoma"/>
                <w:sz w:val="16"/>
                <w:szCs w:val="16"/>
              </w:rPr>
              <w:t>1. nazwa zamówienia: ..........................................................</w:t>
            </w:r>
          </w:p>
          <w:p w14:paraId="3493F6B4" w14:textId="4D7CF604" w:rsidR="00A43C1D" w:rsidRPr="00EC5BA6" w:rsidRDefault="00A43C1D" w:rsidP="00A43C1D">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(budowa </w:t>
            </w:r>
            <w:r w:rsidR="00F7160C" w:rsidRPr="00EC5BA6">
              <w:rPr>
                <w:rFonts w:ascii="Tahoma" w:hAnsi="Tahoma" w:cs="Tahoma"/>
                <w:sz w:val="16"/>
                <w:szCs w:val="16"/>
              </w:rPr>
              <w:t>budynku,</w:t>
            </w:r>
            <w:r w:rsidR="00F7160C">
              <w:rPr>
                <w:rFonts w:ascii="Tahoma" w:hAnsi="Tahoma" w:cs="Tahoma"/>
                <w:sz w:val="16"/>
                <w:szCs w:val="16"/>
              </w:rPr>
              <w:t xml:space="preserve"> –</w:t>
            </w:r>
            <w:r>
              <w:rPr>
                <w:rFonts w:ascii="Tahoma" w:hAnsi="Tahoma" w:cs="Tahoma"/>
                <w:sz w:val="16"/>
                <w:szCs w:val="16"/>
              </w:rPr>
              <w:t xml:space="preserve"> podać kubaturę budynku w m3</w:t>
            </w:r>
            <w:r w:rsidRPr="00EC5BA6">
              <w:rPr>
                <w:rFonts w:ascii="Tahoma" w:hAnsi="Tahoma" w:cs="Tahoma"/>
                <w:sz w:val="16"/>
                <w:szCs w:val="16"/>
              </w:rPr>
              <w:t xml:space="preserve">) </w:t>
            </w:r>
          </w:p>
          <w:p w14:paraId="2B6C1BBA" w14:textId="77777777" w:rsidR="00A43C1D" w:rsidRDefault="00A43C1D" w:rsidP="00A43C1D">
            <w:pPr>
              <w:rPr>
                <w:rFonts w:ascii="Tahoma" w:hAnsi="Tahoma" w:cs="Tahoma"/>
                <w:sz w:val="16"/>
                <w:szCs w:val="16"/>
              </w:rPr>
            </w:pPr>
            <w:r w:rsidRPr="00EC5BA6">
              <w:rPr>
                <w:rFonts w:ascii="Tahoma" w:hAnsi="Tahoma" w:cs="Tahoma"/>
                <w:sz w:val="16"/>
                <w:szCs w:val="16"/>
              </w:rPr>
              <w:t>..........................................................</w:t>
            </w:r>
          </w:p>
          <w:p w14:paraId="0F340C95" w14:textId="6B250DDD" w:rsidR="00A43C1D" w:rsidRDefault="00D7338D" w:rsidP="00A43C1D">
            <w:pPr>
              <w:rPr>
                <w:rFonts w:ascii="Tahoma" w:hAnsi="Tahoma" w:cs="Tahoma"/>
                <w:sz w:val="16"/>
                <w:szCs w:val="16"/>
              </w:rPr>
            </w:pPr>
            <w:r>
              <w:rPr>
                <w:rFonts w:ascii="Tahoma" w:hAnsi="Tahoma" w:cs="Tahoma"/>
                <w:sz w:val="16"/>
                <w:szCs w:val="16"/>
              </w:rPr>
              <w:t>3</w:t>
            </w:r>
            <w:r w:rsidR="00A43C1D">
              <w:rPr>
                <w:rFonts w:ascii="Tahoma" w:hAnsi="Tahoma" w:cs="Tahoma"/>
                <w:sz w:val="16"/>
                <w:szCs w:val="16"/>
              </w:rPr>
              <w:t>. teren objęty ochroną konserwatorską: (OKREŚLIĆ TAK/NIE):</w:t>
            </w:r>
            <w:r w:rsidR="00A43C1D" w:rsidRPr="001903F6">
              <w:rPr>
                <w:rFonts w:ascii="Tahoma" w:hAnsi="Tahoma" w:cs="Tahoma"/>
                <w:sz w:val="16"/>
                <w:szCs w:val="16"/>
              </w:rPr>
              <w:t xml:space="preserve"> …………………</w:t>
            </w:r>
          </w:p>
          <w:p w14:paraId="5AD35FB5" w14:textId="0155248A" w:rsidR="00A43C1D" w:rsidRPr="001903F6" w:rsidRDefault="00D7338D" w:rsidP="00A43C1D">
            <w:pPr>
              <w:rPr>
                <w:rFonts w:ascii="Tahoma" w:hAnsi="Tahoma" w:cs="Tahoma"/>
                <w:sz w:val="16"/>
                <w:szCs w:val="16"/>
              </w:rPr>
            </w:pPr>
            <w:r>
              <w:rPr>
                <w:rFonts w:ascii="Tahoma" w:hAnsi="Tahoma" w:cs="Tahoma"/>
                <w:sz w:val="16"/>
                <w:szCs w:val="16"/>
              </w:rPr>
              <w:t>4</w:t>
            </w:r>
            <w:r w:rsidR="00A43C1D" w:rsidRPr="001903F6">
              <w:rPr>
                <w:rFonts w:ascii="Tahoma" w:hAnsi="Tahoma" w:cs="Tahoma"/>
                <w:sz w:val="16"/>
                <w:szCs w:val="16"/>
              </w:rPr>
              <w:t xml:space="preserve">. okres realizacji usługi (od m-c/rok do m-c/rok): …………………..… </w:t>
            </w:r>
          </w:p>
          <w:p w14:paraId="7A0B89B4" w14:textId="2F06489D" w:rsidR="00A43C1D" w:rsidRPr="001903F6" w:rsidRDefault="00D7338D" w:rsidP="00A43C1D">
            <w:pPr>
              <w:rPr>
                <w:rFonts w:ascii="Tahoma" w:hAnsi="Tahoma" w:cs="Tahoma"/>
                <w:sz w:val="16"/>
                <w:szCs w:val="16"/>
              </w:rPr>
            </w:pPr>
            <w:r>
              <w:rPr>
                <w:rFonts w:ascii="Tahoma" w:hAnsi="Tahoma" w:cs="Tahoma"/>
                <w:sz w:val="16"/>
                <w:szCs w:val="16"/>
              </w:rPr>
              <w:t>5</w:t>
            </w:r>
            <w:r w:rsidR="00A43C1D" w:rsidRPr="001903F6">
              <w:rPr>
                <w:rFonts w:ascii="Tahoma" w:hAnsi="Tahoma" w:cs="Tahoma"/>
                <w:sz w:val="16"/>
                <w:szCs w:val="16"/>
              </w:rPr>
              <w:t xml:space="preserve">. okres pełnienia funkcji inspektora nadzoru/kierownika budowy/robót (od m-c/rok do m-c/rok): ……………………………...……… </w:t>
            </w:r>
          </w:p>
          <w:p w14:paraId="27AEAE43" w14:textId="211E34B1" w:rsidR="00A43C1D" w:rsidRPr="001903F6" w:rsidRDefault="00D7338D" w:rsidP="00A43C1D">
            <w:pPr>
              <w:rPr>
                <w:rFonts w:ascii="Tahoma" w:hAnsi="Tahoma" w:cs="Tahoma"/>
                <w:sz w:val="16"/>
                <w:szCs w:val="16"/>
              </w:rPr>
            </w:pPr>
            <w:r>
              <w:rPr>
                <w:rFonts w:ascii="Tahoma" w:hAnsi="Tahoma" w:cs="Tahoma"/>
                <w:sz w:val="16"/>
                <w:szCs w:val="16"/>
              </w:rPr>
              <w:t>6</w:t>
            </w:r>
            <w:r w:rsidR="00A43C1D" w:rsidRPr="001903F6">
              <w:rPr>
                <w:rFonts w:ascii="Tahoma" w:hAnsi="Tahoma" w:cs="Tahoma"/>
                <w:sz w:val="16"/>
                <w:szCs w:val="16"/>
              </w:rPr>
              <w:t>. zakończenie i rozliczenie inwestycji (OKREŚLIĆ: TAK/NIE): …….…………….....</w:t>
            </w:r>
          </w:p>
          <w:p w14:paraId="735FFB28" w14:textId="674E06AF" w:rsidR="00A43C1D" w:rsidRPr="001903F6" w:rsidRDefault="00D7338D" w:rsidP="00A43C1D">
            <w:pPr>
              <w:rPr>
                <w:rFonts w:ascii="Tahoma" w:hAnsi="Tahoma" w:cs="Tahoma"/>
                <w:sz w:val="16"/>
                <w:szCs w:val="16"/>
              </w:rPr>
            </w:pPr>
            <w:r>
              <w:rPr>
                <w:rFonts w:ascii="Tahoma" w:hAnsi="Tahoma" w:cs="Tahoma"/>
                <w:sz w:val="16"/>
                <w:szCs w:val="16"/>
              </w:rPr>
              <w:t>7</w:t>
            </w:r>
            <w:r w:rsidR="00A43C1D" w:rsidRPr="001903F6">
              <w:rPr>
                <w:rFonts w:ascii="Tahoma" w:hAnsi="Tahoma" w:cs="Tahoma"/>
                <w:sz w:val="16"/>
                <w:szCs w:val="16"/>
              </w:rPr>
              <w:t xml:space="preserve">. nazwa zamawiającego: </w:t>
            </w:r>
          </w:p>
          <w:p w14:paraId="6AD988E6" w14:textId="780FD241" w:rsidR="00E233C6" w:rsidRPr="00A43C1D" w:rsidRDefault="00A43C1D" w:rsidP="00E233C6">
            <w:pPr>
              <w:rPr>
                <w:rFonts w:ascii="Tahoma" w:hAnsi="Tahoma" w:cs="Tahoma"/>
                <w:sz w:val="16"/>
                <w:szCs w:val="16"/>
              </w:rPr>
            </w:pPr>
            <w:r w:rsidRPr="001903F6">
              <w:rPr>
                <w:rFonts w:ascii="Tahoma" w:hAnsi="Tahoma" w:cs="Tahoma"/>
                <w:sz w:val="16"/>
                <w:szCs w:val="16"/>
              </w:rPr>
              <w:t>..........................................................</w:t>
            </w:r>
          </w:p>
        </w:tc>
        <w:tc>
          <w:tcPr>
            <w:tcW w:w="1162" w:type="pct"/>
          </w:tcPr>
          <w:p w14:paraId="3665DE1C" w14:textId="77777777" w:rsidR="00E233C6" w:rsidRPr="00C924B8" w:rsidRDefault="00E233C6" w:rsidP="00E233C6">
            <w:pPr>
              <w:rPr>
                <w:rFonts w:ascii="Tahoma" w:hAnsi="Tahoma" w:cs="Tahoma"/>
                <w:color w:val="FF0000"/>
                <w:sz w:val="16"/>
                <w:szCs w:val="16"/>
              </w:rPr>
            </w:pPr>
          </w:p>
        </w:tc>
      </w:tr>
      <w:tr w:rsidR="00553032" w:rsidRPr="00C924B8" w14:paraId="527C4C44" w14:textId="77777777" w:rsidTr="00F30B14">
        <w:trPr>
          <w:trHeight w:val="2060"/>
          <w:jc w:val="center"/>
        </w:trPr>
        <w:tc>
          <w:tcPr>
            <w:tcW w:w="197" w:type="pct"/>
          </w:tcPr>
          <w:p w14:paraId="28BDBC32" w14:textId="5F2AD4B4" w:rsidR="00553032" w:rsidRPr="00E233C6" w:rsidRDefault="00553032" w:rsidP="00553032">
            <w:pPr>
              <w:rPr>
                <w:rFonts w:ascii="Tahoma" w:hAnsi="Tahoma" w:cs="Tahoma"/>
                <w:sz w:val="16"/>
                <w:szCs w:val="16"/>
              </w:rPr>
            </w:pPr>
            <w:r>
              <w:rPr>
                <w:rFonts w:ascii="Tahoma" w:hAnsi="Tahoma" w:cs="Tahoma"/>
                <w:sz w:val="16"/>
                <w:szCs w:val="16"/>
              </w:rPr>
              <w:lastRenderedPageBreak/>
              <w:t>4</w:t>
            </w:r>
            <w:r w:rsidRPr="00E233C6">
              <w:rPr>
                <w:rFonts w:ascii="Tahoma" w:hAnsi="Tahoma" w:cs="Tahoma"/>
                <w:sz w:val="16"/>
                <w:szCs w:val="16"/>
              </w:rPr>
              <w:t>.</w:t>
            </w:r>
          </w:p>
        </w:tc>
        <w:tc>
          <w:tcPr>
            <w:tcW w:w="628" w:type="pct"/>
          </w:tcPr>
          <w:p w14:paraId="394C41BC" w14:textId="2383AE45" w:rsidR="00553032" w:rsidRPr="00E233C6" w:rsidRDefault="00553032" w:rsidP="00553032">
            <w:pPr>
              <w:rPr>
                <w:rFonts w:ascii="Tahoma" w:hAnsi="Tahoma" w:cs="Tahoma"/>
                <w:b/>
                <w:bCs/>
                <w:sz w:val="16"/>
                <w:szCs w:val="16"/>
              </w:rPr>
            </w:pPr>
            <w:r w:rsidRPr="00E233C6">
              <w:rPr>
                <w:rFonts w:ascii="Tahoma" w:hAnsi="Tahoma" w:cs="Tahoma"/>
                <w:b/>
                <w:bCs/>
                <w:sz w:val="16"/>
                <w:szCs w:val="16"/>
              </w:rPr>
              <w:t xml:space="preserve">Część </w:t>
            </w:r>
            <w:r w:rsidR="00D7338D">
              <w:rPr>
                <w:rFonts w:ascii="Tahoma" w:hAnsi="Tahoma" w:cs="Tahoma"/>
                <w:b/>
                <w:bCs/>
                <w:sz w:val="16"/>
                <w:szCs w:val="16"/>
              </w:rPr>
              <w:t>III</w:t>
            </w:r>
            <w:r w:rsidRPr="00E233C6">
              <w:rPr>
                <w:rFonts w:ascii="Tahoma" w:hAnsi="Tahoma" w:cs="Tahoma"/>
                <w:b/>
                <w:bCs/>
                <w:sz w:val="16"/>
                <w:szCs w:val="16"/>
              </w:rPr>
              <w:t xml:space="preserve"> zamówienia:</w:t>
            </w:r>
          </w:p>
          <w:p w14:paraId="3D82A323" w14:textId="77777777" w:rsidR="00553032" w:rsidRDefault="00553032" w:rsidP="00553032">
            <w:pPr>
              <w:rPr>
                <w:rFonts w:ascii="Tahoma" w:hAnsi="Tahoma" w:cs="Tahoma"/>
                <w:sz w:val="16"/>
                <w:szCs w:val="16"/>
              </w:rPr>
            </w:pPr>
          </w:p>
          <w:p w14:paraId="57B94763" w14:textId="77777777" w:rsidR="00553032" w:rsidRPr="00EC5BA6" w:rsidRDefault="00553032" w:rsidP="00553032">
            <w:pPr>
              <w:rPr>
                <w:rFonts w:ascii="Tahoma" w:hAnsi="Tahoma" w:cs="Tahoma"/>
                <w:sz w:val="16"/>
                <w:szCs w:val="16"/>
              </w:rPr>
            </w:pPr>
            <w:r>
              <w:rPr>
                <w:rFonts w:ascii="Tahoma" w:hAnsi="Tahoma" w:cs="Tahoma"/>
                <w:sz w:val="16"/>
                <w:szCs w:val="16"/>
              </w:rPr>
              <w:t>………………………………</w:t>
            </w:r>
          </w:p>
          <w:p w14:paraId="11E99552" w14:textId="77777777" w:rsidR="00553032" w:rsidRPr="00E233C6" w:rsidRDefault="00553032" w:rsidP="00553032">
            <w:pPr>
              <w:rPr>
                <w:rFonts w:ascii="Tahoma" w:hAnsi="Tahoma" w:cs="Tahoma"/>
                <w:b/>
                <w:bCs/>
                <w:sz w:val="16"/>
                <w:szCs w:val="16"/>
              </w:rPr>
            </w:pPr>
          </w:p>
        </w:tc>
        <w:tc>
          <w:tcPr>
            <w:tcW w:w="495" w:type="pct"/>
          </w:tcPr>
          <w:p w14:paraId="49122562" w14:textId="79F47A5A" w:rsidR="00553032" w:rsidRPr="00EC5BA6" w:rsidRDefault="00553032" w:rsidP="00553032">
            <w:pPr>
              <w:rPr>
                <w:rFonts w:ascii="Tahoma" w:hAnsi="Tahoma" w:cs="Tahoma"/>
                <w:b/>
                <w:bCs/>
                <w:sz w:val="16"/>
                <w:szCs w:val="16"/>
              </w:rPr>
            </w:pPr>
            <w:r w:rsidRPr="00EC5BA6">
              <w:rPr>
                <w:rFonts w:ascii="Tahoma" w:hAnsi="Tahoma" w:cs="Tahoma"/>
                <w:b/>
                <w:bCs/>
                <w:sz w:val="16"/>
                <w:szCs w:val="16"/>
              </w:rPr>
              <w:t>Inspektor nadzoru</w:t>
            </w:r>
          </w:p>
        </w:tc>
        <w:tc>
          <w:tcPr>
            <w:tcW w:w="1217" w:type="pct"/>
          </w:tcPr>
          <w:p w14:paraId="3306C349" w14:textId="4AC62515" w:rsidR="00553032" w:rsidRPr="00EC5BA6" w:rsidRDefault="00553032" w:rsidP="00553032">
            <w:pPr>
              <w:rPr>
                <w:rFonts w:ascii="Tahoma" w:hAnsi="Tahoma" w:cs="Tahoma"/>
                <w:sz w:val="16"/>
                <w:szCs w:val="16"/>
              </w:rPr>
            </w:pPr>
            <w:r w:rsidRPr="00EC5BA6">
              <w:rPr>
                <w:rFonts w:ascii="Tahoma" w:hAnsi="Tahoma" w:cs="Tahoma"/>
                <w:sz w:val="16"/>
                <w:szCs w:val="16"/>
              </w:rPr>
              <w:t xml:space="preserve">- uprawnienia do kierowania robotami w specjalności konstrukcyjno-budowlanej bez </w:t>
            </w:r>
            <w:r w:rsidR="00F7160C" w:rsidRPr="00EC5BA6">
              <w:rPr>
                <w:rFonts w:ascii="Tahoma" w:hAnsi="Tahoma" w:cs="Tahoma"/>
                <w:sz w:val="16"/>
                <w:szCs w:val="16"/>
              </w:rPr>
              <w:t>ograniczeń</w:t>
            </w:r>
            <w:r w:rsidRPr="00EC5BA6">
              <w:rPr>
                <w:rFonts w:ascii="Tahoma" w:hAnsi="Tahoma" w:cs="Tahoma"/>
                <w:sz w:val="16"/>
                <w:szCs w:val="16"/>
              </w:rPr>
              <w:t xml:space="preserve"> rozumieniu ustawy Prawo budowlane i Rozporządzenia Ministra Inwestycji i Rozwoju w sprawie przygotowania zawodowego do wykonywania samodzielnych funkcji technicznych w budownictwie lub odpowiadające im rów</w:t>
            </w:r>
            <w:r w:rsidR="00F7160C">
              <w:rPr>
                <w:rFonts w:ascii="Tahoma" w:hAnsi="Tahoma" w:cs="Tahoma"/>
                <w:sz w:val="16"/>
                <w:szCs w:val="16"/>
              </w:rPr>
              <w:t>now</w:t>
            </w:r>
            <w:r w:rsidRPr="00EC5BA6">
              <w:rPr>
                <w:rFonts w:ascii="Tahoma" w:hAnsi="Tahoma" w:cs="Tahoma"/>
                <w:sz w:val="16"/>
                <w:szCs w:val="16"/>
              </w:rPr>
              <w:t xml:space="preserve">ażne </w:t>
            </w:r>
          </w:p>
          <w:p w14:paraId="257E9346" w14:textId="77777777" w:rsidR="00553032" w:rsidRPr="00EC5BA6" w:rsidRDefault="00553032" w:rsidP="00553032">
            <w:pPr>
              <w:rPr>
                <w:rFonts w:ascii="Tahoma" w:hAnsi="Tahoma" w:cs="Tahoma"/>
                <w:sz w:val="16"/>
                <w:szCs w:val="16"/>
              </w:rPr>
            </w:pPr>
          </w:p>
          <w:p w14:paraId="03E4B069" w14:textId="77777777" w:rsidR="00553032" w:rsidRPr="00EC5BA6" w:rsidRDefault="00553032" w:rsidP="00553032">
            <w:pPr>
              <w:rPr>
                <w:rFonts w:ascii="Tahoma" w:hAnsi="Tahoma" w:cs="Tahoma"/>
                <w:sz w:val="16"/>
                <w:szCs w:val="16"/>
              </w:rPr>
            </w:pPr>
            <w:r w:rsidRPr="00EC5BA6">
              <w:rPr>
                <w:rFonts w:ascii="Tahoma" w:hAnsi="Tahoma" w:cs="Tahoma"/>
                <w:sz w:val="16"/>
                <w:szCs w:val="16"/>
              </w:rPr>
              <w:t>- uprawnienia równoważne:</w:t>
            </w:r>
          </w:p>
          <w:p w14:paraId="775066A9" w14:textId="77777777" w:rsidR="00553032" w:rsidRPr="00EC5BA6" w:rsidRDefault="00553032" w:rsidP="00553032">
            <w:pPr>
              <w:rPr>
                <w:rFonts w:ascii="Tahoma" w:hAnsi="Tahoma" w:cs="Tahoma"/>
                <w:sz w:val="16"/>
                <w:szCs w:val="16"/>
              </w:rPr>
            </w:pPr>
          </w:p>
          <w:p w14:paraId="627F5C46" w14:textId="77777777" w:rsidR="00553032" w:rsidRPr="00EC5BA6" w:rsidRDefault="00553032" w:rsidP="00553032">
            <w:pPr>
              <w:rPr>
                <w:rFonts w:ascii="Tahoma" w:hAnsi="Tahoma" w:cs="Tahoma"/>
                <w:sz w:val="16"/>
                <w:szCs w:val="16"/>
              </w:rPr>
            </w:pPr>
            <w:r w:rsidRPr="00EC5BA6">
              <w:rPr>
                <w:rFonts w:ascii="Tahoma" w:hAnsi="Tahoma" w:cs="Tahoma"/>
                <w:sz w:val="16"/>
                <w:szCs w:val="16"/>
              </w:rPr>
              <w:t>……………………………………………………</w:t>
            </w:r>
          </w:p>
          <w:p w14:paraId="5830FC16" w14:textId="4B03E570" w:rsidR="00553032" w:rsidRPr="00EC5BA6" w:rsidRDefault="00553032" w:rsidP="00553032">
            <w:pPr>
              <w:rPr>
                <w:rFonts w:ascii="Tahoma" w:hAnsi="Tahoma" w:cs="Tahoma"/>
                <w:sz w:val="16"/>
                <w:szCs w:val="16"/>
              </w:rPr>
            </w:pPr>
            <w:r w:rsidRPr="00EC5BA6">
              <w:rPr>
                <w:rFonts w:ascii="Tahoma" w:hAnsi="Tahoma" w:cs="Tahoma"/>
                <w:sz w:val="16"/>
                <w:szCs w:val="16"/>
              </w:rPr>
              <w:t>(wskazać posiadane uprawnienia)</w:t>
            </w:r>
          </w:p>
        </w:tc>
        <w:tc>
          <w:tcPr>
            <w:tcW w:w="1300" w:type="pct"/>
          </w:tcPr>
          <w:p w14:paraId="6F85C4C3" w14:textId="77777777" w:rsidR="00553032" w:rsidRPr="00EC5BA6" w:rsidRDefault="00553032" w:rsidP="00553032">
            <w:pPr>
              <w:rPr>
                <w:rFonts w:ascii="Tahoma" w:hAnsi="Tahoma" w:cs="Tahoma"/>
                <w:b/>
                <w:bCs/>
                <w:sz w:val="16"/>
                <w:szCs w:val="16"/>
              </w:rPr>
            </w:pPr>
            <w:r w:rsidRPr="00EC5BA6">
              <w:rPr>
                <w:rFonts w:ascii="Tahoma" w:hAnsi="Tahoma" w:cs="Tahoma"/>
                <w:b/>
                <w:bCs/>
                <w:sz w:val="16"/>
                <w:szCs w:val="16"/>
              </w:rPr>
              <w:t>Zadanie nr 1:</w:t>
            </w:r>
          </w:p>
          <w:p w14:paraId="79DA6D30" w14:textId="77777777" w:rsidR="00553032" w:rsidRPr="00EC5BA6" w:rsidRDefault="00553032" w:rsidP="00553032">
            <w:pPr>
              <w:rPr>
                <w:rFonts w:ascii="Tahoma" w:hAnsi="Tahoma" w:cs="Tahoma"/>
                <w:sz w:val="16"/>
                <w:szCs w:val="16"/>
              </w:rPr>
            </w:pPr>
            <w:r w:rsidRPr="00EC5BA6">
              <w:rPr>
                <w:rFonts w:ascii="Tahoma" w:hAnsi="Tahoma" w:cs="Tahoma"/>
                <w:sz w:val="16"/>
                <w:szCs w:val="16"/>
              </w:rPr>
              <w:t>1. nazwa zamówienia: ..........................................................</w:t>
            </w:r>
          </w:p>
          <w:p w14:paraId="4B9BD07C" w14:textId="2DC0A1D7" w:rsidR="00553032" w:rsidRPr="00EC5BA6" w:rsidRDefault="00553032" w:rsidP="00553032">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w:t>
            </w:r>
            <w:r w:rsidRPr="00553032">
              <w:rPr>
                <w:rFonts w:ascii="Tahoma" w:hAnsi="Tahoma" w:cs="Tahoma"/>
                <w:sz w:val="16"/>
                <w:szCs w:val="16"/>
              </w:rPr>
              <w:t>remontu/budowy/rozbudowy lub przebudowy budynku lub budynków</w:t>
            </w:r>
            <w:r>
              <w:rPr>
                <w:rFonts w:ascii="Tahoma" w:hAnsi="Tahoma" w:cs="Tahoma"/>
                <w:sz w:val="16"/>
                <w:szCs w:val="16"/>
              </w:rPr>
              <w:t xml:space="preserve">, </w:t>
            </w:r>
            <w:r w:rsidRPr="00EC5BA6">
              <w:rPr>
                <w:rFonts w:ascii="Tahoma" w:hAnsi="Tahoma" w:cs="Tahoma"/>
                <w:sz w:val="16"/>
                <w:szCs w:val="16"/>
              </w:rPr>
              <w:t>w tym ocieplenie budynku/budynków</w:t>
            </w:r>
            <w:r>
              <w:rPr>
                <w:rFonts w:ascii="Tahoma" w:hAnsi="Tahoma" w:cs="Tahoma"/>
                <w:sz w:val="16"/>
                <w:szCs w:val="16"/>
              </w:rPr>
              <w:t xml:space="preserve"> – podać powierzchnię użytkową w m2</w:t>
            </w:r>
            <w:r w:rsidRPr="00EC5BA6">
              <w:rPr>
                <w:rFonts w:ascii="Tahoma" w:hAnsi="Tahoma" w:cs="Tahoma"/>
                <w:sz w:val="16"/>
                <w:szCs w:val="16"/>
              </w:rPr>
              <w:t xml:space="preserve">, roboty tynkarskie oraz roboty dachowe na budynku/budynkach) </w:t>
            </w:r>
          </w:p>
          <w:p w14:paraId="3399FD3D" w14:textId="77777777" w:rsidR="00553032" w:rsidRDefault="00553032" w:rsidP="00553032">
            <w:pPr>
              <w:rPr>
                <w:rFonts w:ascii="Tahoma" w:hAnsi="Tahoma" w:cs="Tahoma"/>
                <w:sz w:val="16"/>
                <w:szCs w:val="16"/>
              </w:rPr>
            </w:pPr>
            <w:r w:rsidRPr="00EC5BA6">
              <w:rPr>
                <w:rFonts w:ascii="Tahoma" w:hAnsi="Tahoma" w:cs="Tahoma"/>
                <w:sz w:val="16"/>
                <w:szCs w:val="16"/>
              </w:rPr>
              <w:t>..........................................................</w:t>
            </w:r>
          </w:p>
          <w:p w14:paraId="2B3B2A83" w14:textId="6D234C3B" w:rsidR="00553032" w:rsidRDefault="00553032" w:rsidP="00553032">
            <w:pPr>
              <w:rPr>
                <w:rFonts w:ascii="Tahoma" w:hAnsi="Tahoma" w:cs="Tahoma"/>
                <w:sz w:val="16"/>
                <w:szCs w:val="16"/>
              </w:rPr>
            </w:pPr>
            <w:r>
              <w:rPr>
                <w:rFonts w:ascii="Tahoma" w:hAnsi="Tahoma" w:cs="Tahoma"/>
                <w:sz w:val="16"/>
                <w:szCs w:val="16"/>
              </w:rPr>
              <w:t>3. teren objęty ochroną konserwatorską: (OKREŚLIĆ TAK/NIE):</w:t>
            </w:r>
            <w:r w:rsidRPr="001903F6">
              <w:rPr>
                <w:rFonts w:ascii="Tahoma" w:hAnsi="Tahoma" w:cs="Tahoma"/>
                <w:sz w:val="16"/>
                <w:szCs w:val="16"/>
              </w:rPr>
              <w:t xml:space="preserve"> …………………</w:t>
            </w:r>
          </w:p>
          <w:p w14:paraId="17DAA993" w14:textId="21168551" w:rsidR="00553032" w:rsidRPr="001903F6" w:rsidRDefault="00553032" w:rsidP="00553032">
            <w:pPr>
              <w:rPr>
                <w:rFonts w:ascii="Tahoma" w:hAnsi="Tahoma" w:cs="Tahoma"/>
                <w:sz w:val="16"/>
                <w:szCs w:val="16"/>
              </w:rPr>
            </w:pPr>
            <w:r>
              <w:rPr>
                <w:rFonts w:ascii="Tahoma" w:hAnsi="Tahoma" w:cs="Tahoma"/>
                <w:sz w:val="16"/>
                <w:szCs w:val="16"/>
              </w:rPr>
              <w:t>4</w:t>
            </w:r>
            <w:r w:rsidRPr="001903F6">
              <w:rPr>
                <w:rFonts w:ascii="Tahoma" w:hAnsi="Tahoma" w:cs="Tahoma"/>
                <w:sz w:val="16"/>
                <w:szCs w:val="16"/>
              </w:rPr>
              <w:t xml:space="preserve">. okres realizacji usługi (od m-c/rok do m-c/rok): …………………..… </w:t>
            </w:r>
          </w:p>
          <w:p w14:paraId="3AA838E8" w14:textId="79629461" w:rsidR="00553032" w:rsidRPr="001903F6" w:rsidRDefault="00553032" w:rsidP="00553032">
            <w:pPr>
              <w:rPr>
                <w:rFonts w:ascii="Tahoma" w:hAnsi="Tahoma" w:cs="Tahoma"/>
                <w:sz w:val="16"/>
                <w:szCs w:val="16"/>
              </w:rPr>
            </w:pPr>
            <w:r>
              <w:rPr>
                <w:rFonts w:ascii="Tahoma" w:hAnsi="Tahoma" w:cs="Tahoma"/>
                <w:sz w:val="16"/>
                <w:szCs w:val="16"/>
              </w:rPr>
              <w:t>5</w:t>
            </w:r>
            <w:r w:rsidRPr="001903F6">
              <w:rPr>
                <w:rFonts w:ascii="Tahoma" w:hAnsi="Tahoma" w:cs="Tahoma"/>
                <w:sz w:val="16"/>
                <w:szCs w:val="16"/>
              </w:rPr>
              <w:t xml:space="preserve">. okres pełnienia funkcji inspektora nadzoru/kierownika budowy/robót (od m-c/rok do m-c/rok): ……………………………...……… </w:t>
            </w:r>
          </w:p>
          <w:p w14:paraId="629BE137" w14:textId="0B2D44AA" w:rsidR="00553032" w:rsidRPr="001903F6" w:rsidRDefault="00553032" w:rsidP="00553032">
            <w:pPr>
              <w:rPr>
                <w:rFonts w:ascii="Tahoma" w:hAnsi="Tahoma" w:cs="Tahoma"/>
                <w:sz w:val="16"/>
                <w:szCs w:val="16"/>
              </w:rPr>
            </w:pPr>
            <w:r>
              <w:rPr>
                <w:rFonts w:ascii="Tahoma" w:hAnsi="Tahoma" w:cs="Tahoma"/>
                <w:sz w:val="16"/>
                <w:szCs w:val="16"/>
              </w:rPr>
              <w:t>6</w:t>
            </w:r>
            <w:r w:rsidRPr="001903F6">
              <w:rPr>
                <w:rFonts w:ascii="Tahoma" w:hAnsi="Tahoma" w:cs="Tahoma"/>
                <w:sz w:val="16"/>
                <w:szCs w:val="16"/>
              </w:rPr>
              <w:t>. zakończenie i rozliczenie inwestycji (OKREŚLIĆ: TAK/NIE): …….…………….....</w:t>
            </w:r>
          </w:p>
          <w:p w14:paraId="111BD905" w14:textId="117D1FAB" w:rsidR="00553032" w:rsidRPr="001903F6" w:rsidRDefault="00553032" w:rsidP="00553032">
            <w:pPr>
              <w:rPr>
                <w:rFonts w:ascii="Tahoma" w:hAnsi="Tahoma" w:cs="Tahoma"/>
                <w:sz w:val="16"/>
                <w:szCs w:val="16"/>
              </w:rPr>
            </w:pPr>
            <w:r>
              <w:rPr>
                <w:rFonts w:ascii="Tahoma" w:hAnsi="Tahoma" w:cs="Tahoma"/>
                <w:sz w:val="16"/>
                <w:szCs w:val="16"/>
              </w:rPr>
              <w:t>7</w:t>
            </w:r>
            <w:r w:rsidRPr="001903F6">
              <w:rPr>
                <w:rFonts w:ascii="Tahoma" w:hAnsi="Tahoma" w:cs="Tahoma"/>
                <w:sz w:val="16"/>
                <w:szCs w:val="16"/>
              </w:rPr>
              <w:t xml:space="preserve">. nazwa zamawiającego: </w:t>
            </w:r>
          </w:p>
          <w:p w14:paraId="746146B7" w14:textId="77777777" w:rsidR="00553032" w:rsidRPr="001903F6" w:rsidRDefault="00553032" w:rsidP="00553032">
            <w:pPr>
              <w:rPr>
                <w:rFonts w:ascii="Tahoma" w:hAnsi="Tahoma" w:cs="Tahoma"/>
                <w:sz w:val="16"/>
                <w:szCs w:val="16"/>
              </w:rPr>
            </w:pPr>
            <w:r w:rsidRPr="001903F6">
              <w:rPr>
                <w:rFonts w:ascii="Tahoma" w:hAnsi="Tahoma" w:cs="Tahoma"/>
                <w:sz w:val="16"/>
                <w:szCs w:val="16"/>
              </w:rPr>
              <w:t>..........................................................</w:t>
            </w:r>
          </w:p>
          <w:p w14:paraId="52E2D9A2" w14:textId="77777777" w:rsidR="00553032" w:rsidRPr="001903F6" w:rsidRDefault="00553032" w:rsidP="00553032">
            <w:pPr>
              <w:rPr>
                <w:rFonts w:ascii="Tahoma" w:hAnsi="Tahoma" w:cs="Tahoma"/>
                <w:b/>
                <w:bCs/>
                <w:sz w:val="16"/>
                <w:szCs w:val="16"/>
              </w:rPr>
            </w:pPr>
            <w:r w:rsidRPr="001903F6">
              <w:rPr>
                <w:rFonts w:ascii="Tahoma" w:hAnsi="Tahoma" w:cs="Tahoma"/>
                <w:b/>
                <w:bCs/>
                <w:sz w:val="16"/>
                <w:szCs w:val="16"/>
              </w:rPr>
              <w:t>Zadanie nr 2:</w:t>
            </w:r>
          </w:p>
          <w:p w14:paraId="7392A52E" w14:textId="77777777" w:rsidR="00553032" w:rsidRPr="00EC5BA6" w:rsidRDefault="00553032" w:rsidP="00553032">
            <w:pPr>
              <w:rPr>
                <w:rFonts w:ascii="Tahoma" w:hAnsi="Tahoma" w:cs="Tahoma"/>
                <w:sz w:val="16"/>
                <w:szCs w:val="16"/>
              </w:rPr>
            </w:pPr>
            <w:r w:rsidRPr="00EC5BA6">
              <w:rPr>
                <w:rFonts w:ascii="Tahoma" w:hAnsi="Tahoma" w:cs="Tahoma"/>
                <w:sz w:val="16"/>
                <w:szCs w:val="16"/>
              </w:rPr>
              <w:t>1. nazwa zamówienia: ..........................................................</w:t>
            </w:r>
          </w:p>
          <w:p w14:paraId="5BD7C2A8" w14:textId="77777777" w:rsidR="00553032" w:rsidRPr="00EC5BA6" w:rsidRDefault="00553032" w:rsidP="00553032">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w:t>
            </w:r>
            <w:r w:rsidRPr="00553032">
              <w:rPr>
                <w:rFonts w:ascii="Tahoma" w:hAnsi="Tahoma" w:cs="Tahoma"/>
                <w:sz w:val="16"/>
                <w:szCs w:val="16"/>
              </w:rPr>
              <w:t>remontu/budowy/rozbudowy lub przebudowy budynku lub budynków</w:t>
            </w:r>
            <w:r>
              <w:rPr>
                <w:rFonts w:ascii="Tahoma" w:hAnsi="Tahoma" w:cs="Tahoma"/>
                <w:sz w:val="16"/>
                <w:szCs w:val="16"/>
              </w:rPr>
              <w:t xml:space="preserve">, </w:t>
            </w:r>
            <w:r w:rsidRPr="00EC5BA6">
              <w:rPr>
                <w:rFonts w:ascii="Tahoma" w:hAnsi="Tahoma" w:cs="Tahoma"/>
                <w:sz w:val="16"/>
                <w:szCs w:val="16"/>
              </w:rPr>
              <w:t>w tym ocieplenie budynku/budynków</w:t>
            </w:r>
            <w:r>
              <w:rPr>
                <w:rFonts w:ascii="Tahoma" w:hAnsi="Tahoma" w:cs="Tahoma"/>
                <w:sz w:val="16"/>
                <w:szCs w:val="16"/>
              </w:rPr>
              <w:t xml:space="preserve"> – podać powierzchnię użytkową w m2</w:t>
            </w:r>
            <w:r w:rsidRPr="00EC5BA6">
              <w:rPr>
                <w:rFonts w:ascii="Tahoma" w:hAnsi="Tahoma" w:cs="Tahoma"/>
                <w:sz w:val="16"/>
                <w:szCs w:val="16"/>
              </w:rPr>
              <w:t xml:space="preserve">, roboty tynkarskie oraz roboty dachowe na budynku/budynkach) </w:t>
            </w:r>
          </w:p>
          <w:p w14:paraId="7F538510" w14:textId="77777777" w:rsidR="00553032" w:rsidRDefault="00553032" w:rsidP="00553032">
            <w:pPr>
              <w:rPr>
                <w:rFonts w:ascii="Tahoma" w:hAnsi="Tahoma" w:cs="Tahoma"/>
                <w:sz w:val="16"/>
                <w:szCs w:val="16"/>
              </w:rPr>
            </w:pPr>
            <w:r w:rsidRPr="00EC5BA6">
              <w:rPr>
                <w:rFonts w:ascii="Tahoma" w:hAnsi="Tahoma" w:cs="Tahoma"/>
                <w:sz w:val="16"/>
                <w:szCs w:val="16"/>
              </w:rPr>
              <w:t>..........................................................</w:t>
            </w:r>
          </w:p>
          <w:p w14:paraId="4224B571" w14:textId="77777777" w:rsidR="00553032" w:rsidRDefault="00553032" w:rsidP="00553032">
            <w:pPr>
              <w:rPr>
                <w:rFonts w:ascii="Tahoma" w:hAnsi="Tahoma" w:cs="Tahoma"/>
                <w:sz w:val="16"/>
                <w:szCs w:val="16"/>
              </w:rPr>
            </w:pPr>
            <w:r>
              <w:rPr>
                <w:rFonts w:ascii="Tahoma" w:hAnsi="Tahoma" w:cs="Tahoma"/>
                <w:sz w:val="16"/>
                <w:szCs w:val="16"/>
              </w:rPr>
              <w:t>3. teren objęty ochroną konserwatorską: (OKREŚLIĆ TAK/NIE):</w:t>
            </w:r>
            <w:r w:rsidRPr="001903F6">
              <w:rPr>
                <w:rFonts w:ascii="Tahoma" w:hAnsi="Tahoma" w:cs="Tahoma"/>
                <w:sz w:val="16"/>
                <w:szCs w:val="16"/>
              </w:rPr>
              <w:t xml:space="preserve"> …………………</w:t>
            </w:r>
          </w:p>
          <w:p w14:paraId="155188FE" w14:textId="77777777" w:rsidR="00553032" w:rsidRPr="001903F6" w:rsidRDefault="00553032" w:rsidP="00553032">
            <w:pPr>
              <w:rPr>
                <w:rFonts w:ascii="Tahoma" w:hAnsi="Tahoma" w:cs="Tahoma"/>
                <w:sz w:val="16"/>
                <w:szCs w:val="16"/>
              </w:rPr>
            </w:pPr>
            <w:r>
              <w:rPr>
                <w:rFonts w:ascii="Tahoma" w:hAnsi="Tahoma" w:cs="Tahoma"/>
                <w:sz w:val="16"/>
                <w:szCs w:val="16"/>
              </w:rPr>
              <w:t>4</w:t>
            </w:r>
            <w:r w:rsidRPr="001903F6">
              <w:rPr>
                <w:rFonts w:ascii="Tahoma" w:hAnsi="Tahoma" w:cs="Tahoma"/>
                <w:sz w:val="16"/>
                <w:szCs w:val="16"/>
              </w:rPr>
              <w:t xml:space="preserve">. okres realizacji usługi (od m-c/rok do m-c/rok): …………………..… </w:t>
            </w:r>
          </w:p>
          <w:p w14:paraId="7401430D" w14:textId="77777777" w:rsidR="00553032" w:rsidRPr="001903F6" w:rsidRDefault="00553032" w:rsidP="00553032">
            <w:pPr>
              <w:rPr>
                <w:rFonts w:ascii="Tahoma" w:hAnsi="Tahoma" w:cs="Tahoma"/>
                <w:sz w:val="16"/>
                <w:szCs w:val="16"/>
              </w:rPr>
            </w:pPr>
            <w:r>
              <w:rPr>
                <w:rFonts w:ascii="Tahoma" w:hAnsi="Tahoma" w:cs="Tahoma"/>
                <w:sz w:val="16"/>
                <w:szCs w:val="16"/>
              </w:rPr>
              <w:t>5</w:t>
            </w:r>
            <w:r w:rsidRPr="001903F6">
              <w:rPr>
                <w:rFonts w:ascii="Tahoma" w:hAnsi="Tahoma" w:cs="Tahoma"/>
                <w:sz w:val="16"/>
                <w:szCs w:val="16"/>
              </w:rPr>
              <w:t xml:space="preserve">. okres pełnienia funkcji inspektora nadzoru/kierownika budowy/robót (od m-c/rok do m-c/rok): ……………………………...……… </w:t>
            </w:r>
          </w:p>
          <w:p w14:paraId="6F762E33" w14:textId="77777777" w:rsidR="00553032" w:rsidRPr="001903F6" w:rsidRDefault="00553032" w:rsidP="00553032">
            <w:pPr>
              <w:rPr>
                <w:rFonts w:ascii="Tahoma" w:hAnsi="Tahoma" w:cs="Tahoma"/>
                <w:sz w:val="16"/>
                <w:szCs w:val="16"/>
              </w:rPr>
            </w:pPr>
            <w:r>
              <w:rPr>
                <w:rFonts w:ascii="Tahoma" w:hAnsi="Tahoma" w:cs="Tahoma"/>
                <w:sz w:val="16"/>
                <w:szCs w:val="16"/>
              </w:rPr>
              <w:t>6</w:t>
            </w:r>
            <w:r w:rsidRPr="001903F6">
              <w:rPr>
                <w:rFonts w:ascii="Tahoma" w:hAnsi="Tahoma" w:cs="Tahoma"/>
                <w:sz w:val="16"/>
                <w:szCs w:val="16"/>
              </w:rPr>
              <w:t>. zakończenie i rozliczenie inwestycji (OKREŚLIĆ: TAK/NIE): …….…………….....</w:t>
            </w:r>
          </w:p>
          <w:p w14:paraId="23D74AB2" w14:textId="77777777" w:rsidR="00553032" w:rsidRPr="001903F6" w:rsidRDefault="00553032" w:rsidP="00553032">
            <w:pPr>
              <w:rPr>
                <w:rFonts w:ascii="Tahoma" w:hAnsi="Tahoma" w:cs="Tahoma"/>
                <w:sz w:val="16"/>
                <w:szCs w:val="16"/>
              </w:rPr>
            </w:pPr>
            <w:r>
              <w:rPr>
                <w:rFonts w:ascii="Tahoma" w:hAnsi="Tahoma" w:cs="Tahoma"/>
                <w:sz w:val="16"/>
                <w:szCs w:val="16"/>
              </w:rPr>
              <w:t>7</w:t>
            </w:r>
            <w:r w:rsidRPr="001903F6">
              <w:rPr>
                <w:rFonts w:ascii="Tahoma" w:hAnsi="Tahoma" w:cs="Tahoma"/>
                <w:sz w:val="16"/>
                <w:szCs w:val="16"/>
              </w:rPr>
              <w:t xml:space="preserve">. nazwa zamawiającego: </w:t>
            </w:r>
          </w:p>
          <w:p w14:paraId="6A43CFE0" w14:textId="219233F8" w:rsidR="00553032" w:rsidRPr="00553032" w:rsidRDefault="00553032" w:rsidP="00553032">
            <w:pPr>
              <w:rPr>
                <w:rFonts w:ascii="Tahoma" w:hAnsi="Tahoma" w:cs="Tahoma"/>
                <w:sz w:val="16"/>
                <w:szCs w:val="16"/>
              </w:rPr>
            </w:pPr>
            <w:r w:rsidRPr="001903F6">
              <w:rPr>
                <w:rFonts w:ascii="Tahoma" w:hAnsi="Tahoma" w:cs="Tahoma"/>
                <w:sz w:val="16"/>
                <w:szCs w:val="16"/>
              </w:rPr>
              <w:t>..........................................................</w:t>
            </w:r>
          </w:p>
        </w:tc>
        <w:tc>
          <w:tcPr>
            <w:tcW w:w="1162" w:type="pct"/>
          </w:tcPr>
          <w:p w14:paraId="468AB631" w14:textId="77777777" w:rsidR="00553032" w:rsidRPr="00C924B8" w:rsidRDefault="00553032" w:rsidP="00553032">
            <w:pPr>
              <w:rPr>
                <w:rFonts w:ascii="Tahoma" w:hAnsi="Tahoma" w:cs="Tahoma"/>
                <w:color w:val="FF0000"/>
                <w:sz w:val="16"/>
                <w:szCs w:val="16"/>
              </w:rPr>
            </w:pPr>
          </w:p>
        </w:tc>
      </w:tr>
      <w:tr w:rsidR="00553032" w:rsidRPr="00C924B8" w14:paraId="47B803FF" w14:textId="77777777" w:rsidTr="00F30B14">
        <w:trPr>
          <w:trHeight w:val="2060"/>
          <w:jc w:val="center"/>
        </w:trPr>
        <w:tc>
          <w:tcPr>
            <w:tcW w:w="197" w:type="pct"/>
          </w:tcPr>
          <w:p w14:paraId="26FDC0AA" w14:textId="5B6F3D74" w:rsidR="00553032" w:rsidRPr="00E233C6" w:rsidRDefault="00553032" w:rsidP="00553032">
            <w:pPr>
              <w:rPr>
                <w:rFonts w:ascii="Tahoma" w:hAnsi="Tahoma" w:cs="Tahoma"/>
                <w:sz w:val="16"/>
                <w:szCs w:val="16"/>
              </w:rPr>
            </w:pPr>
            <w:r>
              <w:rPr>
                <w:rFonts w:ascii="Tahoma" w:hAnsi="Tahoma" w:cs="Tahoma"/>
                <w:sz w:val="16"/>
                <w:szCs w:val="16"/>
              </w:rPr>
              <w:lastRenderedPageBreak/>
              <w:t>5</w:t>
            </w:r>
            <w:r w:rsidRPr="00E233C6">
              <w:rPr>
                <w:rFonts w:ascii="Tahoma" w:hAnsi="Tahoma" w:cs="Tahoma"/>
                <w:sz w:val="16"/>
                <w:szCs w:val="16"/>
              </w:rPr>
              <w:t>.</w:t>
            </w:r>
          </w:p>
        </w:tc>
        <w:tc>
          <w:tcPr>
            <w:tcW w:w="628" w:type="pct"/>
          </w:tcPr>
          <w:p w14:paraId="62F753AA" w14:textId="38BC51D7" w:rsidR="00553032" w:rsidRPr="00E233C6" w:rsidRDefault="00553032" w:rsidP="00553032">
            <w:pPr>
              <w:rPr>
                <w:rFonts w:ascii="Tahoma" w:hAnsi="Tahoma" w:cs="Tahoma"/>
                <w:b/>
                <w:bCs/>
                <w:sz w:val="16"/>
                <w:szCs w:val="16"/>
              </w:rPr>
            </w:pPr>
            <w:r w:rsidRPr="00E233C6">
              <w:rPr>
                <w:rFonts w:ascii="Tahoma" w:hAnsi="Tahoma" w:cs="Tahoma"/>
                <w:b/>
                <w:bCs/>
                <w:sz w:val="16"/>
                <w:szCs w:val="16"/>
              </w:rPr>
              <w:t xml:space="preserve">Część </w:t>
            </w:r>
            <w:r w:rsidR="00B2351D">
              <w:rPr>
                <w:rFonts w:ascii="Tahoma" w:hAnsi="Tahoma" w:cs="Tahoma"/>
                <w:b/>
                <w:bCs/>
                <w:sz w:val="16"/>
                <w:szCs w:val="16"/>
              </w:rPr>
              <w:t>I</w:t>
            </w:r>
            <w:r>
              <w:rPr>
                <w:rFonts w:ascii="Tahoma" w:hAnsi="Tahoma" w:cs="Tahoma"/>
                <w:b/>
                <w:bCs/>
                <w:sz w:val="16"/>
                <w:szCs w:val="16"/>
              </w:rPr>
              <w:t>V</w:t>
            </w:r>
            <w:r w:rsidRPr="00E233C6">
              <w:rPr>
                <w:rFonts w:ascii="Tahoma" w:hAnsi="Tahoma" w:cs="Tahoma"/>
                <w:b/>
                <w:bCs/>
                <w:sz w:val="16"/>
                <w:szCs w:val="16"/>
              </w:rPr>
              <w:t xml:space="preserve"> zamówienia:</w:t>
            </w:r>
          </w:p>
          <w:p w14:paraId="455196EB" w14:textId="77777777" w:rsidR="00553032" w:rsidRDefault="00553032" w:rsidP="00553032">
            <w:pPr>
              <w:rPr>
                <w:rFonts w:ascii="Tahoma" w:hAnsi="Tahoma" w:cs="Tahoma"/>
                <w:sz w:val="16"/>
                <w:szCs w:val="16"/>
              </w:rPr>
            </w:pPr>
          </w:p>
          <w:p w14:paraId="6617A05E" w14:textId="77777777" w:rsidR="00553032" w:rsidRPr="00EC5BA6" w:rsidRDefault="00553032" w:rsidP="00553032">
            <w:pPr>
              <w:rPr>
                <w:rFonts w:ascii="Tahoma" w:hAnsi="Tahoma" w:cs="Tahoma"/>
                <w:sz w:val="16"/>
                <w:szCs w:val="16"/>
              </w:rPr>
            </w:pPr>
            <w:r>
              <w:rPr>
                <w:rFonts w:ascii="Tahoma" w:hAnsi="Tahoma" w:cs="Tahoma"/>
                <w:sz w:val="16"/>
                <w:szCs w:val="16"/>
              </w:rPr>
              <w:t>………………………………</w:t>
            </w:r>
          </w:p>
          <w:p w14:paraId="6FD4F5D9" w14:textId="77777777" w:rsidR="00553032" w:rsidRPr="00E233C6" w:rsidRDefault="00553032" w:rsidP="00553032">
            <w:pPr>
              <w:rPr>
                <w:rFonts w:ascii="Tahoma" w:hAnsi="Tahoma" w:cs="Tahoma"/>
                <w:b/>
                <w:bCs/>
                <w:sz w:val="16"/>
                <w:szCs w:val="16"/>
              </w:rPr>
            </w:pPr>
          </w:p>
        </w:tc>
        <w:tc>
          <w:tcPr>
            <w:tcW w:w="495" w:type="pct"/>
          </w:tcPr>
          <w:p w14:paraId="57E87998" w14:textId="33701EAD" w:rsidR="00553032" w:rsidRPr="00EC5BA6" w:rsidRDefault="00553032" w:rsidP="00553032">
            <w:pPr>
              <w:rPr>
                <w:rFonts w:ascii="Tahoma" w:hAnsi="Tahoma" w:cs="Tahoma"/>
                <w:b/>
                <w:bCs/>
                <w:sz w:val="16"/>
                <w:szCs w:val="16"/>
              </w:rPr>
            </w:pPr>
            <w:r w:rsidRPr="00EC5BA6">
              <w:rPr>
                <w:rFonts w:ascii="Tahoma" w:hAnsi="Tahoma" w:cs="Tahoma"/>
                <w:b/>
                <w:bCs/>
                <w:sz w:val="16"/>
                <w:szCs w:val="16"/>
              </w:rPr>
              <w:t>Inspektor nadzoru</w:t>
            </w:r>
          </w:p>
        </w:tc>
        <w:tc>
          <w:tcPr>
            <w:tcW w:w="1217" w:type="pct"/>
          </w:tcPr>
          <w:p w14:paraId="6F55953B" w14:textId="43B96DCF" w:rsidR="00553032" w:rsidRPr="00EC5BA6" w:rsidRDefault="00553032" w:rsidP="00553032">
            <w:pPr>
              <w:rPr>
                <w:rFonts w:ascii="Tahoma" w:hAnsi="Tahoma" w:cs="Tahoma"/>
                <w:sz w:val="16"/>
                <w:szCs w:val="16"/>
              </w:rPr>
            </w:pPr>
            <w:r w:rsidRPr="00EC5BA6">
              <w:rPr>
                <w:rFonts w:ascii="Tahoma" w:hAnsi="Tahoma" w:cs="Tahoma"/>
                <w:sz w:val="16"/>
                <w:szCs w:val="16"/>
              </w:rPr>
              <w:t xml:space="preserve">- uprawnienia do kierowania robotami w specjalności konstrukcyjno-budowlanej bez </w:t>
            </w:r>
            <w:r w:rsidR="00F7160C" w:rsidRPr="00EC5BA6">
              <w:rPr>
                <w:rFonts w:ascii="Tahoma" w:hAnsi="Tahoma" w:cs="Tahoma"/>
                <w:sz w:val="16"/>
                <w:szCs w:val="16"/>
              </w:rPr>
              <w:t>ograniczeń</w:t>
            </w:r>
            <w:r w:rsidRPr="00EC5BA6">
              <w:rPr>
                <w:rFonts w:ascii="Tahoma" w:hAnsi="Tahoma" w:cs="Tahoma"/>
                <w:sz w:val="16"/>
                <w:szCs w:val="16"/>
              </w:rPr>
              <w:t xml:space="preserve"> rozumieniu ustawy Prawo budowlane i Rozporządzenia Ministra Inwestycji i Rozwoju w sprawie przygotowania zawodowego do wykonywania samodzielnych funkcji technicznych w budownictwie lub odpowiadające im rów</w:t>
            </w:r>
            <w:r w:rsidR="00F7160C">
              <w:rPr>
                <w:rFonts w:ascii="Tahoma" w:hAnsi="Tahoma" w:cs="Tahoma"/>
                <w:sz w:val="16"/>
                <w:szCs w:val="16"/>
              </w:rPr>
              <w:t>now</w:t>
            </w:r>
            <w:r w:rsidRPr="00EC5BA6">
              <w:rPr>
                <w:rFonts w:ascii="Tahoma" w:hAnsi="Tahoma" w:cs="Tahoma"/>
                <w:sz w:val="16"/>
                <w:szCs w:val="16"/>
              </w:rPr>
              <w:t xml:space="preserve">ażne </w:t>
            </w:r>
          </w:p>
          <w:p w14:paraId="414AF617" w14:textId="77777777" w:rsidR="00553032" w:rsidRPr="00EC5BA6" w:rsidRDefault="00553032" w:rsidP="00553032">
            <w:pPr>
              <w:rPr>
                <w:rFonts w:ascii="Tahoma" w:hAnsi="Tahoma" w:cs="Tahoma"/>
                <w:sz w:val="16"/>
                <w:szCs w:val="16"/>
              </w:rPr>
            </w:pPr>
          </w:p>
          <w:p w14:paraId="73CF9B5B" w14:textId="77777777" w:rsidR="00553032" w:rsidRPr="00EC5BA6" w:rsidRDefault="00553032" w:rsidP="00553032">
            <w:pPr>
              <w:rPr>
                <w:rFonts w:ascii="Tahoma" w:hAnsi="Tahoma" w:cs="Tahoma"/>
                <w:sz w:val="16"/>
                <w:szCs w:val="16"/>
              </w:rPr>
            </w:pPr>
            <w:r w:rsidRPr="00EC5BA6">
              <w:rPr>
                <w:rFonts w:ascii="Tahoma" w:hAnsi="Tahoma" w:cs="Tahoma"/>
                <w:sz w:val="16"/>
                <w:szCs w:val="16"/>
              </w:rPr>
              <w:t>- uprawnienia równoważne:</w:t>
            </w:r>
          </w:p>
          <w:p w14:paraId="7E87EB70" w14:textId="77777777" w:rsidR="00553032" w:rsidRPr="00EC5BA6" w:rsidRDefault="00553032" w:rsidP="00553032">
            <w:pPr>
              <w:rPr>
                <w:rFonts w:ascii="Tahoma" w:hAnsi="Tahoma" w:cs="Tahoma"/>
                <w:sz w:val="16"/>
                <w:szCs w:val="16"/>
              </w:rPr>
            </w:pPr>
          </w:p>
          <w:p w14:paraId="3F6031C8" w14:textId="77777777" w:rsidR="00553032" w:rsidRPr="00EC5BA6" w:rsidRDefault="00553032" w:rsidP="00553032">
            <w:pPr>
              <w:rPr>
                <w:rFonts w:ascii="Tahoma" w:hAnsi="Tahoma" w:cs="Tahoma"/>
                <w:sz w:val="16"/>
                <w:szCs w:val="16"/>
              </w:rPr>
            </w:pPr>
            <w:r w:rsidRPr="00EC5BA6">
              <w:rPr>
                <w:rFonts w:ascii="Tahoma" w:hAnsi="Tahoma" w:cs="Tahoma"/>
                <w:sz w:val="16"/>
                <w:szCs w:val="16"/>
              </w:rPr>
              <w:t>……………………………………………………</w:t>
            </w:r>
          </w:p>
          <w:p w14:paraId="0C8DAE7D" w14:textId="68629680" w:rsidR="00553032" w:rsidRPr="00EC5BA6" w:rsidRDefault="00553032" w:rsidP="00553032">
            <w:pPr>
              <w:rPr>
                <w:rFonts w:ascii="Tahoma" w:hAnsi="Tahoma" w:cs="Tahoma"/>
                <w:sz w:val="16"/>
                <w:szCs w:val="16"/>
              </w:rPr>
            </w:pPr>
            <w:r w:rsidRPr="00EC5BA6">
              <w:rPr>
                <w:rFonts w:ascii="Tahoma" w:hAnsi="Tahoma" w:cs="Tahoma"/>
                <w:sz w:val="16"/>
                <w:szCs w:val="16"/>
              </w:rPr>
              <w:t>(wskazać posiadane uprawnienia)</w:t>
            </w:r>
          </w:p>
        </w:tc>
        <w:tc>
          <w:tcPr>
            <w:tcW w:w="1300" w:type="pct"/>
          </w:tcPr>
          <w:p w14:paraId="2934AC54" w14:textId="77777777" w:rsidR="00553032" w:rsidRPr="00EC5BA6" w:rsidRDefault="00553032" w:rsidP="00553032">
            <w:pPr>
              <w:rPr>
                <w:rFonts w:ascii="Tahoma" w:hAnsi="Tahoma" w:cs="Tahoma"/>
                <w:b/>
                <w:bCs/>
                <w:sz w:val="16"/>
                <w:szCs w:val="16"/>
              </w:rPr>
            </w:pPr>
            <w:r w:rsidRPr="00EC5BA6">
              <w:rPr>
                <w:rFonts w:ascii="Tahoma" w:hAnsi="Tahoma" w:cs="Tahoma"/>
                <w:b/>
                <w:bCs/>
                <w:sz w:val="16"/>
                <w:szCs w:val="16"/>
              </w:rPr>
              <w:t>Zadanie nr 1:</w:t>
            </w:r>
          </w:p>
          <w:p w14:paraId="64C3E7B5" w14:textId="77777777" w:rsidR="00553032" w:rsidRPr="00EC5BA6" w:rsidRDefault="00553032" w:rsidP="00553032">
            <w:pPr>
              <w:rPr>
                <w:rFonts w:ascii="Tahoma" w:hAnsi="Tahoma" w:cs="Tahoma"/>
                <w:sz w:val="16"/>
                <w:szCs w:val="16"/>
              </w:rPr>
            </w:pPr>
            <w:r w:rsidRPr="00EC5BA6">
              <w:rPr>
                <w:rFonts w:ascii="Tahoma" w:hAnsi="Tahoma" w:cs="Tahoma"/>
                <w:sz w:val="16"/>
                <w:szCs w:val="16"/>
              </w:rPr>
              <w:t>1. nazwa zamówienia: ..........................................................</w:t>
            </w:r>
          </w:p>
          <w:p w14:paraId="4A9CF8C0" w14:textId="77777777" w:rsidR="00553032" w:rsidRPr="00EC5BA6" w:rsidRDefault="00553032" w:rsidP="00553032">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w:t>
            </w:r>
            <w:r w:rsidRPr="00553032">
              <w:rPr>
                <w:rFonts w:ascii="Tahoma" w:hAnsi="Tahoma" w:cs="Tahoma"/>
                <w:sz w:val="16"/>
                <w:szCs w:val="16"/>
              </w:rPr>
              <w:t>remontu/budowy/rozbudowy lub przebudowy budynku lub budynków</w:t>
            </w:r>
            <w:r>
              <w:rPr>
                <w:rFonts w:ascii="Tahoma" w:hAnsi="Tahoma" w:cs="Tahoma"/>
                <w:sz w:val="16"/>
                <w:szCs w:val="16"/>
              </w:rPr>
              <w:t xml:space="preserve">, </w:t>
            </w:r>
            <w:r w:rsidRPr="00EC5BA6">
              <w:rPr>
                <w:rFonts w:ascii="Tahoma" w:hAnsi="Tahoma" w:cs="Tahoma"/>
                <w:sz w:val="16"/>
                <w:szCs w:val="16"/>
              </w:rPr>
              <w:t>w tym ocieplenie budynku/budynków</w:t>
            </w:r>
            <w:r>
              <w:rPr>
                <w:rFonts w:ascii="Tahoma" w:hAnsi="Tahoma" w:cs="Tahoma"/>
                <w:sz w:val="16"/>
                <w:szCs w:val="16"/>
              </w:rPr>
              <w:t xml:space="preserve"> – podać powierzchnię użytkową w m2</w:t>
            </w:r>
            <w:r w:rsidRPr="00EC5BA6">
              <w:rPr>
                <w:rFonts w:ascii="Tahoma" w:hAnsi="Tahoma" w:cs="Tahoma"/>
                <w:sz w:val="16"/>
                <w:szCs w:val="16"/>
              </w:rPr>
              <w:t xml:space="preserve">, roboty tynkarskie oraz roboty dachowe na budynku/budynkach) </w:t>
            </w:r>
          </w:p>
          <w:p w14:paraId="02FFAA1B" w14:textId="77777777" w:rsidR="00553032" w:rsidRDefault="00553032" w:rsidP="00553032">
            <w:pPr>
              <w:rPr>
                <w:rFonts w:ascii="Tahoma" w:hAnsi="Tahoma" w:cs="Tahoma"/>
                <w:sz w:val="16"/>
                <w:szCs w:val="16"/>
              </w:rPr>
            </w:pPr>
            <w:r w:rsidRPr="00EC5BA6">
              <w:rPr>
                <w:rFonts w:ascii="Tahoma" w:hAnsi="Tahoma" w:cs="Tahoma"/>
                <w:sz w:val="16"/>
                <w:szCs w:val="16"/>
              </w:rPr>
              <w:t>..........................................................</w:t>
            </w:r>
          </w:p>
          <w:p w14:paraId="252D84CF" w14:textId="36543561" w:rsidR="00553032" w:rsidRDefault="00553032" w:rsidP="00553032">
            <w:pPr>
              <w:rPr>
                <w:rFonts w:ascii="Tahoma" w:hAnsi="Tahoma" w:cs="Tahoma"/>
                <w:sz w:val="16"/>
                <w:szCs w:val="16"/>
              </w:rPr>
            </w:pPr>
            <w:r>
              <w:rPr>
                <w:rFonts w:ascii="Tahoma" w:hAnsi="Tahoma" w:cs="Tahoma"/>
                <w:sz w:val="16"/>
                <w:szCs w:val="16"/>
              </w:rPr>
              <w:t>3. teren objęty ochroną konserwatorską: (OKREŚLIĆ TAK/NIE):</w:t>
            </w:r>
            <w:r w:rsidRPr="001903F6">
              <w:rPr>
                <w:rFonts w:ascii="Tahoma" w:hAnsi="Tahoma" w:cs="Tahoma"/>
                <w:sz w:val="16"/>
                <w:szCs w:val="16"/>
              </w:rPr>
              <w:t xml:space="preserve"> …………………</w:t>
            </w:r>
          </w:p>
          <w:p w14:paraId="5E4CB91D" w14:textId="2F0C4C96" w:rsidR="00553032" w:rsidRPr="001903F6" w:rsidRDefault="00B2351D" w:rsidP="00553032">
            <w:pPr>
              <w:rPr>
                <w:rFonts w:ascii="Tahoma" w:hAnsi="Tahoma" w:cs="Tahoma"/>
                <w:sz w:val="16"/>
                <w:szCs w:val="16"/>
              </w:rPr>
            </w:pPr>
            <w:r>
              <w:rPr>
                <w:rFonts w:ascii="Tahoma" w:hAnsi="Tahoma" w:cs="Tahoma"/>
                <w:sz w:val="16"/>
                <w:szCs w:val="16"/>
              </w:rPr>
              <w:t>4</w:t>
            </w:r>
            <w:r w:rsidR="00553032" w:rsidRPr="001903F6">
              <w:rPr>
                <w:rFonts w:ascii="Tahoma" w:hAnsi="Tahoma" w:cs="Tahoma"/>
                <w:sz w:val="16"/>
                <w:szCs w:val="16"/>
              </w:rPr>
              <w:t xml:space="preserve">. okres realizacji usługi (od m-c/rok do m-c/rok): …………………..… </w:t>
            </w:r>
          </w:p>
          <w:p w14:paraId="40667C0E" w14:textId="6B731DD8" w:rsidR="00553032" w:rsidRPr="001903F6" w:rsidRDefault="00B2351D" w:rsidP="00553032">
            <w:pPr>
              <w:rPr>
                <w:rFonts w:ascii="Tahoma" w:hAnsi="Tahoma" w:cs="Tahoma"/>
                <w:sz w:val="16"/>
                <w:szCs w:val="16"/>
              </w:rPr>
            </w:pPr>
            <w:r>
              <w:rPr>
                <w:rFonts w:ascii="Tahoma" w:hAnsi="Tahoma" w:cs="Tahoma"/>
                <w:sz w:val="16"/>
                <w:szCs w:val="16"/>
              </w:rPr>
              <w:t>5</w:t>
            </w:r>
            <w:r w:rsidR="00553032" w:rsidRPr="001903F6">
              <w:rPr>
                <w:rFonts w:ascii="Tahoma" w:hAnsi="Tahoma" w:cs="Tahoma"/>
                <w:sz w:val="16"/>
                <w:szCs w:val="16"/>
              </w:rPr>
              <w:t xml:space="preserve">. okres pełnienia funkcji inspektora nadzoru/kierownika budowy/robót (od m-c/rok do m-c/rok): ……………………………...……… </w:t>
            </w:r>
          </w:p>
          <w:p w14:paraId="36B1FBDB" w14:textId="33498444" w:rsidR="00553032" w:rsidRPr="001903F6" w:rsidRDefault="00B2351D" w:rsidP="00553032">
            <w:pPr>
              <w:rPr>
                <w:rFonts w:ascii="Tahoma" w:hAnsi="Tahoma" w:cs="Tahoma"/>
                <w:sz w:val="16"/>
                <w:szCs w:val="16"/>
              </w:rPr>
            </w:pPr>
            <w:r>
              <w:rPr>
                <w:rFonts w:ascii="Tahoma" w:hAnsi="Tahoma" w:cs="Tahoma"/>
                <w:sz w:val="16"/>
                <w:szCs w:val="16"/>
              </w:rPr>
              <w:t>6</w:t>
            </w:r>
            <w:r w:rsidR="00553032" w:rsidRPr="001903F6">
              <w:rPr>
                <w:rFonts w:ascii="Tahoma" w:hAnsi="Tahoma" w:cs="Tahoma"/>
                <w:sz w:val="16"/>
                <w:szCs w:val="16"/>
              </w:rPr>
              <w:t>. zakończenie i rozliczenie inwestycji (OKREŚLIĆ: TAK/NIE): …….…………….....</w:t>
            </w:r>
          </w:p>
          <w:p w14:paraId="6517C112" w14:textId="65540A3A" w:rsidR="00553032" w:rsidRPr="001903F6" w:rsidRDefault="00B2351D" w:rsidP="00553032">
            <w:pPr>
              <w:rPr>
                <w:rFonts w:ascii="Tahoma" w:hAnsi="Tahoma" w:cs="Tahoma"/>
                <w:sz w:val="16"/>
                <w:szCs w:val="16"/>
              </w:rPr>
            </w:pPr>
            <w:r>
              <w:rPr>
                <w:rFonts w:ascii="Tahoma" w:hAnsi="Tahoma" w:cs="Tahoma"/>
                <w:sz w:val="16"/>
                <w:szCs w:val="16"/>
              </w:rPr>
              <w:t>7</w:t>
            </w:r>
            <w:r w:rsidR="00553032" w:rsidRPr="001903F6">
              <w:rPr>
                <w:rFonts w:ascii="Tahoma" w:hAnsi="Tahoma" w:cs="Tahoma"/>
                <w:sz w:val="16"/>
                <w:szCs w:val="16"/>
              </w:rPr>
              <w:t xml:space="preserve">. nazwa zamawiającego: </w:t>
            </w:r>
          </w:p>
          <w:p w14:paraId="5B56B870" w14:textId="77777777" w:rsidR="00553032" w:rsidRPr="001903F6" w:rsidRDefault="00553032" w:rsidP="00553032">
            <w:pPr>
              <w:rPr>
                <w:rFonts w:ascii="Tahoma" w:hAnsi="Tahoma" w:cs="Tahoma"/>
                <w:sz w:val="16"/>
                <w:szCs w:val="16"/>
              </w:rPr>
            </w:pPr>
            <w:r w:rsidRPr="001903F6">
              <w:rPr>
                <w:rFonts w:ascii="Tahoma" w:hAnsi="Tahoma" w:cs="Tahoma"/>
                <w:sz w:val="16"/>
                <w:szCs w:val="16"/>
              </w:rPr>
              <w:t>..........................................................</w:t>
            </w:r>
          </w:p>
          <w:p w14:paraId="28EE85EB" w14:textId="77777777" w:rsidR="00553032" w:rsidRPr="001903F6" w:rsidRDefault="00553032" w:rsidP="00553032">
            <w:pPr>
              <w:rPr>
                <w:rFonts w:ascii="Tahoma" w:hAnsi="Tahoma" w:cs="Tahoma"/>
                <w:b/>
                <w:bCs/>
                <w:sz w:val="16"/>
                <w:szCs w:val="16"/>
              </w:rPr>
            </w:pPr>
            <w:r w:rsidRPr="001903F6">
              <w:rPr>
                <w:rFonts w:ascii="Tahoma" w:hAnsi="Tahoma" w:cs="Tahoma"/>
                <w:b/>
                <w:bCs/>
                <w:sz w:val="16"/>
                <w:szCs w:val="16"/>
              </w:rPr>
              <w:t>Zadanie nr 2:</w:t>
            </w:r>
          </w:p>
          <w:p w14:paraId="1F0B4F6B" w14:textId="77777777" w:rsidR="00D77000" w:rsidRPr="00EC5BA6" w:rsidRDefault="00D77000" w:rsidP="00D77000">
            <w:pPr>
              <w:rPr>
                <w:rFonts w:ascii="Tahoma" w:hAnsi="Tahoma" w:cs="Tahoma"/>
                <w:sz w:val="16"/>
                <w:szCs w:val="16"/>
              </w:rPr>
            </w:pPr>
            <w:r w:rsidRPr="00EC5BA6">
              <w:rPr>
                <w:rFonts w:ascii="Tahoma" w:hAnsi="Tahoma" w:cs="Tahoma"/>
                <w:sz w:val="16"/>
                <w:szCs w:val="16"/>
              </w:rPr>
              <w:t>1. nazwa zamówienia: ..........................................................</w:t>
            </w:r>
          </w:p>
          <w:p w14:paraId="0FF278CB" w14:textId="77777777" w:rsidR="00D77000" w:rsidRPr="00EC5BA6" w:rsidRDefault="00D77000" w:rsidP="00D77000">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w:t>
            </w:r>
            <w:r w:rsidRPr="00553032">
              <w:rPr>
                <w:rFonts w:ascii="Tahoma" w:hAnsi="Tahoma" w:cs="Tahoma"/>
                <w:sz w:val="16"/>
                <w:szCs w:val="16"/>
              </w:rPr>
              <w:t>remontu/budowy/rozbudowy lub przebudowy budynku lub budynków</w:t>
            </w:r>
            <w:r>
              <w:rPr>
                <w:rFonts w:ascii="Tahoma" w:hAnsi="Tahoma" w:cs="Tahoma"/>
                <w:sz w:val="16"/>
                <w:szCs w:val="16"/>
              </w:rPr>
              <w:t xml:space="preserve">, </w:t>
            </w:r>
            <w:r w:rsidRPr="00EC5BA6">
              <w:rPr>
                <w:rFonts w:ascii="Tahoma" w:hAnsi="Tahoma" w:cs="Tahoma"/>
                <w:sz w:val="16"/>
                <w:szCs w:val="16"/>
              </w:rPr>
              <w:t>w tym ocieplenie budynku/budynków</w:t>
            </w:r>
            <w:r>
              <w:rPr>
                <w:rFonts w:ascii="Tahoma" w:hAnsi="Tahoma" w:cs="Tahoma"/>
                <w:sz w:val="16"/>
                <w:szCs w:val="16"/>
              </w:rPr>
              <w:t xml:space="preserve"> – podać powierzchnię użytkową w m2</w:t>
            </w:r>
            <w:r w:rsidRPr="00EC5BA6">
              <w:rPr>
                <w:rFonts w:ascii="Tahoma" w:hAnsi="Tahoma" w:cs="Tahoma"/>
                <w:sz w:val="16"/>
                <w:szCs w:val="16"/>
              </w:rPr>
              <w:t xml:space="preserve">, roboty tynkarskie oraz roboty dachowe na budynku/budynkach) </w:t>
            </w:r>
          </w:p>
          <w:p w14:paraId="6410AAB5" w14:textId="77777777" w:rsidR="00D77000" w:rsidRDefault="00D77000" w:rsidP="00D77000">
            <w:pPr>
              <w:rPr>
                <w:rFonts w:ascii="Tahoma" w:hAnsi="Tahoma" w:cs="Tahoma"/>
                <w:sz w:val="16"/>
                <w:szCs w:val="16"/>
              </w:rPr>
            </w:pPr>
            <w:r w:rsidRPr="00EC5BA6">
              <w:rPr>
                <w:rFonts w:ascii="Tahoma" w:hAnsi="Tahoma" w:cs="Tahoma"/>
                <w:sz w:val="16"/>
                <w:szCs w:val="16"/>
              </w:rPr>
              <w:t>..........................................................</w:t>
            </w:r>
          </w:p>
          <w:p w14:paraId="6E71CCF9" w14:textId="77777777" w:rsidR="00D77000" w:rsidRDefault="00D77000" w:rsidP="00D77000">
            <w:pPr>
              <w:rPr>
                <w:rFonts w:ascii="Tahoma" w:hAnsi="Tahoma" w:cs="Tahoma"/>
                <w:sz w:val="16"/>
                <w:szCs w:val="16"/>
              </w:rPr>
            </w:pPr>
            <w:r>
              <w:rPr>
                <w:rFonts w:ascii="Tahoma" w:hAnsi="Tahoma" w:cs="Tahoma"/>
                <w:sz w:val="16"/>
                <w:szCs w:val="16"/>
              </w:rPr>
              <w:t>3. teren objęty ochroną konserwatorską: (OKREŚLIĆ TAK/NIE):</w:t>
            </w:r>
            <w:r w:rsidRPr="001903F6">
              <w:rPr>
                <w:rFonts w:ascii="Tahoma" w:hAnsi="Tahoma" w:cs="Tahoma"/>
                <w:sz w:val="16"/>
                <w:szCs w:val="16"/>
              </w:rPr>
              <w:t xml:space="preserve"> …………………</w:t>
            </w:r>
          </w:p>
          <w:p w14:paraId="62D80600" w14:textId="37077F5B" w:rsidR="00D77000" w:rsidRPr="001903F6" w:rsidRDefault="00B2351D" w:rsidP="00D77000">
            <w:pPr>
              <w:rPr>
                <w:rFonts w:ascii="Tahoma" w:hAnsi="Tahoma" w:cs="Tahoma"/>
                <w:sz w:val="16"/>
                <w:szCs w:val="16"/>
              </w:rPr>
            </w:pPr>
            <w:r>
              <w:rPr>
                <w:rFonts w:ascii="Tahoma" w:hAnsi="Tahoma" w:cs="Tahoma"/>
                <w:sz w:val="16"/>
                <w:szCs w:val="16"/>
              </w:rPr>
              <w:t>4</w:t>
            </w:r>
            <w:r w:rsidR="00D77000" w:rsidRPr="001903F6">
              <w:rPr>
                <w:rFonts w:ascii="Tahoma" w:hAnsi="Tahoma" w:cs="Tahoma"/>
                <w:sz w:val="16"/>
                <w:szCs w:val="16"/>
              </w:rPr>
              <w:t xml:space="preserve">. okres realizacji usługi (od m-c/rok do m-c/rok): …………………..… </w:t>
            </w:r>
          </w:p>
          <w:p w14:paraId="146B145B" w14:textId="62549B48" w:rsidR="00D77000" w:rsidRPr="001903F6" w:rsidRDefault="00B2351D" w:rsidP="00D77000">
            <w:pPr>
              <w:rPr>
                <w:rFonts w:ascii="Tahoma" w:hAnsi="Tahoma" w:cs="Tahoma"/>
                <w:sz w:val="16"/>
                <w:szCs w:val="16"/>
              </w:rPr>
            </w:pPr>
            <w:r>
              <w:rPr>
                <w:rFonts w:ascii="Tahoma" w:hAnsi="Tahoma" w:cs="Tahoma"/>
                <w:sz w:val="16"/>
                <w:szCs w:val="16"/>
              </w:rPr>
              <w:t>5</w:t>
            </w:r>
            <w:r w:rsidR="00D77000" w:rsidRPr="001903F6">
              <w:rPr>
                <w:rFonts w:ascii="Tahoma" w:hAnsi="Tahoma" w:cs="Tahoma"/>
                <w:sz w:val="16"/>
                <w:szCs w:val="16"/>
              </w:rPr>
              <w:t xml:space="preserve">. okres pełnienia funkcji inspektora nadzoru/kierownika budowy/robót (od m-c/rok do m-c/rok): ……………………………...……… </w:t>
            </w:r>
          </w:p>
          <w:p w14:paraId="6AF89F2D" w14:textId="4A1C15A8" w:rsidR="00D77000" w:rsidRPr="001903F6" w:rsidRDefault="00B2351D" w:rsidP="00D77000">
            <w:pPr>
              <w:rPr>
                <w:rFonts w:ascii="Tahoma" w:hAnsi="Tahoma" w:cs="Tahoma"/>
                <w:sz w:val="16"/>
                <w:szCs w:val="16"/>
              </w:rPr>
            </w:pPr>
            <w:r>
              <w:rPr>
                <w:rFonts w:ascii="Tahoma" w:hAnsi="Tahoma" w:cs="Tahoma"/>
                <w:sz w:val="16"/>
                <w:szCs w:val="16"/>
              </w:rPr>
              <w:t>6</w:t>
            </w:r>
            <w:r w:rsidR="00D77000" w:rsidRPr="001903F6">
              <w:rPr>
                <w:rFonts w:ascii="Tahoma" w:hAnsi="Tahoma" w:cs="Tahoma"/>
                <w:sz w:val="16"/>
                <w:szCs w:val="16"/>
              </w:rPr>
              <w:t>. zakończenie i rozliczenie inwestycji (OKREŚLIĆ: TAK/NIE): …….…………….....</w:t>
            </w:r>
          </w:p>
          <w:p w14:paraId="5EFF836C" w14:textId="312E21AE" w:rsidR="00D77000" w:rsidRPr="001903F6" w:rsidRDefault="00B2351D" w:rsidP="00D77000">
            <w:pPr>
              <w:rPr>
                <w:rFonts w:ascii="Tahoma" w:hAnsi="Tahoma" w:cs="Tahoma"/>
                <w:sz w:val="16"/>
                <w:szCs w:val="16"/>
              </w:rPr>
            </w:pPr>
            <w:r>
              <w:rPr>
                <w:rFonts w:ascii="Tahoma" w:hAnsi="Tahoma" w:cs="Tahoma"/>
                <w:sz w:val="16"/>
                <w:szCs w:val="16"/>
              </w:rPr>
              <w:t>7</w:t>
            </w:r>
            <w:r w:rsidR="00D77000" w:rsidRPr="001903F6">
              <w:rPr>
                <w:rFonts w:ascii="Tahoma" w:hAnsi="Tahoma" w:cs="Tahoma"/>
                <w:sz w:val="16"/>
                <w:szCs w:val="16"/>
              </w:rPr>
              <w:t xml:space="preserve">. nazwa zamawiającego: </w:t>
            </w:r>
          </w:p>
          <w:p w14:paraId="326BA4F6" w14:textId="51E1D609" w:rsidR="00553032" w:rsidRPr="00D77000" w:rsidRDefault="00D77000" w:rsidP="00553032">
            <w:pPr>
              <w:rPr>
                <w:rFonts w:ascii="Tahoma" w:hAnsi="Tahoma" w:cs="Tahoma"/>
                <w:sz w:val="16"/>
                <w:szCs w:val="16"/>
              </w:rPr>
            </w:pPr>
            <w:r w:rsidRPr="001903F6">
              <w:rPr>
                <w:rFonts w:ascii="Tahoma" w:hAnsi="Tahoma" w:cs="Tahoma"/>
                <w:sz w:val="16"/>
                <w:szCs w:val="16"/>
              </w:rPr>
              <w:t>..........................................................</w:t>
            </w:r>
          </w:p>
        </w:tc>
        <w:tc>
          <w:tcPr>
            <w:tcW w:w="1162" w:type="pct"/>
          </w:tcPr>
          <w:p w14:paraId="66A44A01" w14:textId="77777777" w:rsidR="00553032" w:rsidRPr="00C924B8" w:rsidRDefault="00553032" w:rsidP="00553032">
            <w:pPr>
              <w:rPr>
                <w:rFonts w:ascii="Tahoma" w:hAnsi="Tahoma" w:cs="Tahoma"/>
                <w:color w:val="FF0000"/>
                <w:sz w:val="16"/>
                <w:szCs w:val="16"/>
              </w:rPr>
            </w:pPr>
          </w:p>
        </w:tc>
      </w:tr>
    </w:tbl>
    <w:p w14:paraId="13A70AC8" w14:textId="77777777" w:rsidR="004E7630" w:rsidRPr="00EC5BA6" w:rsidRDefault="004E7630" w:rsidP="00EC5BA6">
      <w:pPr>
        <w:spacing w:after="0" w:line="240" w:lineRule="auto"/>
        <w:jc w:val="both"/>
        <w:rPr>
          <w:rFonts w:ascii="Tahoma" w:eastAsia="Calibri" w:hAnsi="Tahoma" w:cs="Tahoma"/>
        </w:rPr>
      </w:pPr>
    </w:p>
    <w:p w14:paraId="0A554FEF" w14:textId="77777777" w:rsidR="004E7630" w:rsidRPr="00EC5BA6" w:rsidRDefault="004E7630" w:rsidP="004E7630">
      <w:pPr>
        <w:spacing w:after="0" w:line="240" w:lineRule="auto"/>
        <w:ind w:left="851" w:hanging="851"/>
        <w:jc w:val="both"/>
        <w:rPr>
          <w:rFonts w:ascii="Arial" w:eastAsia="Times New Roman" w:hAnsi="Arial" w:cs="Arial"/>
          <w:sz w:val="16"/>
          <w:szCs w:val="16"/>
          <w:lang w:eastAsia="pl-PL"/>
        </w:rPr>
      </w:pPr>
    </w:p>
    <w:p w14:paraId="05E83CEC" w14:textId="77777777" w:rsidR="004E22A4" w:rsidRPr="00EC5BA6" w:rsidRDefault="004E7630" w:rsidP="004E7630">
      <w:pPr>
        <w:spacing w:after="0" w:line="240" w:lineRule="auto"/>
        <w:rPr>
          <w:rFonts w:ascii="Arial" w:eastAsia="Times New Roman" w:hAnsi="Arial" w:cs="Arial"/>
          <w:b/>
          <w:bCs/>
          <w:sz w:val="20"/>
          <w:lang w:eastAsia="pl-PL"/>
        </w:rPr>
      </w:pPr>
      <w:r w:rsidRPr="00EC5BA6">
        <w:rPr>
          <w:rFonts w:ascii="Arial" w:eastAsia="Times New Roman" w:hAnsi="Arial" w:cs="Arial"/>
          <w:bCs/>
          <w:sz w:val="20"/>
          <w:lang w:eastAsia="pl-PL"/>
        </w:rPr>
        <w:t>Miejscowość, data</w:t>
      </w:r>
      <w:r w:rsidRPr="00EC5BA6">
        <w:rPr>
          <w:rFonts w:ascii="Arial" w:eastAsia="Times New Roman" w:hAnsi="Arial" w:cs="Arial"/>
          <w:b/>
          <w:bCs/>
          <w:sz w:val="20"/>
          <w:lang w:eastAsia="pl-PL"/>
        </w:rPr>
        <w:t xml:space="preserve"> </w:t>
      </w:r>
    </w:p>
    <w:p w14:paraId="3975ECF2" w14:textId="77777777" w:rsidR="00F30B14" w:rsidRPr="00EC5BA6" w:rsidRDefault="00F30B14" w:rsidP="00F30B14">
      <w:pPr>
        <w:spacing w:after="160"/>
        <w:ind w:left="9498"/>
        <w:jc w:val="center"/>
        <w:rPr>
          <w:rFonts w:ascii="Tahoma" w:eastAsia="Calibri" w:hAnsi="Tahoma" w:cs="Tahoma"/>
          <w:sz w:val="18"/>
          <w:szCs w:val="18"/>
        </w:rPr>
      </w:pPr>
      <w:r w:rsidRPr="00EC5BA6">
        <w:rPr>
          <w:rFonts w:ascii="Tahoma" w:eastAsia="Calibri" w:hAnsi="Tahoma" w:cs="Tahoma"/>
          <w:sz w:val="18"/>
          <w:szCs w:val="18"/>
        </w:rPr>
        <w:lastRenderedPageBreak/>
        <w:t>Podpis kwalifikowany, podpis zaufany lub podpis osobisty osoby uprawnionej do reprezentowania wykonawcy</w:t>
      </w:r>
    </w:p>
    <w:p w14:paraId="7C0FD721" w14:textId="77777777" w:rsidR="00F123C5" w:rsidRPr="00C924B8" w:rsidRDefault="004E7630" w:rsidP="004E22A4">
      <w:pPr>
        <w:spacing w:after="0" w:line="240" w:lineRule="auto"/>
        <w:rPr>
          <w:rFonts w:ascii="Arial" w:eastAsia="Times New Roman" w:hAnsi="Arial" w:cs="Arial"/>
          <w:b/>
          <w:bCs/>
          <w:color w:val="FF0000"/>
          <w:sz w:val="20"/>
          <w:lang w:eastAsia="pl-PL"/>
        </w:rPr>
      </w:pPr>
      <w:r w:rsidRPr="00C924B8">
        <w:rPr>
          <w:rFonts w:ascii="Arial" w:eastAsia="Times New Roman" w:hAnsi="Arial" w:cs="Arial"/>
          <w:b/>
          <w:bCs/>
          <w:color w:val="FF0000"/>
          <w:sz w:val="20"/>
          <w:lang w:eastAsia="pl-PL"/>
        </w:rPr>
        <w:tab/>
      </w:r>
      <w:r w:rsidRPr="00C924B8">
        <w:rPr>
          <w:rFonts w:ascii="Arial" w:eastAsia="Times New Roman" w:hAnsi="Arial" w:cs="Arial"/>
          <w:b/>
          <w:bCs/>
          <w:color w:val="FF0000"/>
          <w:sz w:val="20"/>
          <w:lang w:eastAsia="pl-PL"/>
        </w:rPr>
        <w:tab/>
      </w:r>
      <w:r w:rsidRPr="00C924B8">
        <w:rPr>
          <w:rFonts w:ascii="Arial" w:eastAsia="Times New Roman" w:hAnsi="Arial" w:cs="Arial"/>
          <w:b/>
          <w:bCs/>
          <w:color w:val="FF0000"/>
          <w:sz w:val="20"/>
          <w:lang w:eastAsia="pl-PL"/>
        </w:rPr>
        <w:tab/>
      </w:r>
    </w:p>
    <w:p w14:paraId="06BCF751"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1A688850"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37422D25"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00CAB43F"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7B717328"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4A5BAE0F"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3A314373"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0EF56FFE"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78D6153F"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47FA1802"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6077E3F5"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72712909"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7A4021D9"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095F6B1C" w14:textId="77777777" w:rsidR="005F5666" w:rsidRPr="00C924B8" w:rsidRDefault="005F5666" w:rsidP="004E22A4">
      <w:pPr>
        <w:spacing w:after="0" w:line="240" w:lineRule="auto"/>
        <w:rPr>
          <w:rFonts w:ascii="Arial" w:eastAsia="Times New Roman" w:hAnsi="Arial" w:cs="Arial"/>
          <w:color w:val="FF0000"/>
          <w:sz w:val="16"/>
          <w:szCs w:val="16"/>
          <w:lang w:eastAsia="pl-PL"/>
        </w:rPr>
        <w:sectPr w:rsidR="005F5666" w:rsidRPr="00C924B8" w:rsidSect="00F30B14">
          <w:pgSz w:w="16838" w:h="11906" w:orient="landscape"/>
          <w:pgMar w:top="993" w:right="567" w:bottom="1133" w:left="567" w:header="709" w:footer="709" w:gutter="0"/>
          <w:cols w:space="708"/>
          <w:docGrid w:linePitch="360"/>
        </w:sectPr>
      </w:pPr>
    </w:p>
    <w:p w14:paraId="2C9CCC97" w14:textId="47E35225" w:rsidR="005F5666" w:rsidRPr="001903F6" w:rsidRDefault="005F5666" w:rsidP="005F5666">
      <w:pPr>
        <w:spacing w:after="0" w:line="240" w:lineRule="auto"/>
        <w:ind w:left="5664" w:firstLine="708"/>
        <w:jc w:val="center"/>
        <w:rPr>
          <w:rFonts w:ascii="Tahoma" w:hAnsi="Tahoma" w:cs="Tahoma"/>
          <w:b/>
        </w:rPr>
      </w:pPr>
      <w:r w:rsidRPr="001903F6">
        <w:rPr>
          <w:rFonts w:ascii="Tahoma" w:hAnsi="Tahoma" w:cs="Tahoma"/>
          <w:b/>
        </w:rPr>
        <w:lastRenderedPageBreak/>
        <w:t xml:space="preserve">załącznik nr </w:t>
      </w:r>
      <w:r w:rsidR="00D77000">
        <w:rPr>
          <w:rFonts w:ascii="Tahoma" w:hAnsi="Tahoma" w:cs="Tahoma"/>
          <w:b/>
        </w:rPr>
        <w:t>8</w:t>
      </w:r>
      <w:r w:rsidRPr="001903F6">
        <w:rPr>
          <w:rFonts w:ascii="Tahoma" w:hAnsi="Tahoma" w:cs="Tahoma"/>
          <w:b/>
        </w:rPr>
        <w:t xml:space="preserve"> do SWZ</w:t>
      </w:r>
    </w:p>
    <w:p w14:paraId="16619845" w14:textId="77777777" w:rsidR="005F5666" w:rsidRPr="001903F6" w:rsidRDefault="005F5666" w:rsidP="005F5666">
      <w:pPr>
        <w:spacing w:after="0" w:line="240" w:lineRule="auto"/>
        <w:ind w:left="5664" w:firstLine="708"/>
        <w:jc w:val="center"/>
        <w:rPr>
          <w:rFonts w:ascii="Tahoma" w:hAnsi="Tahoma" w:cs="Tahoma"/>
          <w:sz w:val="24"/>
          <w:szCs w:val="24"/>
        </w:rPr>
      </w:pPr>
    </w:p>
    <w:p w14:paraId="391B599F" w14:textId="77777777" w:rsidR="005F5666" w:rsidRPr="001903F6" w:rsidRDefault="005F5666" w:rsidP="005F5666">
      <w:pPr>
        <w:spacing w:after="0" w:line="240" w:lineRule="auto"/>
        <w:jc w:val="center"/>
        <w:rPr>
          <w:rFonts w:ascii="Tahoma" w:hAnsi="Tahoma" w:cs="Tahoma"/>
          <w:b/>
        </w:rPr>
      </w:pPr>
      <w:r w:rsidRPr="001903F6">
        <w:rPr>
          <w:rFonts w:ascii="Tahoma" w:hAnsi="Tahoma" w:cs="Tahoma"/>
          <w:b/>
        </w:rPr>
        <w:t>Klauzula informacyjna dotycząca przetwarzania danych osobowych</w:t>
      </w:r>
    </w:p>
    <w:p w14:paraId="6949F855" w14:textId="77777777" w:rsidR="005F5666" w:rsidRPr="001903F6" w:rsidRDefault="005F5666" w:rsidP="005F5666">
      <w:pPr>
        <w:spacing w:after="0" w:line="240" w:lineRule="auto"/>
        <w:rPr>
          <w:rFonts w:ascii="Tahoma" w:hAnsi="Tahoma" w:cs="Tahoma"/>
        </w:rPr>
      </w:pPr>
    </w:p>
    <w:p w14:paraId="55C8D155" w14:textId="712DC40A" w:rsidR="005F5666" w:rsidRPr="001903F6" w:rsidRDefault="005F5666" w:rsidP="001903F6">
      <w:pPr>
        <w:spacing w:after="0" w:line="240" w:lineRule="auto"/>
        <w:jc w:val="both"/>
        <w:rPr>
          <w:rFonts w:ascii="Tahoma" w:hAnsi="Tahoma" w:cs="Tahoma"/>
        </w:rPr>
      </w:pPr>
      <w:r w:rsidRPr="001903F6">
        <w:rPr>
          <w:rFonts w:ascii="Tahoma" w:hAnsi="Tahoma" w:cs="Tahoma"/>
        </w:rPr>
        <w:t>1.Zgodnie z art. 13 ust. 1 i 2 rozporządzenia Parlamentu Europejskiego i Rady (UE) 2016/679 z dnia 27 kwietnia 2016 r. w sprawie ochrony osób fizycznych w związku z przetwarzaniem danych</w:t>
      </w:r>
      <w:r w:rsidR="001903F6">
        <w:rPr>
          <w:rFonts w:ascii="Tahoma" w:hAnsi="Tahoma" w:cs="Tahoma"/>
        </w:rPr>
        <w:t xml:space="preserve"> </w:t>
      </w:r>
      <w:r w:rsidRPr="001903F6">
        <w:rPr>
          <w:rFonts w:ascii="Tahoma" w:hAnsi="Tahoma" w:cs="Tahoma"/>
        </w:rPr>
        <w:t>osobowych i w sprawie swobodnego przepływu takich danych oraz uchylenia dyrektywy 95/46/WE (ogólne rozporządzenie o ochronie danych) (</w:t>
      </w:r>
      <w:proofErr w:type="spellStart"/>
      <w:r w:rsidRPr="001903F6">
        <w:rPr>
          <w:rFonts w:ascii="Tahoma" w:hAnsi="Tahoma" w:cs="Tahoma"/>
        </w:rPr>
        <w:t>Dz.Urz</w:t>
      </w:r>
      <w:proofErr w:type="spellEnd"/>
      <w:r w:rsidRPr="001903F6">
        <w:rPr>
          <w:rFonts w:ascii="Tahoma" w:hAnsi="Tahoma" w:cs="Tahoma"/>
        </w:rPr>
        <w:t>. UE L 119 z 04.05.2016, str. 1), dalej „RODO”, informuję, że:</w:t>
      </w:r>
    </w:p>
    <w:p w14:paraId="14139EC5" w14:textId="77777777" w:rsidR="005F5666" w:rsidRPr="001903F6" w:rsidRDefault="005F5666" w:rsidP="005F5666">
      <w:pPr>
        <w:pStyle w:val="Akapitzlist"/>
        <w:numPr>
          <w:ilvl w:val="0"/>
          <w:numId w:val="3"/>
        </w:numPr>
        <w:spacing w:after="0" w:line="240" w:lineRule="auto"/>
        <w:ind w:left="0" w:firstLine="0"/>
        <w:jc w:val="both"/>
        <w:rPr>
          <w:rFonts w:ascii="Tahoma" w:eastAsia="Calibri" w:hAnsi="Tahoma" w:cs="Tahoma"/>
          <w:b/>
        </w:rPr>
      </w:pPr>
      <w:r w:rsidRPr="001903F6">
        <w:rPr>
          <w:rFonts w:ascii="Tahoma" w:hAnsi="Tahoma" w:cs="Tahoma"/>
        </w:rPr>
        <w:t xml:space="preserve"> Administratorem Pani/Pana danych jest </w:t>
      </w:r>
      <w:r w:rsidRPr="001903F6">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1903F6">
        <w:rPr>
          <w:rFonts w:ascii="Tahoma" w:eastAsia="Calibri" w:hAnsi="Tahoma" w:cs="Tahoma"/>
        </w:rPr>
        <w:t>Sautera</w:t>
      </w:r>
      <w:proofErr w:type="spellEnd"/>
      <w:r w:rsidRPr="001903F6">
        <w:rPr>
          <w:rFonts w:ascii="Tahoma" w:eastAsia="Calibri" w:hAnsi="Tahoma" w:cs="Tahoma"/>
        </w:rPr>
        <w:t>, zwanego dalej „Administratorem” lub „Zamawiającym”,</w:t>
      </w:r>
    </w:p>
    <w:p w14:paraId="4FBEACD4" w14:textId="77777777" w:rsidR="005F5666" w:rsidRPr="001903F6" w:rsidRDefault="005F5666" w:rsidP="005F5666">
      <w:pPr>
        <w:pStyle w:val="Akapitzlist"/>
        <w:numPr>
          <w:ilvl w:val="0"/>
          <w:numId w:val="3"/>
        </w:numPr>
        <w:spacing w:after="0" w:line="240" w:lineRule="auto"/>
        <w:ind w:left="0" w:firstLine="0"/>
        <w:jc w:val="both"/>
        <w:rPr>
          <w:rFonts w:ascii="Tahoma" w:eastAsia="Calibri" w:hAnsi="Tahoma" w:cs="Tahoma"/>
        </w:rPr>
      </w:pPr>
      <w:r w:rsidRPr="001903F6">
        <w:rPr>
          <w:rFonts w:ascii="Tahoma" w:hAnsi="Tahoma" w:cs="Tahoma"/>
        </w:rPr>
        <w:t xml:space="preserve">- w sprawach związanych z Pani/Pana danymi proszę kontaktować się z Inspektorem Ochrony Danych, kontakt pisemny za pomocą poczty tradycyjnej na adres administratora </w:t>
      </w:r>
      <w:r w:rsidRPr="001903F6">
        <w:rPr>
          <w:rFonts w:ascii="Tahoma" w:eastAsia="Calibri" w:hAnsi="Tahoma" w:cs="Tahoma"/>
        </w:rPr>
        <w:t xml:space="preserve">Urząd Miejski, ul. Rynek 1, 67-115 Bytom Odrzański, pocztą elektroniczną na adres e-mail: </w:t>
      </w:r>
      <w:hyperlink r:id="rId28" w:history="1">
        <w:r w:rsidRPr="001903F6">
          <w:rPr>
            <w:rStyle w:val="Hipercze"/>
            <w:rFonts w:ascii="Tahoma" w:eastAsia="Calibri" w:hAnsi="Tahoma" w:cs="Tahoma"/>
            <w:color w:val="auto"/>
          </w:rPr>
          <w:t>inspektor@cbi24.pl</w:t>
        </w:r>
      </w:hyperlink>
      <w:r w:rsidRPr="001903F6">
        <w:rPr>
          <w:rFonts w:ascii="Tahoma" w:eastAsia="Calibri" w:hAnsi="Tahoma" w:cs="Tahoma"/>
        </w:rPr>
        <w:t>;</w:t>
      </w:r>
    </w:p>
    <w:p w14:paraId="60F922DF"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odbiorcami Pani/Pana danych osobowych będą osoby lub podmioty, którym udostępniona zostanie dokumentacja postępowania w oparciu o art. 18 oraz art. 74 ustawy Pzp;</w:t>
      </w:r>
    </w:p>
    <w:p w14:paraId="4A119420"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F6C5F93"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B9B5CFA"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w odniesieniu do Pani/Pana danych osobowych decyzje nie będą podejmowane w sposób zautomatyzowany, stosownie do art. 22 RODO;</w:t>
      </w:r>
    </w:p>
    <w:p w14:paraId="324A9CBE" w14:textId="77777777" w:rsidR="005F5666" w:rsidRPr="001903F6" w:rsidRDefault="005F5666" w:rsidP="001903F6">
      <w:pPr>
        <w:pStyle w:val="Akapitzlist"/>
        <w:numPr>
          <w:ilvl w:val="0"/>
          <w:numId w:val="3"/>
        </w:numPr>
        <w:spacing w:after="0" w:line="240" w:lineRule="auto"/>
        <w:ind w:left="426"/>
        <w:jc w:val="both"/>
        <w:rPr>
          <w:rFonts w:ascii="Tahoma" w:hAnsi="Tahoma" w:cs="Tahoma"/>
        </w:rPr>
      </w:pPr>
      <w:r w:rsidRPr="001903F6">
        <w:rPr>
          <w:rFonts w:ascii="Tahoma" w:hAnsi="Tahoma" w:cs="Tahoma"/>
        </w:rPr>
        <w:t xml:space="preserve"> Posiada Pan/Pani:</w:t>
      </w:r>
    </w:p>
    <w:p w14:paraId="736BE828"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15 RODO prawo dostępu do danych osobowych Pani/Pana dotyczących;</w:t>
      </w:r>
    </w:p>
    <w:p w14:paraId="0DB63D25" w14:textId="77BA3D29"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w:t>
      </w:r>
      <w:r w:rsidR="008C2C80" w:rsidRPr="008C2C80">
        <w:rPr>
          <w:rFonts w:ascii="Tahoma" w:hAnsi="Tahoma" w:cs="Tahoma"/>
        </w:rPr>
        <w:t xml:space="preserve"> </w:t>
      </w:r>
      <w:r w:rsidRPr="008C2C80">
        <w:rPr>
          <w:rFonts w:ascii="Tahoma" w:hAnsi="Tahoma" w:cs="Tahoma"/>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3547C99"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8C2C80" w:rsidRDefault="005F5666" w:rsidP="005F5666">
      <w:pPr>
        <w:pStyle w:val="Akapitzlist"/>
        <w:numPr>
          <w:ilvl w:val="0"/>
          <w:numId w:val="4"/>
        </w:numPr>
        <w:spacing w:after="0" w:line="240" w:lineRule="auto"/>
        <w:jc w:val="both"/>
        <w:rPr>
          <w:rFonts w:ascii="Tahoma" w:hAnsi="Tahoma" w:cs="Tahoma"/>
        </w:rPr>
      </w:pPr>
      <w:r w:rsidRPr="008C2C80">
        <w:rPr>
          <w:rFonts w:ascii="Tahoma" w:hAnsi="Tahoma" w:cs="Tahoma"/>
        </w:rPr>
        <w:t>nie przysługuje Pani/Panu:</w:t>
      </w:r>
    </w:p>
    <w:p w14:paraId="30FA533B"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w związku z art. 17 ust. 3 lit. b, d lub e RODO prawo do usunięcia danych osobowych;</w:t>
      </w:r>
    </w:p>
    <w:p w14:paraId="0E57C445"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prawo do przenoszenia danych osobowych, o którym mowa w art. 20 RODO;</w:t>
      </w:r>
    </w:p>
    <w:p w14:paraId="581149A1"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21 RODO prawo sprzeciwu, wobec przetwarzania danych osobowych, gdyż podstawą prawną przetwarzania Pani/Pana danych osobowych jest art. 6 ust. 1 lit c RODO.</w:t>
      </w:r>
    </w:p>
    <w:p w14:paraId="2A429908"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lastRenderedPageBreak/>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57F57ED4" w14:textId="77777777" w:rsidR="005F5666" w:rsidRPr="00C924B8" w:rsidRDefault="005F5666" w:rsidP="005F5666">
      <w:pPr>
        <w:rPr>
          <w:rFonts w:ascii="Tahoma" w:hAnsi="Tahoma" w:cs="Tahoma"/>
          <w:color w:val="FF0000"/>
          <w:sz w:val="24"/>
          <w:szCs w:val="24"/>
        </w:rPr>
      </w:pPr>
      <w:r w:rsidRPr="00C924B8">
        <w:rPr>
          <w:rFonts w:ascii="Tahoma" w:hAnsi="Tahoma" w:cs="Tahoma"/>
          <w:color w:val="FF0000"/>
        </w:rPr>
        <w:br w:type="page"/>
      </w:r>
    </w:p>
    <w:p w14:paraId="000F6A54" w14:textId="202E1ECB" w:rsidR="00DB3FB4" w:rsidRPr="004B7648" w:rsidRDefault="00DB3FB4" w:rsidP="00DB3FB4">
      <w:pPr>
        <w:numPr>
          <w:ilvl w:val="12"/>
          <w:numId w:val="0"/>
        </w:numPr>
        <w:tabs>
          <w:tab w:val="left" w:pos="360"/>
        </w:tabs>
        <w:spacing w:after="0" w:line="240" w:lineRule="auto"/>
        <w:jc w:val="right"/>
        <w:rPr>
          <w:rFonts w:ascii="Tahoma" w:eastAsia="Times New Roman" w:hAnsi="Tahoma" w:cs="Tahoma"/>
          <w:b/>
          <w:lang w:eastAsia="pl-PL"/>
        </w:rPr>
      </w:pPr>
      <w:r w:rsidRPr="004B7648">
        <w:rPr>
          <w:rFonts w:ascii="Tahoma" w:eastAsia="Times New Roman" w:hAnsi="Tahoma" w:cs="Tahoma"/>
          <w:b/>
          <w:lang w:eastAsia="pl-PL"/>
        </w:rPr>
        <w:lastRenderedPageBreak/>
        <w:t xml:space="preserve">Załącznik nr </w:t>
      </w:r>
      <w:r w:rsidR="00D77000" w:rsidRPr="004B7648">
        <w:rPr>
          <w:rFonts w:ascii="Tahoma" w:eastAsia="Times New Roman" w:hAnsi="Tahoma" w:cs="Tahoma"/>
          <w:b/>
          <w:lang w:eastAsia="pl-PL"/>
        </w:rPr>
        <w:t>9</w:t>
      </w:r>
      <w:r w:rsidRPr="004B7648">
        <w:rPr>
          <w:rFonts w:ascii="Tahoma" w:eastAsia="Times New Roman" w:hAnsi="Tahoma" w:cs="Tahoma"/>
          <w:b/>
          <w:lang w:eastAsia="pl-PL"/>
        </w:rPr>
        <w:t xml:space="preserve"> do SWZ</w:t>
      </w:r>
    </w:p>
    <w:p w14:paraId="6A6ECDCA" w14:textId="77777777" w:rsidR="00DB3FB4" w:rsidRPr="004B7648" w:rsidRDefault="00DB3FB4" w:rsidP="00DB3FB4">
      <w:pPr>
        <w:numPr>
          <w:ilvl w:val="12"/>
          <w:numId w:val="0"/>
        </w:numPr>
        <w:tabs>
          <w:tab w:val="left" w:pos="360"/>
        </w:tabs>
        <w:spacing w:after="0" w:line="240" w:lineRule="auto"/>
        <w:jc w:val="right"/>
        <w:rPr>
          <w:rFonts w:ascii="Tahoma" w:eastAsia="Times New Roman" w:hAnsi="Tahoma" w:cs="Tahoma"/>
          <w:b/>
          <w:lang w:eastAsia="pl-PL"/>
        </w:rPr>
      </w:pPr>
    </w:p>
    <w:p w14:paraId="37D99DD8"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r w:rsidRPr="004B7648">
        <w:rPr>
          <w:rFonts w:ascii="Tahoma" w:eastAsia="Times New Roman" w:hAnsi="Tahoma" w:cs="Tahoma"/>
          <w:b/>
          <w:sz w:val="28"/>
          <w:szCs w:val="24"/>
          <w:lang w:eastAsia="pl-PL"/>
        </w:rPr>
        <w:t>Rozdział II</w:t>
      </w:r>
    </w:p>
    <w:p w14:paraId="32893851"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lang w:eastAsia="pl-PL"/>
        </w:rPr>
      </w:pPr>
      <w:r w:rsidRPr="004B7648">
        <w:rPr>
          <w:rFonts w:ascii="Tahoma" w:eastAsia="Times New Roman" w:hAnsi="Tahoma" w:cs="Tahoma"/>
          <w:b/>
          <w:lang w:eastAsia="pl-PL"/>
        </w:rPr>
        <w:t>Projektowane postanowienia umowy w sprawie zamówienia publicznego, które zostaną wprowadzone do treści umowy</w:t>
      </w:r>
    </w:p>
    <w:p w14:paraId="554254E4"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p>
    <w:p w14:paraId="6CBF8405" w14:textId="0E436443" w:rsidR="00DB3FB4" w:rsidRPr="004B7648" w:rsidRDefault="00DB3FB4" w:rsidP="00DB3FB4">
      <w:pPr>
        <w:numPr>
          <w:ilvl w:val="12"/>
          <w:numId w:val="0"/>
        </w:numPr>
        <w:spacing w:after="0" w:line="240" w:lineRule="auto"/>
        <w:jc w:val="center"/>
        <w:rPr>
          <w:rFonts w:ascii="Tahoma" w:eastAsia="Times New Roman" w:hAnsi="Tahoma" w:cs="Tahoma"/>
          <w:bCs/>
          <w:lang w:eastAsia="pl-PL"/>
        </w:rPr>
      </w:pPr>
      <w:r w:rsidRPr="004B7648">
        <w:rPr>
          <w:rFonts w:ascii="Tahoma" w:eastAsia="Times New Roman" w:hAnsi="Tahoma" w:cs="Tahoma"/>
          <w:bCs/>
          <w:lang w:eastAsia="pl-PL"/>
        </w:rPr>
        <w:t>UMOWA NR ….ZP.27</w:t>
      </w:r>
      <w:r w:rsidR="00D9261E">
        <w:rPr>
          <w:rFonts w:ascii="Tahoma" w:eastAsia="Times New Roman" w:hAnsi="Tahoma" w:cs="Tahoma"/>
          <w:bCs/>
          <w:lang w:eastAsia="pl-PL"/>
        </w:rPr>
        <w:t>2</w:t>
      </w:r>
      <w:r w:rsidR="00B2351D">
        <w:rPr>
          <w:rFonts w:ascii="Tahoma" w:eastAsia="Times New Roman" w:hAnsi="Tahoma" w:cs="Tahoma"/>
          <w:bCs/>
          <w:lang w:eastAsia="pl-PL"/>
        </w:rPr>
        <w:t>…</w:t>
      </w:r>
      <w:r w:rsidRPr="004B7648">
        <w:rPr>
          <w:rFonts w:ascii="Tahoma" w:eastAsia="Times New Roman" w:hAnsi="Tahoma" w:cs="Tahoma"/>
          <w:bCs/>
          <w:lang w:eastAsia="pl-PL"/>
        </w:rPr>
        <w:t>.2022</w:t>
      </w:r>
    </w:p>
    <w:p w14:paraId="0A38A1D1"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p>
    <w:p w14:paraId="39A474EA" w14:textId="77777777" w:rsidR="00DB3FB4" w:rsidRPr="004B7648" w:rsidRDefault="00DB3FB4" w:rsidP="00DB3FB4">
      <w:pPr>
        <w:autoSpaceDE w:val="0"/>
        <w:autoSpaceDN w:val="0"/>
        <w:adjustRightInd w:val="0"/>
        <w:spacing w:after="0" w:line="240" w:lineRule="auto"/>
        <w:jc w:val="both"/>
        <w:rPr>
          <w:rFonts w:ascii="Tahoma" w:eastAsia="Times New Roman" w:hAnsi="Tahoma" w:cs="Tahoma"/>
          <w:lang w:eastAsia="pl-PL"/>
        </w:rPr>
      </w:pPr>
      <w:r w:rsidRPr="004B7648">
        <w:rPr>
          <w:rFonts w:ascii="Tahoma" w:eastAsia="Times New Roman" w:hAnsi="Tahoma" w:cs="Tahoma"/>
          <w:lang w:eastAsia="pl-PL"/>
        </w:rPr>
        <w:t xml:space="preserve">zawarta dniu ............ 2022 roku w Bytomiu Odrzańskim, pomiędzy </w:t>
      </w:r>
      <w:r w:rsidRPr="004B7648">
        <w:rPr>
          <w:rFonts w:ascii="Tahoma" w:eastAsia="Times New Roman" w:hAnsi="Tahoma" w:cs="Tahoma"/>
          <w:b/>
          <w:bCs/>
          <w:lang w:eastAsia="pl-PL"/>
        </w:rPr>
        <w:t>Gminą Bytom Odrzański</w:t>
      </w:r>
      <w:r w:rsidRPr="004B7648">
        <w:rPr>
          <w:rFonts w:ascii="Tahoma" w:eastAsia="Times New Roman" w:hAnsi="Tahoma" w:cs="Tahoma"/>
          <w:lang w:eastAsia="pl-PL"/>
        </w:rPr>
        <w:t>, ul. Rynek 1, 67-115 Bytom Odrzański, numer identyfikacji podatkowej 925-19-58-691, reprezentowaną przez:</w:t>
      </w:r>
    </w:p>
    <w:p w14:paraId="7526125E"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4B7648">
        <w:rPr>
          <w:rFonts w:ascii="Tahoma" w:eastAsia="Times New Roman" w:hAnsi="Tahoma" w:cs="Tahoma"/>
          <w:b/>
          <w:lang w:val="x-none" w:eastAsia="x-none"/>
        </w:rPr>
        <w:t xml:space="preserve">Jacka </w:t>
      </w:r>
      <w:proofErr w:type="spellStart"/>
      <w:r w:rsidRPr="004B7648">
        <w:rPr>
          <w:rFonts w:ascii="Tahoma" w:eastAsia="Times New Roman" w:hAnsi="Tahoma" w:cs="Tahoma"/>
          <w:b/>
          <w:lang w:val="x-none" w:eastAsia="x-none"/>
        </w:rPr>
        <w:t>Sautera</w:t>
      </w:r>
      <w:proofErr w:type="spellEnd"/>
      <w:r w:rsidRPr="004B7648">
        <w:rPr>
          <w:rFonts w:ascii="Tahoma" w:eastAsia="Times New Roman" w:hAnsi="Tahoma" w:cs="Tahoma"/>
          <w:b/>
          <w:lang w:val="x-none" w:eastAsia="x-none"/>
        </w:rPr>
        <w:t xml:space="preserve"> – Burmistrza Bytomia Odrzańskiego</w:t>
      </w:r>
    </w:p>
    <w:p w14:paraId="7980DB30" w14:textId="77777777" w:rsidR="00DB3FB4" w:rsidRPr="004B7648"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4B7648">
        <w:rPr>
          <w:rFonts w:ascii="Tahoma" w:eastAsia="Times New Roman" w:hAnsi="Tahoma" w:cs="Tahoma"/>
          <w:lang w:val="x-none" w:eastAsia="x-none"/>
        </w:rPr>
        <w:t xml:space="preserve">przy kontrasygnacie Skarbnika Gminy – </w:t>
      </w:r>
      <w:r w:rsidRPr="004B7648">
        <w:rPr>
          <w:rFonts w:ascii="Tahoma" w:eastAsia="Times New Roman" w:hAnsi="Tahoma" w:cs="Tahoma"/>
          <w:b/>
          <w:lang w:eastAsia="x-none"/>
        </w:rPr>
        <w:t>Gabrieli Radziszewskiej</w:t>
      </w:r>
      <w:r w:rsidRPr="004B7648">
        <w:rPr>
          <w:rFonts w:ascii="Tahoma" w:eastAsia="Times New Roman" w:hAnsi="Tahoma" w:cs="Tahoma"/>
          <w:b/>
          <w:lang w:val="x-none" w:eastAsia="x-none"/>
        </w:rPr>
        <w:t xml:space="preserve"> </w:t>
      </w:r>
    </w:p>
    <w:p w14:paraId="59CDB117"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zwaną dalej „Zamawiającym”,</w:t>
      </w:r>
    </w:p>
    <w:p w14:paraId="430FA8B4"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p>
    <w:p w14:paraId="4AC7EA11"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a ..........................................................................................................................</w:t>
      </w:r>
    </w:p>
    <w:p w14:paraId="726B5E7F"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 siedzibą w ..........................................................................................................</w:t>
      </w:r>
    </w:p>
    <w:p w14:paraId="1C15238D" w14:textId="2FF3FA79"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 xml:space="preserve">w </w:t>
      </w:r>
      <w:r w:rsidR="00F7160C" w:rsidRPr="004B7648">
        <w:rPr>
          <w:rFonts w:ascii="Tahoma" w:eastAsia="Times New Roman" w:hAnsi="Tahoma" w:cs="Tahoma"/>
          <w:lang w:eastAsia="pl-PL"/>
        </w:rPr>
        <w:t>imieniu,</w:t>
      </w:r>
      <w:r w:rsidRPr="004B7648">
        <w:rPr>
          <w:rFonts w:ascii="Tahoma" w:eastAsia="Times New Roman" w:hAnsi="Tahoma" w:cs="Tahoma"/>
          <w:lang w:eastAsia="pl-PL"/>
        </w:rPr>
        <w:t xml:space="preserve"> którego działa:</w:t>
      </w:r>
    </w:p>
    <w:p w14:paraId="7201A3F9"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w:t>
      </w:r>
    </w:p>
    <w:p w14:paraId="43FC79CC"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087A0C" w:rsidRPr="00087A0C"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087A0C" w:rsidRPr="00087A0C" w14:paraId="7A7D0F88" w14:textId="77777777" w:rsidTr="002E6404">
              <w:trPr>
                <w:trHeight w:val="66"/>
                <w:jc w:val="center"/>
              </w:trPr>
              <w:tc>
                <w:tcPr>
                  <w:tcW w:w="9180" w:type="dxa"/>
                  <w:vAlign w:val="center"/>
                </w:tcPr>
                <w:p w14:paraId="47D96824" w14:textId="77777777" w:rsidR="00DB3FB4" w:rsidRPr="00087A0C" w:rsidRDefault="00DB3FB4" w:rsidP="002E6404">
                  <w:pPr>
                    <w:spacing w:after="0" w:line="240" w:lineRule="auto"/>
                    <w:jc w:val="center"/>
                    <w:rPr>
                      <w:rFonts w:ascii="Tahoma" w:eastAsia="Times New Roman" w:hAnsi="Tahoma" w:cs="Tahoma"/>
                      <w:bCs/>
                      <w:i/>
                      <w:lang w:eastAsia="pl-PL"/>
                    </w:rPr>
                  </w:pPr>
                </w:p>
              </w:tc>
            </w:tr>
          </w:tbl>
          <w:p w14:paraId="2AC9C82C" w14:textId="77777777" w:rsidR="00DB3FB4" w:rsidRPr="00087A0C" w:rsidRDefault="00DB3FB4" w:rsidP="002E6404">
            <w:pPr>
              <w:spacing w:after="0" w:line="240" w:lineRule="auto"/>
              <w:rPr>
                <w:rFonts w:ascii="Tahoma" w:hAnsi="Tahoma" w:cs="Tahoma"/>
                <w:b/>
              </w:rPr>
            </w:pPr>
          </w:p>
          <w:p w14:paraId="1A110BE4" w14:textId="77777777" w:rsidR="00DB5097" w:rsidRPr="00087A0C" w:rsidRDefault="00DB5097" w:rsidP="00DB5097">
            <w:pPr>
              <w:widowControl w:val="0"/>
              <w:autoSpaceDE w:val="0"/>
              <w:autoSpaceDN w:val="0"/>
              <w:adjustRightInd w:val="0"/>
              <w:spacing w:after="0" w:line="240" w:lineRule="auto"/>
              <w:jc w:val="center"/>
              <w:rPr>
                <w:rFonts w:ascii="Tahoma" w:eastAsia="Times New Roman" w:hAnsi="Tahoma" w:cs="Tahoma"/>
                <w:b/>
                <w:bCs/>
                <w:i/>
                <w:lang w:eastAsia="pl-PL"/>
              </w:rPr>
            </w:pPr>
            <w:r w:rsidRPr="00087A0C">
              <w:rPr>
                <w:rFonts w:ascii="Tahoma" w:eastAsia="Times New Roman" w:hAnsi="Tahoma" w:cs="Tahoma"/>
                <w:b/>
                <w:bCs/>
                <w:i/>
                <w:lang w:eastAsia="pl-PL"/>
              </w:rPr>
              <w:t>Zadanie realizowane w ramach projektu nr RPLB.09.02.01-08-0012/21 pn. „Rewitalizacja Gminy Bytom Odrzański – etap IV” dofinansowanego w ramach Regionalnego Programu Operacyjnego – Lubuskie 2020</w:t>
            </w:r>
          </w:p>
          <w:p w14:paraId="1B01DD62" w14:textId="77777777" w:rsidR="00DB3FB4" w:rsidRPr="00087A0C" w:rsidRDefault="00DB3FB4" w:rsidP="002E6404">
            <w:pPr>
              <w:spacing w:after="0" w:line="240" w:lineRule="auto"/>
              <w:rPr>
                <w:rFonts w:ascii="Tahoma" w:hAnsi="Tahoma" w:cs="Tahoma"/>
                <w:b/>
              </w:rPr>
            </w:pPr>
          </w:p>
          <w:p w14:paraId="3196AAE1" w14:textId="77777777" w:rsidR="00DB3FB4" w:rsidRPr="00087A0C" w:rsidRDefault="00DB3FB4" w:rsidP="002E6404">
            <w:pPr>
              <w:spacing w:after="0"/>
              <w:ind w:left="-15" w:firstLine="15"/>
              <w:jc w:val="both"/>
              <w:rPr>
                <w:rFonts w:ascii="Tahoma" w:eastAsia="Times New Roman" w:hAnsi="Tahoma" w:cs="Tahoma"/>
                <w:lang w:eastAsia="pl-PL"/>
              </w:rPr>
            </w:pPr>
            <w:r w:rsidRPr="00087A0C">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087A0C">
              <w:rPr>
                <w:rFonts w:ascii="Tahoma" w:eastAsia="Calibri" w:hAnsi="Tahoma" w:cs="Tahoma"/>
              </w:rPr>
              <w:t xml:space="preserve">(Dz. U. z 2021 r., poz. 1129 ze zm.), </w:t>
            </w:r>
            <w:r w:rsidRPr="00087A0C">
              <w:rPr>
                <w:rFonts w:ascii="Tahoma" w:eastAsia="Times New Roman" w:hAnsi="Tahoma" w:cs="Tahoma"/>
                <w:lang w:eastAsia="pl-PL"/>
              </w:rPr>
              <w:t>została zawarta umowa o następującej treści:</w:t>
            </w:r>
          </w:p>
          <w:p w14:paraId="7C264F01" w14:textId="77777777" w:rsidR="00DB3FB4" w:rsidRPr="00087A0C" w:rsidRDefault="00DB3FB4" w:rsidP="002E6404">
            <w:pPr>
              <w:widowControl w:val="0"/>
              <w:autoSpaceDE w:val="0"/>
              <w:autoSpaceDN w:val="0"/>
              <w:adjustRightInd w:val="0"/>
              <w:spacing w:after="0" w:line="240" w:lineRule="auto"/>
              <w:jc w:val="center"/>
              <w:rPr>
                <w:rFonts w:ascii="Tahoma" w:eastAsia="Times New Roman" w:hAnsi="Tahoma" w:cs="Tahoma"/>
                <w:bCs/>
                <w:i/>
                <w:lang w:eastAsia="pl-PL"/>
              </w:rPr>
            </w:pPr>
          </w:p>
        </w:tc>
      </w:tr>
    </w:tbl>
    <w:p w14:paraId="144534D3" w14:textId="77777777" w:rsidR="00DB3FB4" w:rsidRPr="00087A0C" w:rsidRDefault="00DB3FB4" w:rsidP="00DB3FB4">
      <w:pPr>
        <w:autoSpaceDE w:val="0"/>
        <w:autoSpaceDN w:val="0"/>
        <w:adjustRightInd w:val="0"/>
        <w:spacing w:after="0" w:line="240" w:lineRule="auto"/>
        <w:jc w:val="center"/>
        <w:rPr>
          <w:rFonts w:ascii="Tahoma" w:eastAsia="Times New Roman" w:hAnsi="Tahoma" w:cs="Tahoma"/>
          <w:b/>
          <w:bCs/>
          <w:lang w:eastAsia="pl-PL"/>
        </w:rPr>
      </w:pPr>
      <w:r w:rsidRPr="00087A0C">
        <w:rPr>
          <w:rFonts w:ascii="Tahoma" w:eastAsia="Times New Roman" w:hAnsi="Tahoma" w:cs="Tahoma"/>
          <w:b/>
          <w:bCs/>
          <w:lang w:eastAsia="pl-PL"/>
        </w:rPr>
        <w:t>§1</w:t>
      </w:r>
    </w:p>
    <w:p w14:paraId="3E0840FE" w14:textId="77777777" w:rsidR="00DB3FB4" w:rsidRPr="00087A0C" w:rsidRDefault="00DB3FB4" w:rsidP="00DB3FB4">
      <w:pPr>
        <w:numPr>
          <w:ilvl w:val="12"/>
          <w:numId w:val="0"/>
        </w:numPr>
        <w:spacing w:after="0" w:line="240" w:lineRule="auto"/>
        <w:jc w:val="center"/>
        <w:rPr>
          <w:rFonts w:ascii="Tahoma" w:eastAsia="Times New Roman" w:hAnsi="Tahoma" w:cs="Tahoma"/>
          <w:b/>
          <w:bCs/>
          <w:lang w:eastAsia="pl-PL"/>
        </w:rPr>
      </w:pPr>
      <w:r w:rsidRPr="00087A0C">
        <w:rPr>
          <w:rFonts w:ascii="Tahoma" w:eastAsia="Times New Roman" w:hAnsi="Tahoma" w:cs="Tahoma"/>
          <w:b/>
          <w:bCs/>
          <w:lang w:eastAsia="pl-PL"/>
        </w:rPr>
        <w:t>PRZEDMIOT UMOWY</w:t>
      </w:r>
    </w:p>
    <w:p w14:paraId="5DB22EE8" w14:textId="2446F045" w:rsidR="00DB3FB4" w:rsidRPr="00087A0C" w:rsidRDefault="00DB3FB4" w:rsidP="00DB3FB4">
      <w:pPr>
        <w:spacing w:after="0" w:line="240" w:lineRule="auto"/>
        <w:jc w:val="both"/>
        <w:rPr>
          <w:rFonts w:ascii="Tahoma" w:hAnsi="Tahoma" w:cs="Tahoma"/>
        </w:rPr>
      </w:pPr>
      <w:r w:rsidRPr="00087A0C">
        <w:rPr>
          <w:rFonts w:ascii="Tahoma" w:eastAsia="Times New Roman" w:hAnsi="Tahoma" w:cs="Tahoma"/>
          <w:lang w:val="x-none" w:eastAsia="x-none"/>
        </w:rPr>
        <w:t>1.Zamawiający zleca, a wykonawca przyjmuje do wykonania przedsięwzięcie pn.</w:t>
      </w:r>
      <w:r w:rsidRPr="00087A0C">
        <w:rPr>
          <w:rFonts w:ascii="Tahoma" w:hAnsi="Tahoma" w:cs="Tahoma"/>
          <w:b/>
          <w:sz w:val="28"/>
          <w:szCs w:val="28"/>
        </w:rPr>
        <w:t xml:space="preserve"> </w:t>
      </w:r>
      <w:r w:rsidRPr="00087A0C">
        <w:rPr>
          <w:rFonts w:ascii="Tahoma" w:eastAsia="Times New Roman" w:hAnsi="Tahoma" w:cs="Tahoma"/>
          <w:b/>
          <w:lang w:eastAsia="x-none"/>
        </w:rPr>
        <w:t>„</w:t>
      </w:r>
      <w:r w:rsidR="004B7648" w:rsidRPr="00087A0C">
        <w:rPr>
          <w:rFonts w:ascii="Tahoma" w:hAnsi="Tahoma" w:cs="Tahoma"/>
          <w:b/>
          <w:i/>
          <w:iCs/>
        </w:rPr>
        <w:t>Pełnienie funkcji inspektora nadzoru inwestorskiego w branży konstrukcyjno-budowlanej przy realizacji zadania inwestycyjnego pn. Rewitalizacja Gminy Bytom Odrzański – etap IV</w:t>
      </w:r>
      <w:r w:rsidR="003D2D6C">
        <w:rPr>
          <w:rFonts w:ascii="Tahoma" w:hAnsi="Tahoma" w:cs="Tahoma"/>
          <w:b/>
          <w:i/>
          <w:iCs/>
        </w:rPr>
        <w:t xml:space="preserve"> – postępowanie nr 2</w:t>
      </w:r>
      <w:r w:rsidRPr="00087A0C">
        <w:rPr>
          <w:rFonts w:ascii="Tahoma" w:hAnsi="Tahoma" w:cs="Tahoma"/>
          <w:b/>
        </w:rPr>
        <w:t>”</w:t>
      </w:r>
      <w:r w:rsidR="008C2C80" w:rsidRPr="00087A0C">
        <w:rPr>
          <w:rFonts w:ascii="Tahoma" w:hAnsi="Tahoma" w:cs="Tahoma"/>
        </w:rPr>
        <w:t xml:space="preserve"> </w:t>
      </w:r>
      <w:r w:rsidR="00F7160C" w:rsidRPr="00087A0C">
        <w:rPr>
          <w:rFonts w:ascii="Tahoma" w:hAnsi="Tahoma" w:cs="Tahoma"/>
        </w:rPr>
        <w:t>obejmujące</w:t>
      </w:r>
      <w:r w:rsidR="008C2C80" w:rsidRPr="00087A0C">
        <w:rPr>
          <w:rFonts w:ascii="Tahoma" w:hAnsi="Tahoma" w:cs="Tahoma"/>
        </w:rPr>
        <w:t xml:space="preserve"> pełnienie obowiązków nadzoru inwestorskiego w branży konstrukcyjno-budowlanej</w:t>
      </w:r>
      <w:r w:rsidR="006E12B4" w:rsidRPr="00087A0C">
        <w:rPr>
          <w:rFonts w:ascii="Tahoma" w:hAnsi="Tahoma" w:cs="Tahoma"/>
        </w:rPr>
        <w:t xml:space="preserve"> zgodnie z przepisami polskiego prawa i postanowieniami odpowiednich pozwoleń/</w:t>
      </w:r>
      <w:r w:rsidR="00F7160C" w:rsidRPr="00087A0C">
        <w:rPr>
          <w:rFonts w:ascii="Tahoma" w:hAnsi="Tahoma" w:cs="Tahoma"/>
        </w:rPr>
        <w:t>decyzji</w:t>
      </w:r>
      <w:r w:rsidR="006E12B4" w:rsidRPr="00087A0C">
        <w:rPr>
          <w:rFonts w:ascii="Tahoma" w:hAnsi="Tahoma" w:cs="Tahoma"/>
        </w:rPr>
        <w:t>/zgód na prowadzenie robót, a także wspierać Zamawiającego we wszystkich czynnościach związanych z realizacją</w:t>
      </w:r>
      <w:r w:rsidR="008C2C80" w:rsidRPr="00087A0C">
        <w:rPr>
          <w:rFonts w:ascii="Tahoma" w:hAnsi="Tahoma" w:cs="Tahoma"/>
        </w:rPr>
        <w:t xml:space="preserve"> </w:t>
      </w:r>
      <w:r w:rsidR="006E12B4" w:rsidRPr="00087A0C">
        <w:rPr>
          <w:rFonts w:ascii="Tahoma" w:hAnsi="Tahoma" w:cs="Tahoma"/>
        </w:rPr>
        <w:t>niżej</w:t>
      </w:r>
      <w:r w:rsidR="008C2C80" w:rsidRPr="00087A0C">
        <w:rPr>
          <w:rFonts w:ascii="Tahoma" w:hAnsi="Tahoma" w:cs="Tahoma"/>
        </w:rPr>
        <w:t xml:space="preserve"> wymienion</w:t>
      </w:r>
      <w:r w:rsidR="006E12B4" w:rsidRPr="00087A0C">
        <w:rPr>
          <w:rFonts w:ascii="Tahoma" w:hAnsi="Tahoma" w:cs="Tahoma"/>
        </w:rPr>
        <w:t>ego</w:t>
      </w:r>
      <w:r w:rsidR="008C2C80" w:rsidRPr="00087A0C">
        <w:rPr>
          <w:rFonts w:ascii="Tahoma" w:hAnsi="Tahoma" w:cs="Tahoma"/>
        </w:rPr>
        <w:t xml:space="preserve"> zakres</w:t>
      </w:r>
      <w:r w:rsidR="006E12B4" w:rsidRPr="00087A0C">
        <w:rPr>
          <w:rFonts w:ascii="Tahoma" w:hAnsi="Tahoma" w:cs="Tahoma"/>
        </w:rPr>
        <w:t>u</w:t>
      </w:r>
      <w:r w:rsidR="008C2C80" w:rsidRPr="00087A0C">
        <w:rPr>
          <w:rFonts w:ascii="Tahoma" w:hAnsi="Tahoma" w:cs="Tahoma"/>
        </w:rPr>
        <w:t xml:space="preserve"> robót budowlanych:</w:t>
      </w:r>
    </w:p>
    <w:p w14:paraId="68E4B3CA" w14:textId="21BFFE28" w:rsidR="004B7648" w:rsidRPr="00087A0C" w:rsidRDefault="004B7648" w:rsidP="00F07196">
      <w:pPr>
        <w:pStyle w:val="Akapitzlist"/>
        <w:numPr>
          <w:ilvl w:val="0"/>
          <w:numId w:val="36"/>
        </w:numPr>
        <w:spacing w:after="0" w:line="240" w:lineRule="auto"/>
        <w:jc w:val="both"/>
        <w:rPr>
          <w:rFonts w:ascii="Arial" w:hAnsi="Arial" w:cs="Arial"/>
        </w:rPr>
      </w:pPr>
      <w:r w:rsidRPr="00087A0C">
        <w:rPr>
          <w:rFonts w:ascii="Arial" w:hAnsi="Arial" w:cs="Arial"/>
          <w:b/>
          <w:bCs/>
        </w:rPr>
        <w:t>Część I zamówienia: Zadanie pn. „Remont budynku Szkoły Podstawowej przy ul. Kościelnej 9”</w:t>
      </w:r>
      <w:r w:rsidRPr="00087A0C">
        <w:rPr>
          <w:rFonts w:ascii="Arial" w:hAnsi="Arial" w:cs="Arial"/>
        </w:rPr>
        <w:t xml:space="preserve">, w którego skład wchodzi w szczególności remont budynku </w:t>
      </w:r>
      <w:r w:rsidR="00F7160C" w:rsidRPr="00087A0C">
        <w:rPr>
          <w:rFonts w:ascii="Arial" w:hAnsi="Arial" w:cs="Arial"/>
        </w:rPr>
        <w:t>szkolnego</w:t>
      </w:r>
      <w:r w:rsidRPr="00087A0C">
        <w:rPr>
          <w:rFonts w:ascii="Arial" w:hAnsi="Arial" w:cs="Arial"/>
        </w:rPr>
        <w:t xml:space="preserve"> o powierzchni 4 332,90m2 wraz z innowacyjnym systemem odzysku ciepła.</w:t>
      </w:r>
    </w:p>
    <w:p w14:paraId="28D24E4F" w14:textId="5D86124E" w:rsidR="004B7648" w:rsidRPr="00087A0C" w:rsidRDefault="004B7648" w:rsidP="00F07196">
      <w:pPr>
        <w:pStyle w:val="Akapitzlist"/>
        <w:numPr>
          <w:ilvl w:val="0"/>
          <w:numId w:val="36"/>
        </w:numPr>
        <w:spacing w:after="0" w:line="240" w:lineRule="auto"/>
        <w:jc w:val="both"/>
        <w:rPr>
          <w:rFonts w:ascii="Arial" w:hAnsi="Arial" w:cs="Arial"/>
        </w:rPr>
      </w:pPr>
      <w:r w:rsidRPr="00087A0C">
        <w:rPr>
          <w:rFonts w:ascii="Arial" w:hAnsi="Arial" w:cs="Arial"/>
          <w:b/>
          <w:bCs/>
        </w:rPr>
        <w:t>Część II zamówienia: Zadanie pn. „Budowa żłobka w Bytomiu Odrzańskim”</w:t>
      </w:r>
      <w:r w:rsidRPr="00087A0C">
        <w:rPr>
          <w:rFonts w:ascii="Arial" w:hAnsi="Arial" w:cs="Arial"/>
        </w:rPr>
        <w:t>, w którego skład wchodzi w szczególności: budowę budynku zakładu opiekuńczo-wychowawczego wraz z infrastrukturą: instalacją doziemną, elektroenergetyczną, telekomunikacyjną, kanalizacją sanitarnej, kanalizacji deszczowej oraz przyłączem kanalizacji ogólnospławnej.</w:t>
      </w:r>
    </w:p>
    <w:p w14:paraId="27130531" w14:textId="5AD49ACF" w:rsidR="004B7648" w:rsidRPr="00087A0C" w:rsidRDefault="004B7648" w:rsidP="00F07196">
      <w:pPr>
        <w:pStyle w:val="Akapitzlist"/>
        <w:numPr>
          <w:ilvl w:val="0"/>
          <w:numId w:val="36"/>
        </w:numPr>
        <w:spacing w:after="0" w:line="240" w:lineRule="auto"/>
        <w:jc w:val="both"/>
        <w:rPr>
          <w:rFonts w:ascii="Arial" w:hAnsi="Arial" w:cs="Arial"/>
        </w:rPr>
      </w:pPr>
      <w:r w:rsidRPr="00087A0C">
        <w:rPr>
          <w:rFonts w:ascii="Arial" w:hAnsi="Arial" w:cs="Arial"/>
          <w:b/>
          <w:bCs/>
        </w:rPr>
        <w:t>Część I</w:t>
      </w:r>
      <w:r w:rsidR="00B2351D">
        <w:rPr>
          <w:rFonts w:ascii="Arial" w:hAnsi="Arial" w:cs="Arial"/>
          <w:b/>
          <w:bCs/>
        </w:rPr>
        <w:t>II</w:t>
      </w:r>
      <w:r w:rsidRPr="00087A0C">
        <w:rPr>
          <w:rFonts w:ascii="Arial" w:hAnsi="Arial" w:cs="Arial"/>
          <w:b/>
          <w:bCs/>
        </w:rPr>
        <w:t xml:space="preserve"> zamówienia: Zadanie pn. „Przebudowa budynku przy ul. Nowe Miasto”</w:t>
      </w:r>
      <w:r w:rsidRPr="00087A0C">
        <w:rPr>
          <w:rFonts w:ascii="Arial" w:hAnsi="Arial" w:cs="Arial"/>
        </w:rPr>
        <w:t xml:space="preserve">, w którego skład wchodzi w szczególności: przebudowa garaży usytuowanych </w:t>
      </w:r>
      <w:r w:rsidR="00F7160C" w:rsidRPr="00087A0C">
        <w:rPr>
          <w:rFonts w:ascii="Arial" w:hAnsi="Arial" w:cs="Arial"/>
        </w:rPr>
        <w:t>pomiędzy</w:t>
      </w:r>
      <w:r w:rsidRPr="00087A0C">
        <w:rPr>
          <w:rFonts w:ascii="Arial" w:hAnsi="Arial" w:cs="Arial"/>
        </w:rPr>
        <w:t xml:space="preserve"> filarami mostu. </w:t>
      </w:r>
      <w:r w:rsidRPr="00087A0C">
        <w:rPr>
          <w:rFonts w:ascii="Arial" w:hAnsi="Arial" w:cs="Arial"/>
        </w:rPr>
        <w:lastRenderedPageBreak/>
        <w:t>Zaplanowano adaptację i modernizację obiektów przeznaczonych do pełnienie funkcji gospodarczych, edukacyjnych i społecznych.</w:t>
      </w:r>
    </w:p>
    <w:p w14:paraId="6B046CD1" w14:textId="2943E0ED" w:rsidR="004B7648" w:rsidRPr="00087A0C" w:rsidRDefault="004B7648" w:rsidP="00F07196">
      <w:pPr>
        <w:pStyle w:val="Akapitzlist"/>
        <w:numPr>
          <w:ilvl w:val="0"/>
          <w:numId w:val="36"/>
        </w:numPr>
        <w:spacing w:after="0" w:line="240" w:lineRule="auto"/>
        <w:jc w:val="both"/>
        <w:rPr>
          <w:rFonts w:ascii="Tahoma" w:hAnsi="Tahoma" w:cs="Tahoma"/>
        </w:rPr>
      </w:pPr>
      <w:r w:rsidRPr="00087A0C">
        <w:rPr>
          <w:rFonts w:ascii="Arial" w:hAnsi="Arial" w:cs="Arial"/>
          <w:b/>
          <w:bCs/>
        </w:rPr>
        <w:t xml:space="preserve">Część </w:t>
      </w:r>
      <w:r w:rsidR="00B2351D">
        <w:rPr>
          <w:rFonts w:ascii="Arial" w:hAnsi="Arial" w:cs="Arial"/>
          <w:b/>
          <w:bCs/>
        </w:rPr>
        <w:t>I</w:t>
      </w:r>
      <w:r w:rsidRPr="00087A0C">
        <w:rPr>
          <w:rFonts w:ascii="Arial" w:hAnsi="Arial" w:cs="Arial"/>
          <w:b/>
          <w:bCs/>
        </w:rPr>
        <w:t>V zamówienia: Zadanie pn</w:t>
      </w:r>
      <w:r w:rsidR="00F7160C">
        <w:rPr>
          <w:rFonts w:ascii="Arial" w:hAnsi="Arial" w:cs="Arial"/>
          <w:b/>
          <w:bCs/>
        </w:rPr>
        <w:t>.</w:t>
      </w:r>
      <w:r w:rsidRPr="00087A0C">
        <w:rPr>
          <w:rFonts w:ascii="Arial" w:hAnsi="Arial" w:cs="Arial"/>
          <w:b/>
          <w:bCs/>
        </w:rPr>
        <w:t xml:space="preserve"> „Budowa Centrum Obsługi Pasażerów”</w:t>
      </w:r>
      <w:r w:rsidRPr="00087A0C">
        <w:rPr>
          <w:rFonts w:ascii="Arial" w:hAnsi="Arial" w:cs="Arial"/>
        </w:rPr>
        <w:t xml:space="preserve">, w którego skład wchodzi w szczególności: </w:t>
      </w:r>
      <w:r w:rsidR="00F7160C" w:rsidRPr="00087A0C">
        <w:rPr>
          <w:rFonts w:ascii="Arial" w:hAnsi="Arial" w:cs="Arial"/>
        </w:rPr>
        <w:t>przebudowa</w:t>
      </w:r>
      <w:r w:rsidRPr="00087A0C">
        <w:rPr>
          <w:rFonts w:ascii="Arial" w:hAnsi="Arial" w:cs="Arial"/>
        </w:rPr>
        <w:t xml:space="preserve"> i rozbudowa przystanku autobusowego, korekta przebiegu pieszych ciągów komunikacyjnych, </w:t>
      </w:r>
      <w:r w:rsidR="00F7160C" w:rsidRPr="00087A0C">
        <w:rPr>
          <w:rFonts w:ascii="Arial" w:hAnsi="Arial" w:cs="Arial"/>
        </w:rPr>
        <w:t>doprowadzenie</w:t>
      </w:r>
      <w:r w:rsidRPr="00087A0C">
        <w:rPr>
          <w:rFonts w:ascii="Arial" w:hAnsi="Arial" w:cs="Arial"/>
        </w:rPr>
        <w:t xml:space="preserve"> do przystanku instalacji technicznych. </w:t>
      </w:r>
    </w:p>
    <w:p w14:paraId="76837D0B" w14:textId="0C04D088" w:rsidR="00971243" w:rsidRPr="00087A0C" w:rsidRDefault="006E12B4" w:rsidP="00971243">
      <w:pPr>
        <w:spacing w:after="0" w:line="240" w:lineRule="auto"/>
        <w:jc w:val="both"/>
        <w:rPr>
          <w:rFonts w:ascii="Tahoma" w:hAnsi="Tahoma" w:cs="Tahoma"/>
        </w:rPr>
      </w:pPr>
      <w:r w:rsidRPr="00087A0C">
        <w:rPr>
          <w:rFonts w:ascii="Tahoma" w:hAnsi="Tahoma" w:cs="Tahoma"/>
        </w:rPr>
        <w:t xml:space="preserve">Wykonawca zapewni zarządzanie i nadzór nad wykonaniem ww. robót </w:t>
      </w:r>
      <w:r w:rsidR="00F7160C" w:rsidRPr="00087A0C">
        <w:rPr>
          <w:rFonts w:ascii="Tahoma" w:hAnsi="Tahoma" w:cs="Tahoma"/>
        </w:rPr>
        <w:t>budowlanych</w:t>
      </w:r>
      <w:r w:rsidRPr="00087A0C">
        <w:rPr>
          <w:rFonts w:ascii="Tahoma" w:hAnsi="Tahoma" w:cs="Tahoma"/>
        </w:rPr>
        <w:t xml:space="preserve"> zapewniając płynne wdrożenie kontraktów.</w:t>
      </w:r>
      <w:r w:rsidR="00971243" w:rsidRPr="00087A0C">
        <w:rPr>
          <w:rFonts w:ascii="Tahoma" w:hAnsi="Tahoma" w:cs="Tahoma"/>
        </w:rPr>
        <w:t xml:space="preserve"> </w:t>
      </w:r>
    </w:p>
    <w:p w14:paraId="7D6FCF29" w14:textId="60213F3A" w:rsidR="00BB2B12" w:rsidRPr="00087A0C" w:rsidRDefault="00BB2B12" w:rsidP="00971243">
      <w:pPr>
        <w:spacing w:after="0" w:line="240" w:lineRule="auto"/>
        <w:jc w:val="both"/>
        <w:rPr>
          <w:rFonts w:ascii="Tahoma" w:eastAsia="Times New Roman" w:hAnsi="Tahoma" w:cs="Tahoma"/>
          <w:lang w:eastAsia="pl-PL"/>
        </w:rPr>
      </w:pPr>
      <w:r w:rsidRPr="00087A0C">
        <w:rPr>
          <w:rFonts w:ascii="Tahoma" w:eastAsia="Times New Roman" w:hAnsi="Tahoma" w:cs="Tahoma"/>
          <w:lang w:eastAsia="pl-PL"/>
        </w:rPr>
        <w:t>2.</w:t>
      </w:r>
      <w:r w:rsidRPr="00087A0C">
        <w:t xml:space="preserve"> </w:t>
      </w:r>
      <w:r w:rsidRPr="00087A0C">
        <w:rPr>
          <w:rFonts w:ascii="Tahoma" w:eastAsia="Times New Roman" w:hAnsi="Tahoma" w:cs="Tahoma"/>
          <w:lang w:eastAsia="pl-PL"/>
        </w:rPr>
        <w:t>Inspektor nadzoru wskazany przez Wykonawcę posiada uprawnienia określone przepisami prawa budowalnego w specjalności konstrukcyjno-budowlanej.</w:t>
      </w:r>
    </w:p>
    <w:p w14:paraId="456B64FC" w14:textId="027ECDE8" w:rsidR="00BB2B12" w:rsidRPr="00087A0C" w:rsidRDefault="00BB2B12" w:rsidP="00BB2B12">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3. Szczegółowy zakresie nadzorowanych robót określa dokumentacja techniczna (projekty budowlane, przedmiary, decyzje, pozwolenia) oraz specyfikacja technicznej wykonania i odbioru robót budowlanych stanowiąca załącznik do SWZ.</w:t>
      </w:r>
    </w:p>
    <w:p w14:paraId="644B2BD3" w14:textId="77777777" w:rsidR="00DB3FB4" w:rsidRPr="00087A0C" w:rsidRDefault="00DB3FB4" w:rsidP="00DB3FB4">
      <w:pPr>
        <w:spacing w:after="0" w:line="240" w:lineRule="auto"/>
        <w:jc w:val="both"/>
        <w:rPr>
          <w:rFonts w:ascii="Tahoma" w:eastAsia="Times New Roman" w:hAnsi="Tahoma" w:cs="Tahoma"/>
          <w:lang w:val="x-none" w:eastAsia="x-none"/>
        </w:rPr>
      </w:pPr>
      <w:r w:rsidRPr="00087A0C">
        <w:rPr>
          <w:rFonts w:ascii="Tahoma" w:eastAsia="Times New Roman" w:hAnsi="Tahoma" w:cs="Tahoma"/>
          <w:lang w:eastAsia="x-none"/>
        </w:rPr>
        <w:t>3.</w:t>
      </w:r>
      <w:r w:rsidR="002051C7" w:rsidRPr="00087A0C">
        <w:rPr>
          <w:rFonts w:ascii="Tahoma" w:eastAsia="Times New Roman" w:hAnsi="Tahoma" w:cs="Tahoma"/>
          <w:lang w:eastAsia="x-none"/>
        </w:rPr>
        <w:t xml:space="preserve"> </w:t>
      </w:r>
      <w:r w:rsidRPr="00087A0C">
        <w:rPr>
          <w:rFonts w:ascii="Tahoma" w:eastAsia="Times New Roman" w:hAnsi="Tahoma" w:cs="Tahoma"/>
          <w:lang w:val="x-none" w:eastAsia="x-none"/>
        </w:rPr>
        <w:t>Przedmiot umowy należy wykonać zgodnie z obowiązującymi przepisami prawa, uzgodnieniami i</w:t>
      </w:r>
      <w:r w:rsidRPr="00087A0C">
        <w:rPr>
          <w:rFonts w:ascii="Tahoma" w:eastAsia="Times New Roman" w:hAnsi="Tahoma" w:cs="Tahoma"/>
          <w:lang w:eastAsia="x-none"/>
        </w:rPr>
        <w:t> </w:t>
      </w:r>
      <w:r w:rsidRPr="00087A0C">
        <w:rPr>
          <w:rFonts w:ascii="Tahoma" w:eastAsia="Times New Roman" w:hAnsi="Tahoma" w:cs="Tahoma"/>
          <w:lang w:val="x-none" w:eastAsia="x-none"/>
        </w:rPr>
        <w:t>warunkami jednostek branżowych, dokumentacją techniczną i specyfikacją techniczną wykonania i</w:t>
      </w:r>
      <w:r w:rsidRPr="00087A0C">
        <w:rPr>
          <w:rFonts w:ascii="Tahoma" w:eastAsia="Times New Roman" w:hAnsi="Tahoma" w:cs="Tahoma"/>
          <w:lang w:eastAsia="x-none"/>
        </w:rPr>
        <w:t> </w:t>
      </w:r>
      <w:r w:rsidRPr="00087A0C">
        <w:rPr>
          <w:rFonts w:ascii="Tahoma" w:eastAsia="Times New Roman" w:hAnsi="Tahoma" w:cs="Tahoma"/>
          <w:lang w:val="x-none" w:eastAsia="x-none"/>
        </w:rPr>
        <w:t xml:space="preserve">odbioru robót budowlanych, </w:t>
      </w:r>
      <w:r w:rsidRPr="00087A0C">
        <w:rPr>
          <w:rFonts w:ascii="Tahoma" w:eastAsia="Times New Roman" w:hAnsi="Tahoma" w:cs="Tahoma"/>
          <w:lang w:eastAsia="x-none"/>
        </w:rPr>
        <w:t xml:space="preserve">z uwzględnieniem wyjaśnień i zmian dokonanych podczas trwania postępowania o udzielenie zamówienia publicznego - o ile miały miejsce, </w:t>
      </w:r>
      <w:r w:rsidRPr="00087A0C">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14:paraId="32DD3C95" w14:textId="6D203233" w:rsidR="00DB3FB4" w:rsidRPr="00087A0C" w:rsidRDefault="00DB3FB4" w:rsidP="00DB3FB4">
      <w:pPr>
        <w:spacing w:after="0" w:line="240" w:lineRule="auto"/>
        <w:jc w:val="both"/>
        <w:rPr>
          <w:rFonts w:ascii="Tahoma" w:eastAsia="Times New Roman" w:hAnsi="Tahoma" w:cs="Tahoma"/>
          <w:lang w:val="x-none" w:eastAsia="x-none"/>
        </w:rPr>
      </w:pPr>
      <w:r w:rsidRPr="00087A0C">
        <w:rPr>
          <w:rFonts w:ascii="Tahoma" w:eastAsia="Times New Roman" w:hAnsi="Tahoma" w:cs="Tahoma"/>
          <w:lang w:eastAsia="x-none"/>
        </w:rPr>
        <w:t>4.</w:t>
      </w:r>
      <w:r w:rsidR="002051C7" w:rsidRPr="00087A0C">
        <w:rPr>
          <w:rFonts w:ascii="Tahoma" w:eastAsia="Times New Roman" w:hAnsi="Tahoma" w:cs="Tahoma"/>
          <w:lang w:eastAsia="x-none"/>
        </w:rPr>
        <w:t xml:space="preserve"> </w:t>
      </w:r>
      <w:r w:rsidRPr="00087A0C">
        <w:rPr>
          <w:rFonts w:ascii="Tahoma" w:eastAsia="Times New Roman" w:hAnsi="Tahoma" w:cs="Tahoma"/>
          <w:lang w:val="x-none" w:eastAsia="x-none"/>
        </w:rPr>
        <w:t>Wykonawca oświadcza, że zapoznał się z przedmiotem umowy oraz nie zgłasza zastrzeżeń dotyczących przedmiotu umowy i</w:t>
      </w:r>
      <w:r w:rsidRPr="00087A0C">
        <w:rPr>
          <w:rFonts w:ascii="Tahoma" w:eastAsia="Times New Roman" w:hAnsi="Tahoma" w:cs="Tahoma"/>
          <w:lang w:eastAsia="x-none"/>
        </w:rPr>
        <w:t> </w:t>
      </w:r>
      <w:r w:rsidRPr="00087A0C">
        <w:rPr>
          <w:rFonts w:ascii="Tahoma" w:eastAsia="Times New Roman" w:hAnsi="Tahoma" w:cs="Tahoma"/>
          <w:lang w:val="x-none" w:eastAsia="x-none"/>
        </w:rPr>
        <w:t xml:space="preserve">warunków realizacji umowy. </w:t>
      </w:r>
    </w:p>
    <w:p w14:paraId="76C2BB2C" w14:textId="77777777" w:rsidR="00971243" w:rsidRPr="00087A0C" w:rsidRDefault="00971243" w:rsidP="00971243">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5C2351D4" w14:textId="5207227B" w:rsidR="00971243" w:rsidRPr="00087A0C" w:rsidRDefault="00971243" w:rsidP="00971243">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087A0C">
        <w:rPr>
          <w:rFonts w:ascii="Tahoma" w:eastAsia="Times New Roman" w:hAnsi="Tahoma" w:cs="Tahoma"/>
          <w:b/>
          <w:lang w:eastAsia="pl-PL"/>
        </w:rPr>
        <w:sym w:font="Arial" w:char="00A7"/>
      </w:r>
      <w:r w:rsidRPr="00087A0C">
        <w:rPr>
          <w:rFonts w:ascii="Tahoma" w:eastAsia="Times New Roman" w:hAnsi="Tahoma" w:cs="Tahoma"/>
          <w:b/>
          <w:bCs/>
          <w:lang w:eastAsia="pl-PL"/>
        </w:rPr>
        <w:t>2</w:t>
      </w:r>
    </w:p>
    <w:p w14:paraId="6B089E37" w14:textId="35A57F8A" w:rsidR="00DB3FB4" w:rsidRPr="00087A0C" w:rsidRDefault="00971243" w:rsidP="00DB3FB4">
      <w:pPr>
        <w:spacing w:after="120" w:line="240" w:lineRule="auto"/>
        <w:jc w:val="center"/>
        <w:rPr>
          <w:rFonts w:ascii="Tahoma" w:eastAsia="Times New Roman" w:hAnsi="Tahoma" w:cs="Tahoma"/>
          <w:b/>
          <w:lang w:eastAsia="pl-PL"/>
        </w:rPr>
      </w:pPr>
      <w:r w:rsidRPr="00087A0C">
        <w:rPr>
          <w:rFonts w:ascii="Tahoma" w:eastAsia="Times New Roman" w:hAnsi="Tahoma" w:cs="Tahoma"/>
          <w:b/>
          <w:lang w:eastAsia="pl-PL"/>
        </w:rPr>
        <w:t>OSOBY SKIEROWANE DO PEŁNIENIA OBOWIĄZKÓW INSPEKTORA NADZORU</w:t>
      </w:r>
    </w:p>
    <w:p w14:paraId="0CBAD700" w14:textId="77777777" w:rsidR="00087A0C" w:rsidRPr="00087A0C" w:rsidRDefault="00971243" w:rsidP="00971243">
      <w:pPr>
        <w:spacing w:after="120" w:line="240" w:lineRule="auto"/>
        <w:jc w:val="both"/>
        <w:rPr>
          <w:rFonts w:ascii="Tahoma" w:eastAsia="Times New Roman" w:hAnsi="Tahoma" w:cs="Tahoma"/>
          <w:bCs/>
          <w:lang w:eastAsia="pl-PL"/>
        </w:rPr>
      </w:pPr>
      <w:r w:rsidRPr="00087A0C">
        <w:rPr>
          <w:rFonts w:ascii="Tahoma" w:eastAsia="Times New Roman" w:hAnsi="Tahoma" w:cs="Tahoma"/>
          <w:bCs/>
          <w:lang w:eastAsia="pl-PL"/>
        </w:rPr>
        <w:t xml:space="preserve">1. Wykonawca oświadcza, że w jego imieniu funkcję Inspektora Nadzoru będzie pełniła osoba wpisana do właściwej Izby Inżynierów Budownictwa: </w:t>
      </w:r>
    </w:p>
    <w:p w14:paraId="063BDC63" w14:textId="3398FD86" w:rsidR="00971243" w:rsidRPr="00087A0C" w:rsidRDefault="00087A0C" w:rsidP="00F07196">
      <w:pPr>
        <w:pStyle w:val="Akapitzlist"/>
        <w:numPr>
          <w:ilvl w:val="0"/>
          <w:numId w:val="37"/>
        </w:numPr>
        <w:spacing w:after="120" w:line="240" w:lineRule="auto"/>
        <w:jc w:val="both"/>
        <w:rPr>
          <w:rFonts w:ascii="Tahoma" w:eastAsia="Times New Roman" w:hAnsi="Tahoma" w:cs="Tahoma"/>
          <w:bCs/>
          <w:lang w:eastAsia="pl-PL"/>
        </w:rPr>
      </w:pPr>
      <w:r w:rsidRPr="00087A0C">
        <w:rPr>
          <w:rFonts w:ascii="Tahoma" w:eastAsia="Times New Roman" w:hAnsi="Tahoma" w:cs="Tahoma"/>
          <w:bCs/>
          <w:lang w:eastAsia="pl-PL"/>
        </w:rPr>
        <w:t xml:space="preserve">Część I zamówienia: </w:t>
      </w:r>
      <w:r w:rsidR="00971243" w:rsidRPr="00087A0C">
        <w:rPr>
          <w:rFonts w:ascii="Tahoma" w:eastAsia="Times New Roman" w:hAnsi="Tahoma" w:cs="Tahoma"/>
          <w:bCs/>
          <w:lang w:eastAsia="pl-PL"/>
        </w:rPr>
        <w:t>imię i nazwisko: ……………………, uprawnienia w specjalności konstrukcyjno-budowlanej bez ograniczeń nr uprawnień</w:t>
      </w:r>
      <w:r w:rsidR="00CC287B" w:rsidRPr="00087A0C">
        <w:rPr>
          <w:rFonts w:ascii="Tahoma" w:eastAsia="Times New Roman" w:hAnsi="Tahoma" w:cs="Tahoma"/>
          <w:bCs/>
          <w:lang w:eastAsia="pl-PL"/>
        </w:rPr>
        <w:t xml:space="preserve">……………………, </w:t>
      </w:r>
      <w:r w:rsidR="00971243" w:rsidRPr="00087A0C">
        <w:rPr>
          <w:rFonts w:ascii="Tahoma" w:eastAsia="Times New Roman" w:hAnsi="Tahoma" w:cs="Tahoma"/>
          <w:bCs/>
          <w:lang w:eastAsia="pl-PL"/>
        </w:rPr>
        <w:t xml:space="preserve">nr ewidencyjny przynależności do właściwej Izby Inżynierów Budownictwa: </w:t>
      </w:r>
      <w:r w:rsidR="00CC287B" w:rsidRPr="00087A0C">
        <w:rPr>
          <w:rFonts w:ascii="Tahoma" w:eastAsia="Times New Roman" w:hAnsi="Tahoma" w:cs="Tahoma"/>
          <w:bCs/>
          <w:lang w:eastAsia="pl-PL"/>
        </w:rPr>
        <w:t xml:space="preserve">……………………, </w:t>
      </w:r>
      <w:r w:rsidR="00971243" w:rsidRPr="00087A0C">
        <w:rPr>
          <w:rFonts w:ascii="Tahoma" w:eastAsia="Times New Roman" w:hAnsi="Tahoma" w:cs="Tahoma"/>
          <w:bCs/>
          <w:lang w:eastAsia="pl-PL"/>
        </w:rPr>
        <w:t>która posiadania uprawnienia do kierowania i nadzorowania robót budowlanych.</w:t>
      </w:r>
    </w:p>
    <w:p w14:paraId="66BE571A" w14:textId="756DFFC7" w:rsidR="00087A0C" w:rsidRPr="00087A0C" w:rsidRDefault="00087A0C" w:rsidP="00F07196">
      <w:pPr>
        <w:pStyle w:val="Akapitzlist"/>
        <w:numPr>
          <w:ilvl w:val="0"/>
          <w:numId w:val="37"/>
        </w:numPr>
        <w:spacing w:after="120" w:line="240" w:lineRule="auto"/>
        <w:jc w:val="both"/>
        <w:rPr>
          <w:rFonts w:ascii="Tahoma" w:eastAsia="Times New Roman" w:hAnsi="Tahoma" w:cs="Tahoma"/>
          <w:bCs/>
          <w:lang w:eastAsia="pl-PL"/>
        </w:rPr>
      </w:pPr>
      <w:r w:rsidRPr="00087A0C">
        <w:rPr>
          <w:rFonts w:ascii="Tahoma" w:eastAsia="Times New Roman" w:hAnsi="Tahoma" w:cs="Tahoma"/>
          <w:bCs/>
          <w:lang w:eastAsia="pl-PL"/>
        </w:rPr>
        <w:t>Część II zamówienia: imię i nazwisko: ……………………, uprawnienia w specjalności konstrukcyjno-budowlanej bez ograniczeń nr uprawnień……………………, nr ewidencyjny przynależności do właściwej Izby Inżynierów Budownictwa: ……………………, która posiadania uprawnienia do kierowania i nadzorowania robót budowlanych.</w:t>
      </w:r>
    </w:p>
    <w:p w14:paraId="2F206959" w14:textId="7F85AEC7" w:rsidR="00087A0C" w:rsidRPr="00087A0C" w:rsidRDefault="00087A0C" w:rsidP="00F07196">
      <w:pPr>
        <w:pStyle w:val="Akapitzlist"/>
        <w:numPr>
          <w:ilvl w:val="0"/>
          <w:numId w:val="37"/>
        </w:numPr>
        <w:spacing w:after="120" w:line="240" w:lineRule="auto"/>
        <w:jc w:val="both"/>
        <w:rPr>
          <w:rFonts w:ascii="Tahoma" w:eastAsia="Times New Roman" w:hAnsi="Tahoma" w:cs="Tahoma"/>
          <w:bCs/>
          <w:lang w:eastAsia="pl-PL"/>
        </w:rPr>
      </w:pPr>
      <w:r w:rsidRPr="00087A0C">
        <w:rPr>
          <w:rFonts w:ascii="Tahoma" w:eastAsia="Times New Roman" w:hAnsi="Tahoma" w:cs="Tahoma"/>
          <w:bCs/>
          <w:lang w:eastAsia="pl-PL"/>
        </w:rPr>
        <w:t>Część III zamówienia: imię i nazwisko: ……………………, uprawnienia w specjalności konstrukcyjno-budowlanej bez ograniczeń nr uprawnień……………………, nr ewidencyjny przynależności do właściwej Izby Inżynierów Budownictwa: ……………………, która posiadania uprawnienia do kierowania i nadzorowania robót budowlanych.</w:t>
      </w:r>
    </w:p>
    <w:p w14:paraId="09763A33" w14:textId="468F086C" w:rsidR="00087A0C" w:rsidRPr="00087A0C" w:rsidRDefault="00087A0C" w:rsidP="00F07196">
      <w:pPr>
        <w:pStyle w:val="Akapitzlist"/>
        <w:numPr>
          <w:ilvl w:val="0"/>
          <w:numId w:val="37"/>
        </w:numPr>
        <w:spacing w:after="120" w:line="240" w:lineRule="auto"/>
        <w:jc w:val="both"/>
        <w:rPr>
          <w:rFonts w:ascii="Tahoma" w:eastAsia="Times New Roman" w:hAnsi="Tahoma" w:cs="Tahoma"/>
          <w:bCs/>
          <w:lang w:eastAsia="pl-PL"/>
        </w:rPr>
      </w:pPr>
      <w:r w:rsidRPr="00087A0C">
        <w:rPr>
          <w:rFonts w:ascii="Tahoma" w:eastAsia="Times New Roman" w:hAnsi="Tahoma" w:cs="Tahoma"/>
          <w:bCs/>
          <w:lang w:eastAsia="pl-PL"/>
        </w:rPr>
        <w:t>Część IV zamówienia: imię i nazwisko: ……………………, uprawnienia w specjalności konstrukcyjno-budowlanej bez ograniczeń nr uprawnień……………………, nr ewidencyjny przynależności do właściwej Izby Inżynierów Budownictwa: ……………………, która posiadania uprawnienia do kierowania i nadzorowania robót budowlanych.</w:t>
      </w:r>
    </w:p>
    <w:p w14:paraId="2C53DC93" w14:textId="0BA7CD9B" w:rsidR="00971243" w:rsidRPr="00087A0C" w:rsidRDefault="00971243"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2. Wykonawca oświadcza, że ww. osob</w:t>
      </w:r>
      <w:r w:rsidR="00087A0C" w:rsidRPr="00087A0C">
        <w:rPr>
          <w:rFonts w:ascii="Tahoma" w:eastAsia="Times New Roman" w:hAnsi="Tahoma" w:cs="Tahoma"/>
          <w:bCs/>
          <w:lang w:eastAsia="pl-PL"/>
        </w:rPr>
        <w:t>a/y</w:t>
      </w:r>
      <w:r w:rsidRPr="00087A0C">
        <w:rPr>
          <w:rFonts w:ascii="Tahoma" w:eastAsia="Times New Roman" w:hAnsi="Tahoma" w:cs="Tahoma"/>
          <w:bCs/>
          <w:lang w:eastAsia="pl-PL"/>
        </w:rPr>
        <w:t xml:space="preserve"> utrzyma</w:t>
      </w:r>
      <w:r w:rsidR="00087A0C" w:rsidRPr="00087A0C">
        <w:rPr>
          <w:rFonts w:ascii="Tahoma" w:eastAsia="Times New Roman" w:hAnsi="Tahoma" w:cs="Tahoma"/>
          <w:bCs/>
          <w:lang w:eastAsia="pl-PL"/>
        </w:rPr>
        <w:t>/ją</w:t>
      </w:r>
      <w:r w:rsidRPr="00087A0C">
        <w:rPr>
          <w:rFonts w:ascii="Tahoma" w:eastAsia="Times New Roman" w:hAnsi="Tahoma" w:cs="Tahoma"/>
          <w:bCs/>
          <w:lang w:eastAsia="pl-PL"/>
        </w:rPr>
        <w:t xml:space="preserve"> </w:t>
      </w:r>
      <w:r w:rsidR="00F7160C" w:rsidRPr="00087A0C">
        <w:rPr>
          <w:rFonts w:ascii="Tahoma" w:eastAsia="Times New Roman" w:hAnsi="Tahoma" w:cs="Tahoma"/>
          <w:bCs/>
          <w:lang w:eastAsia="pl-PL"/>
        </w:rPr>
        <w:t>członkostwo</w:t>
      </w:r>
      <w:r w:rsidRPr="00087A0C">
        <w:rPr>
          <w:rFonts w:ascii="Tahoma" w:eastAsia="Times New Roman" w:hAnsi="Tahoma" w:cs="Tahoma"/>
          <w:bCs/>
          <w:lang w:eastAsia="pl-PL"/>
        </w:rPr>
        <w:t xml:space="preserve"> we właściwej Izbie Inżynierów Budownictwa na czas pełnionych obowiązków, będących przedmiotem niniejszej umowy.</w:t>
      </w:r>
    </w:p>
    <w:p w14:paraId="388ACA28" w14:textId="32EEA089" w:rsidR="00971243" w:rsidRPr="00087A0C" w:rsidRDefault="00971243"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 xml:space="preserve">3. Istnieje możliwość dokonania zmiany </w:t>
      </w:r>
      <w:r w:rsidR="00D82DF7" w:rsidRPr="00087A0C">
        <w:rPr>
          <w:rFonts w:ascii="Tahoma" w:eastAsia="Times New Roman" w:hAnsi="Tahoma" w:cs="Tahoma"/>
          <w:bCs/>
          <w:lang w:eastAsia="pl-PL"/>
        </w:rPr>
        <w:t>osoby</w:t>
      </w:r>
      <w:r w:rsidR="00087A0C" w:rsidRPr="00087A0C">
        <w:rPr>
          <w:rFonts w:ascii="Tahoma" w:eastAsia="Times New Roman" w:hAnsi="Tahoma" w:cs="Tahoma"/>
          <w:bCs/>
          <w:lang w:eastAsia="pl-PL"/>
        </w:rPr>
        <w:t>/osób</w:t>
      </w:r>
      <w:r w:rsidR="00D82DF7" w:rsidRPr="00087A0C">
        <w:rPr>
          <w:rFonts w:ascii="Tahoma" w:eastAsia="Times New Roman" w:hAnsi="Tahoma" w:cs="Tahoma"/>
          <w:bCs/>
          <w:lang w:eastAsia="pl-PL"/>
        </w:rPr>
        <w:t xml:space="preserve"> wymienionej</w:t>
      </w:r>
      <w:r w:rsidR="00087A0C" w:rsidRPr="00087A0C">
        <w:rPr>
          <w:rFonts w:ascii="Tahoma" w:eastAsia="Times New Roman" w:hAnsi="Tahoma" w:cs="Tahoma"/>
          <w:bCs/>
          <w:lang w:eastAsia="pl-PL"/>
        </w:rPr>
        <w:t>/wymienionych</w:t>
      </w:r>
      <w:r w:rsidR="00D82DF7" w:rsidRPr="00087A0C">
        <w:rPr>
          <w:rFonts w:ascii="Tahoma" w:eastAsia="Times New Roman" w:hAnsi="Tahoma" w:cs="Tahoma"/>
          <w:bCs/>
          <w:lang w:eastAsia="pl-PL"/>
        </w:rPr>
        <w:t xml:space="preserve"> w ust. 1 niniejszego paragrafu jedynie za uprzednią zgodą Zamawiającego pod warunkiem, że zaproponowana inna osoba będzie posiadała </w:t>
      </w:r>
      <w:r w:rsidR="0046728A" w:rsidRPr="00087A0C">
        <w:rPr>
          <w:rFonts w:ascii="Tahoma" w:eastAsia="Times New Roman" w:hAnsi="Tahoma" w:cs="Tahoma"/>
          <w:bCs/>
          <w:lang w:eastAsia="pl-PL"/>
        </w:rPr>
        <w:t xml:space="preserve">uprawnienia i </w:t>
      </w:r>
      <w:r w:rsidR="00D82DF7" w:rsidRPr="00087A0C">
        <w:rPr>
          <w:rFonts w:ascii="Tahoma" w:eastAsia="Times New Roman" w:hAnsi="Tahoma" w:cs="Tahoma"/>
          <w:bCs/>
          <w:lang w:eastAsia="pl-PL"/>
        </w:rPr>
        <w:t>doświadczenie zawodowe spełniające wymagania w zakresie warunku udziału w postępowaniu.</w:t>
      </w:r>
    </w:p>
    <w:p w14:paraId="1439C8A6" w14:textId="154E85ED"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4. Wykonawca z własnej inicjatywy zaproponuje zmianę osoby wyszczególnionej w ust. 1 niniejszego paragrafu w następujących przypadkach:</w:t>
      </w:r>
    </w:p>
    <w:p w14:paraId="00749DC8" w14:textId="3C336153"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lastRenderedPageBreak/>
        <w:t>a) śmierci, choroby lub innych zdarzeń losowych uniemożlwiających lub ograniczających wykonanie zadań Inspektora Nadzoru,</w:t>
      </w:r>
    </w:p>
    <w:p w14:paraId="1A2972C3" w14:textId="226E6E63"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b) niewywiązywania się z obowiązków wynikających z umowy,</w:t>
      </w:r>
    </w:p>
    <w:p w14:paraId="018D9267" w14:textId="33A9FE46"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c) jeżeli zmiana tej osoby stanie się konieczna z jakichkolwiek innych przyczyn niezależnych od Wykonawcy.</w:t>
      </w:r>
    </w:p>
    <w:p w14:paraId="1B8C8658" w14:textId="2F65C62D"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 xml:space="preserve">5. W przypadku zaistnienia zdarzeń, o których mowa w ust. 4, Wykonawca zaproponuje nową osobę w terminie 2 dni od wystąpienia określonej okoliczności, a Zamawiający przyjmie lub odrzuci propozycję zmiany w terminie 2 dni roboczych. Powyższy termin będzie stosowany aż do momentu akceptacji nowego Inspektora Nadzoru przez Zamawiającego. Brak akceptacji Inspektora Nadzoru przez Zamawiającego nie wyłącza odpowiedzialności umownej Wykonawcy z powodu nieprawidłowego wykonania umowy w pełnienie funkcji Inspektora Nadzoru, o czym mowa z </w:t>
      </w:r>
      <w:r w:rsidRPr="00087A0C">
        <w:rPr>
          <w:rFonts w:ascii="Arial Narrow" w:eastAsia="Times New Roman" w:hAnsi="Arial Narrow" w:cs="Tahoma"/>
          <w:bCs/>
          <w:lang w:eastAsia="pl-PL"/>
        </w:rPr>
        <w:t>§</w:t>
      </w:r>
      <w:r w:rsidRPr="00087A0C">
        <w:rPr>
          <w:rFonts w:ascii="Tahoma" w:eastAsia="Times New Roman" w:hAnsi="Tahoma" w:cs="Tahoma"/>
          <w:bCs/>
          <w:lang w:eastAsia="pl-PL"/>
        </w:rPr>
        <w:t xml:space="preserve">5 ust. </w:t>
      </w:r>
      <w:r w:rsidR="00A77718" w:rsidRPr="00087A0C">
        <w:rPr>
          <w:rFonts w:ascii="Tahoma" w:eastAsia="Times New Roman" w:hAnsi="Tahoma" w:cs="Tahoma"/>
          <w:bCs/>
          <w:lang w:eastAsia="pl-PL"/>
        </w:rPr>
        <w:t>3-4.</w:t>
      </w:r>
    </w:p>
    <w:p w14:paraId="6E706F1C" w14:textId="244E7390" w:rsidR="00A77718" w:rsidRPr="00087A0C" w:rsidRDefault="00A77718"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6. Zamawiający może zażądać od Wykonawcy zmiany osoby wyszczególnionej w ust. 1 niniejszego paragrafu, jeżeli uzna, że nie wykonuje należycie swoich obowiązków wynikających z umowy. Wykonawca obowiązany jest dokonać zmiany tej osoby w terminie wskazanym we wniosku Zamawiającego.</w:t>
      </w:r>
    </w:p>
    <w:p w14:paraId="6E3DC66D" w14:textId="0E6A11FD" w:rsidR="00A77718" w:rsidRPr="00087A0C" w:rsidRDefault="00A77718" w:rsidP="00A77718">
      <w:pPr>
        <w:overflowPunct w:val="0"/>
        <w:autoSpaceDE w:val="0"/>
        <w:autoSpaceDN w:val="0"/>
        <w:adjustRightInd w:val="0"/>
        <w:spacing w:after="0" w:line="240" w:lineRule="auto"/>
        <w:jc w:val="center"/>
        <w:textAlignment w:val="baseline"/>
        <w:rPr>
          <w:rFonts w:ascii="Tahoma" w:eastAsia="Times New Roman" w:hAnsi="Tahoma" w:cs="Tahoma"/>
          <w:b/>
          <w:lang w:eastAsia="pl-PL"/>
        </w:rPr>
      </w:pPr>
      <w:r w:rsidRPr="00087A0C">
        <w:rPr>
          <w:rFonts w:ascii="Tahoma" w:eastAsia="Times New Roman" w:hAnsi="Tahoma" w:cs="Tahoma"/>
          <w:b/>
          <w:lang w:eastAsia="pl-PL"/>
        </w:rPr>
        <w:sym w:font="Arial" w:char="00A7"/>
      </w:r>
      <w:r w:rsidRPr="00087A0C">
        <w:rPr>
          <w:rFonts w:ascii="Tahoma" w:eastAsia="Times New Roman" w:hAnsi="Tahoma" w:cs="Tahoma"/>
          <w:b/>
          <w:lang w:eastAsia="pl-PL"/>
        </w:rPr>
        <w:t>3</w:t>
      </w:r>
    </w:p>
    <w:p w14:paraId="1640C764" w14:textId="246B7D29" w:rsidR="00A77718" w:rsidRPr="00087A0C" w:rsidRDefault="00A77718" w:rsidP="00A77718">
      <w:pPr>
        <w:overflowPunct w:val="0"/>
        <w:autoSpaceDE w:val="0"/>
        <w:autoSpaceDN w:val="0"/>
        <w:adjustRightInd w:val="0"/>
        <w:spacing w:after="0" w:line="240" w:lineRule="auto"/>
        <w:jc w:val="center"/>
        <w:textAlignment w:val="baseline"/>
        <w:rPr>
          <w:rFonts w:ascii="Tahoma" w:eastAsia="Times New Roman" w:hAnsi="Tahoma" w:cs="Tahoma"/>
          <w:b/>
          <w:lang w:eastAsia="pl-PL"/>
        </w:rPr>
      </w:pPr>
      <w:r w:rsidRPr="00087A0C">
        <w:rPr>
          <w:rFonts w:ascii="Tahoma" w:eastAsia="Times New Roman" w:hAnsi="Tahoma" w:cs="Tahoma"/>
          <w:b/>
          <w:lang w:eastAsia="pl-PL"/>
        </w:rPr>
        <w:t>ZAKRES OBOWIĄZKÓW INSPEKTORA NADZORU</w:t>
      </w:r>
    </w:p>
    <w:p w14:paraId="4AAD5EE4" w14:textId="423A7E3C"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1. Zakres obowiązków i uprawnień</w:t>
      </w:r>
      <w:r w:rsidR="00BA260E">
        <w:rPr>
          <w:rFonts w:ascii="Tahoma" w:eastAsia="Times New Roman" w:hAnsi="Tahoma" w:cs="Tahoma"/>
          <w:bCs/>
          <w:lang w:eastAsia="pl-PL"/>
        </w:rPr>
        <w:t xml:space="preserve"> </w:t>
      </w:r>
      <w:r w:rsidRPr="00087A0C">
        <w:rPr>
          <w:rFonts w:ascii="Tahoma" w:eastAsia="Times New Roman" w:hAnsi="Tahoma" w:cs="Tahoma"/>
          <w:bCs/>
          <w:lang w:eastAsia="pl-PL"/>
        </w:rPr>
        <w:t>Wykonawcy określa art. 25 i 26 ustawy z dnia 7 lipca 1994 r. Prawo budowlane (Dz.U.2021.2351 t.j. z dnia 2021.12.20 z późn. zm.).</w:t>
      </w:r>
    </w:p>
    <w:p w14:paraId="25B749DF" w14:textId="61D73D8A"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2. Do obowiązków wykonawcy w ramach nadzor</w:t>
      </w:r>
      <w:r w:rsidR="00BA260E">
        <w:rPr>
          <w:rFonts w:ascii="Tahoma" w:eastAsia="Times New Roman" w:hAnsi="Tahoma" w:cs="Tahoma"/>
          <w:bCs/>
          <w:lang w:eastAsia="pl-PL"/>
        </w:rPr>
        <w:t>u</w:t>
      </w:r>
      <w:r w:rsidRPr="00087A0C">
        <w:rPr>
          <w:rFonts w:ascii="Tahoma" w:eastAsia="Times New Roman" w:hAnsi="Tahoma" w:cs="Tahoma"/>
          <w:bCs/>
          <w:lang w:eastAsia="pl-PL"/>
        </w:rPr>
        <w:t xml:space="preserve"> należy w szczególności:</w:t>
      </w:r>
    </w:p>
    <w:p w14:paraId="6055A917" w14:textId="569129EC"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a) na etapie prowadzenia robót budowlanych:</w:t>
      </w:r>
    </w:p>
    <w:p w14:paraId="6EE21DF8" w14:textId="60314C19"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kontrola budowy/budów w trakcie trwania robót budowlanych, nie rzadziej niż … razy w ciągu jednego tygodnia,</w:t>
      </w:r>
    </w:p>
    <w:p w14:paraId="5E4151FE" w14:textId="392ED6E9"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bieżące kontrolowanie prawidłowości i jakości wykonania robót budowlanych,</w:t>
      </w:r>
    </w:p>
    <w:p w14:paraId="54F789E7" w14:textId="20B83AFC"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sprawowanie nadzoru nad robotami zamiennymi,</w:t>
      </w:r>
    </w:p>
    <w:p w14:paraId="56BB99A8" w14:textId="6471E929"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xml:space="preserve">- rozwiązywanie bieżących problemów technicznych, pojawiających się w </w:t>
      </w:r>
      <w:r w:rsidR="00F7160C" w:rsidRPr="00087A0C">
        <w:rPr>
          <w:rFonts w:ascii="Tahoma" w:eastAsia="Times New Roman" w:hAnsi="Tahoma" w:cs="Tahoma"/>
          <w:bCs/>
          <w:lang w:eastAsia="pl-PL"/>
        </w:rPr>
        <w:t>trakcie</w:t>
      </w:r>
      <w:r w:rsidRPr="00087A0C">
        <w:rPr>
          <w:rFonts w:ascii="Tahoma" w:eastAsia="Times New Roman" w:hAnsi="Tahoma" w:cs="Tahoma"/>
          <w:bCs/>
          <w:lang w:eastAsia="pl-PL"/>
        </w:rPr>
        <w:t xml:space="preserve"> realizacji robót,</w:t>
      </w:r>
    </w:p>
    <w:p w14:paraId="65D29270" w14:textId="5D249C8C"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xml:space="preserve">- opiniowanie w terminie </w:t>
      </w:r>
      <w:r w:rsidRPr="00087A0C">
        <w:rPr>
          <w:rFonts w:ascii="Tahoma" w:eastAsia="Times New Roman" w:hAnsi="Tahoma" w:cs="Tahoma"/>
          <w:b/>
          <w:lang w:eastAsia="pl-PL"/>
        </w:rPr>
        <w:t>5 dni</w:t>
      </w:r>
      <w:r w:rsidRPr="00087A0C">
        <w:rPr>
          <w:rFonts w:ascii="Tahoma" w:eastAsia="Times New Roman" w:hAnsi="Tahoma" w:cs="Tahoma"/>
          <w:bCs/>
          <w:lang w:eastAsia="pl-PL"/>
        </w:rPr>
        <w:t xml:space="preserve"> projektów umów o podwykonawstwo,</w:t>
      </w:r>
    </w:p>
    <w:p w14:paraId="60969261" w14:textId="730FF74D"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utrzymywanie na bieżąco kontaktów pomiędzy wszystkimi uczestnikami procesu inwestycyjnego</w:t>
      </w:r>
      <w:r w:rsidR="002C5930" w:rsidRPr="00087A0C">
        <w:rPr>
          <w:rFonts w:ascii="Tahoma" w:eastAsia="Times New Roman" w:hAnsi="Tahoma" w:cs="Tahoma"/>
          <w:bCs/>
          <w:lang w:eastAsia="pl-PL"/>
        </w:rPr>
        <w:t>, przekazywanie bez zbędnej zwłoki – w tym samym dniu lub najpóźniej w dniu następnym spraw bieżących wszystkim uczestnikom,</w:t>
      </w:r>
    </w:p>
    <w:p w14:paraId="468F288D" w14:textId="77ACD5AC" w:rsidR="002C5930" w:rsidRPr="00087A0C" w:rsidRDefault="002C5930"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bieżąca weryfikacja planu bezpieczeństwa i ochrony zdrowia,</w:t>
      </w:r>
    </w:p>
    <w:p w14:paraId="3C8E12A2" w14:textId="155CED4D" w:rsidR="002C5930" w:rsidRPr="00087A0C" w:rsidRDefault="002C5930"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kontrola i nadzór robót w zakresie BHP, p.poż, ochrony środowiska,</w:t>
      </w:r>
    </w:p>
    <w:p w14:paraId="29085BFF" w14:textId="75C6B43A" w:rsidR="00932D09" w:rsidRPr="00087A0C" w:rsidRDefault="00932D09"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współpraca i reprezentowanie zamawiającego w kontraktach z nadzorem autorskim oraz innymi jednostkami sprawującymi nadzór nad wykonywanymi robotami budowlanymi,</w:t>
      </w:r>
    </w:p>
    <w:p w14:paraId="62FD169F" w14:textId="2CC45E53" w:rsidR="00932D09" w:rsidRPr="00087A0C" w:rsidRDefault="00932D09"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stwierdzenie konieczności pobytu projektanta na budowie oraz potwierdzenie wykonania nadzoru autorskiego,</w:t>
      </w:r>
    </w:p>
    <w:p w14:paraId="334A675B"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sprawdzanie w ciągu</w:t>
      </w:r>
      <w:r w:rsidRPr="00087A0C">
        <w:rPr>
          <w:rFonts w:ascii="Tahoma" w:eastAsia="SimSun" w:hAnsi="Tahoma" w:cs="Tahoma"/>
          <w:b/>
          <w:lang w:eastAsia="zh-CN"/>
        </w:rPr>
        <w:t xml:space="preserve"> 7 dni:</w:t>
      </w:r>
      <w:r w:rsidRPr="00087A0C">
        <w:rPr>
          <w:rFonts w:ascii="Tahoma" w:eastAsia="SimSun" w:hAnsi="Tahoma" w:cs="Tahoma"/>
          <w:lang w:eastAsia="zh-CN"/>
        </w:rPr>
        <w:t xml:space="preserve"> jakości dokumentów, zezwoleń, deklaracji zgodności, deklaracji właściwości użytkowych, aprobat technicznych, certyfikatów, atestów itd., w celu uniknięcia użycia materiałów niedopuszczonych do stosowania w budownictwie lub niezgodnych z zapisami w </w:t>
      </w:r>
      <w:proofErr w:type="spellStart"/>
      <w:r w:rsidRPr="00087A0C">
        <w:rPr>
          <w:rFonts w:ascii="Tahoma" w:eastAsia="SimSun" w:hAnsi="Tahoma" w:cs="Tahoma"/>
          <w:lang w:eastAsia="zh-CN"/>
        </w:rPr>
        <w:t>STWiORB</w:t>
      </w:r>
      <w:proofErr w:type="spellEnd"/>
      <w:r w:rsidRPr="00087A0C">
        <w:rPr>
          <w:rFonts w:ascii="Tahoma" w:eastAsia="SimSun" w:hAnsi="Tahoma" w:cs="Tahoma"/>
          <w:lang w:eastAsia="zh-CN"/>
        </w:rPr>
        <w:t>,</w:t>
      </w:r>
    </w:p>
    <w:p w14:paraId="486BEDF7"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decydowanie w uzgodnieniu z zamawiającym o sposobie zabezpieczania wykopalisk odkrytych na terenie budowy oraz załatwianie niezbędnych formalności,</w:t>
      </w:r>
    </w:p>
    <w:p w14:paraId="6F9509C0"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wnioskowanie do zamawiającego o wykonanie niezbędnych badań technicznych i ekspertyz w przypadku powstania takiej konieczności,</w:t>
      </w:r>
    </w:p>
    <w:p w14:paraId="43A3EF9B"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kontrolowanie przestrzegania przez wykonawcę robót budowlanych zasad bezpieczeństwa pracy i ochrony zdrowia, utrzymania porządku na terenie budowy, sposobu składowania i przechowywania materiałów,</w:t>
      </w:r>
    </w:p>
    <w:p w14:paraId="032BD3AC"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xml:space="preserve">- organizowanie testów jakości, badań materiałów lub robót budzących wątpliwość co do ich jakości, w tym także na żądanie zamawiającego, </w:t>
      </w:r>
    </w:p>
    <w:p w14:paraId="4364101A"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zatwierdzanie proponowanych metod wykonywania robót budowlanych, włączając w to roboty tymczasowe zaproponowane przez wykonawców,</w:t>
      </w:r>
    </w:p>
    <w:p w14:paraId="70CA8C23"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lastRenderedPageBreak/>
        <w:t>- rekomendowanie wszystkich zmian w dokumentacji projektowej i specyfikacjach, które mogą okazać się niezbędne lub pożądane podczas lub w następstwie wykonywania robót budowlanych,</w:t>
      </w:r>
    </w:p>
    <w:p w14:paraId="256F11A1"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weryfikacja konieczności wykonania robót zamiennych związanych z realizacją robót budowlanych oraz sporządzanie protokołów konieczności,</w:t>
      </w:r>
    </w:p>
    <w:p w14:paraId="31040B28"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xml:space="preserve">- weryfikowanie kosztorysów ofertowych sporządzonych przez wykonawcę dla robót zamiennych, </w:t>
      </w:r>
    </w:p>
    <w:p w14:paraId="032CC3D1"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weryfikacja i zatwierdzanie, po uprzednim zaopiniowaniu przez nadzór autorski – jeżeli jest to wymagane, rysunków, projektów i dokumentów wykonawczych i powykonawczych sporządzanych przez wykonawcę robót budowlanych,</w:t>
      </w:r>
    </w:p>
    <w:p w14:paraId="6760EAEF"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współuczestniczenie w przeprowadzanych przez służby zewnętrzne i nadzór budowlany przeglądach i kontrolach poprzedzających uzyskanie pozwolenia na użytkowanie,</w:t>
      </w:r>
    </w:p>
    <w:p w14:paraId="0C21D402"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iCs/>
          <w:lang w:eastAsia="pl-PL"/>
        </w:rPr>
      </w:pPr>
      <w:r w:rsidRPr="00087A0C">
        <w:rPr>
          <w:rFonts w:ascii="Tahoma" w:eastAsia="Times New Roman" w:hAnsi="Tahoma" w:cs="Tahoma"/>
          <w:iCs/>
          <w:lang w:eastAsia="pl-PL"/>
        </w:rPr>
        <w:t>b)na etapie po zakończeniu robót budowlanych:</w:t>
      </w:r>
    </w:p>
    <w:p w14:paraId="08CEFA8A" w14:textId="77777777" w:rsidR="00291BCC" w:rsidRPr="00087A0C" w:rsidRDefault="00291BCC" w:rsidP="00291BCC">
      <w:pPr>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xml:space="preserve">-sprawdzenie i ocena w terminie </w:t>
      </w:r>
      <w:r w:rsidRPr="00087A0C">
        <w:rPr>
          <w:rFonts w:ascii="Tahoma" w:eastAsia="Times New Roman" w:hAnsi="Tahoma" w:cs="Tahoma"/>
          <w:b/>
          <w:lang w:eastAsia="pl-PL"/>
        </w:rPr>
        <w:t>5 dni</w:t>
      </w:r>
      <w:r w:rsidRPr="00087A0C">
        <w:rPr>
          <w:rFonts w:ascii="Tahoma" w:eastAsia="Times New Roman" w:hAnsi="Tahoma" w:cs="Tahoma"/>
          <w:lang w:eastAsia="pl-PL"/>
        </w:rPr>
        <w:t xml:space="preserve"> przygotowanej przez wykonawcę robót budowlanych dokumentacji odbiorowej w celu dokonania odbioru końcowego przedmiotu umowy pomiędzy zamawiającym, a wykonawcą, </w:t>
      </w:r>
    </w:p>
    <w:p w14:paraId="076E4140" w14:textId="77777777" w:rsidR="00291BCC" w:rsidRPr="00087A0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przygotowanie i przeprowadzenie procedury odbioru końcowego przedmiotu umowy oraz czynne w niej uczestnictwo,</w:t>
      </w:r>
    </w:p>
    <w:p w14:paraId="2BC9E1CF" w14:textId="77777777" w:rsidR="00291BCC" w:rsidRPr="00087A0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dokonanie odbioru wykonanych robót związanych z usunięciem wad wraz z przygotowaniem protokołu odbioru,</w:t>
      </w:r>
    </w:p>
    <w:p w14:paraId="7AE88675" w14:textId="77777777" w:rsidR="00291BCC" w:rsidRPr="00087A0C" w:rsidRDefault="00291BCC" w:rsidP="00291BCC">
      <w:pPr>
        <w:tabs>
          <w:tab w:val="num" w:pos="1440"/>
        </w:tabs>
        <w:autoSpaceDE w:val="0"/>
        <w:autoSpaceDN w:val="0"/>
        <w:adjustRightInd w:val="0"/>
        <w:spacing w:after="0" w:line="240" w:lineRule="auto"/>
        <w:jc w:val="both"/>
        <w:rPr>
          <w:rFonts w:ascii="Tahoma" w:eastAsia="Times New Roman" w:hAnsi="Tahoma" w:cs="Tahoma"/>
          <w:lang w:val="x-none" w:eastAsia="pl-PL"/>
        </w:rPr>
      </w:pPr>
      <w:r w:rsidRPr="00087A0C">
        <w:rPr>
          <w:rFonts w:ascii="Tahoma" w:eastAsia="Times New Roman" w:hAnsi="Tahoma" w:cs="Tahoma"/>
          <w:lang w:eastAsia="pl-PL"/>
        </w:rPr>
        <w:t xml:space="preserve">- sprawdzenie w terminie </w:t>
      </w:r>
      <w:r w:rsidRPr="00087A0C">
        <w:rPr>
          <w:rFonts w:ascii="Tahoma" w:eastAsia="Times New Roman" w:hAnsi="Tahoma" w:cs="Tahoma"/>
          <w:b/>
          <w:lang w:eastAsia="pl-PL"/>
        </w:rPr>
        <w:t>5 dni</w:t>
      </w:r>
      <w:r w:rsidRPr="00087A0C">
        <w:rPr>
          <w:rFonts w:ascii="Tahoma" w:eastAsia="Times New Roman" w:hAnsi="Tahoma" w:cs="Tahoma"/>
          <w:lang w:eastAsia="pl-PL"/>
        </w:rPr>
        <w:t xml:space="preserve"> dokumentów przygotowanych przez wykonawcę robót budowlanych niezbędnych do uzyskania ostatecznej decyzji administracyjnej - </w:t>
      </w:r>
      <w:r w:rsidRPr="00087A0C">
        <w:rPr>
          <w:rFonts w:ascii="Tahoma" w:eastAsia="Times New Roman" w:hAnsi="Tahoma" w:cs="Tahoma"/>
          <w:iCs/>
          <w:lang w:val="x-none" w:eastAsia="pl-PL"/>
        </w:rPr>
        <w:t>zaświadczenia o potwierdzeniu przyjęcia zawiadomienia o zakończeniu budowy lub decyzji pozwolenia na użytkowanie (o ile będzie wymagane),</w:t>
      </w:r>
    </w:p>
    <w:p w14:paraId="457B228D" w14:textId="77777777" w:rsidR="00291BCC" w:rsidRPr="00087A0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nadzór nad uzyskiwaniem przez wykonawcę robót budowlanych w imieniu i na rzecz zamawiającego</w:t>
      </w:r>
      <w:r w:rsidRPr="00087A0C">
        <w:rPr>
          <w:rFonts w:ascii="Tahoma" w:eastAsia="Times New Roman" w:hAnsi="Tahoma" w:cs="Tahoma"/>
          <w:iCs/>
          <w:lang w:eastAsia="pl-PL"/>
        </w:rPr>
        <w:t xml:space="preserve"> </w:t>
      </w:r>
      <w:r w:rsidRPr="00087A0C">
        <w:rPr>
          <w:rFonts w:ascii="Tahoma" w:eastAsia="Times New Roman" w:hAnsi="Tahoma" w:cs="Tahoma"/>
          <w:iCs/>
          <w:lang w:val="x-none" w:eastAsia="pl-PL"/>
        </w:rPr>
        <w:t>zaświadczenia o potwierdzeniu przyjęcia zawiadomienia o zakończeniu budowy lub decyzji pozwolenia na użytkowanie (o ile będzie wymagane).</w:t>
      </w:r>
    </w:p>
    <w:p w14:paraId="1FE9525E" w14:textId="77777777" w:rsidR="00291BCC" w:rsidRPr="00087A0C" w:rsidRDefault="00291BCC" w:rsidP="00291BCC">
      <w:pPr>
        <w:autoSpaceDE w:val="0"/>
        <w:autoSpaceDN w:val="0"/>
        <w:adjustRightInd w:val="0"/>
        <w:spacing w:after="0" w:line="240" w:lineRule="auto"/>
        <w:ind w:right="-142"/>
        <w:contextualSpacing/>
        <w:jc w:val="both"/>
        <w:rPr>
          <w:rFonts w:ascii="Tahoma" w:eastAsia="Times New Roman" w:hAnsi="Tahoma" w:cs="Tahoma"/>
          <w:lang w:val="x-none" w:eastAsia="x-none"/>
        </w:rPr>
      </w:pPr>
      <w:r w:rsidRPr="00087A0C">
        <w:rPr>
          <w:rFonts w:ascii="Tahoma" w:eastAsia="Times New Roman" w:hAnsi="Tahoma" w:cs="Tahoma"/>
          <w:lang w:eastAsia="x-none"/>
        </w:rPr>
        <w:t>3.</w:t>
      </w:r>
      <w:r w:rsidRPr="00087A0C">
        <w:rPr>
          <w:rFonts w:ascii="Tahoma" w:eastAsia="Times New Roman" w:hAnsi="Tahoma" w:cs="Tahoma"/>
          <w:lang w:val="x-none" w:eastAsia="x-none"/>
        </w:rPr>
        <w:t>Obowiązki wykonawcy w ramach wspierani</w:t>
      </w:r>
      <w:r w:rsidRPr="00087A0C">
        <w:rPr>
          <w:rFonts w:ascii="Tahoma" w:eastAsia="Times New Roman" w:hAnsi="Tahoma" w:cs="Tahoma"/>
          <w:lang w:eastAsia="x-none"/>
        </w:rPr>
        <w:t>a</w:t>
      </w:r>
      <w:r w:rsidRPr="00087A0C">
        <w:rPr>
          <w:rFonts w:ascii="Tahoma" w:eastAsia="Times New Roman" w:hAnsi="Tahoma" w:cs="Tahoma"/>
          <w:lang w:val="x-none" w:eastAsia="x-none"/>
        </w:rPr>
        <w:t xml:space="preserve"> zamawiającego w czynnościach technicznych, administracyjnych i finansowych związanych z realizacją projektu:</w:t>
      </w:r>
    </w:p>
    <w:p w14:paraId="55099D24"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a)udzielanie wykonawcy robót budowlanych wszelkich dostępnych informacji i wyjaśnień dotyczących dokumentacji projektowych dotyczących zadań realizowanych w ramach projektu,</w:t>
      </w:r>
    </w:p>
    <w:p w14:paraId="6CDE425F"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b)opracowanie i uzgodnienie z wykonawcą robót budowlanych oraz zamawiającym wzorów dokumentów obowiązujących podczas realizacji projektu, w szczególności: protokołów odbioru robót, kart materiałowych, protokołów odbiorów technicznych, protokołów odbiorów robót zanikających, protokołów odbiorów częściowych robót, protokołów odbiorów końcowych,</w:t>
      </w:r>
    </w:p>
    <w:p w14:paraId="25A51D9D"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c)dostarczanie zamawiającemu wszystkich żądanych informacji, dotyczących prowadzanych robót budowlanych,</w:t>
      </w:r>
    </w:p>
    <w:p w14:paraId="4A6DE77A"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d)odpowiednio wyprzedzające informowanie zamawiającego o stwierdzonych nieprawidłowościach w realizacji robót budowlanych lub dostawie i montażu urządzeń oraz o wszelkich zagrożeniach występujących podczas realizacji projektu, które mogą mieć wpływ na wydłużenie czasu wykonania lub zwiększenia kosztów np. w przypadku rozbieżności między dokumentacją, a stanem faktycznym na terenie budowy, konieczności wykonania robót zamiennych lub nie objętych zamówieniem podstawowym oraz proponowanie sposobów ich zapobiegania i rozwiązania,</w:t>
      </w:r>
    </w:p>
    <w:p w14:paraId="75560C2F"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e)występowanie w imieniu zamawiającego do odpowiednich organów o zmianę pozwolenia na budowę, gdy będą zachodzić okoliczności uzasadniające taką czynność, uzyskanie innych dokumentów, uzgodnień i pozwoleń wynikających z realizacji projektu, zgodnie z obowiązującymi aktami prawnymi,</w:t>
      </w:r>
    </w:p>
    <w:p w14:paraId="011E5140"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xml:space="preserve">f)organizowanie i prowadzenie narad koordynacyjnych (rad budowy) co najmniej raz w miesiącu lub tak często jak będzie to konieczne dla prawidłowego postępu robót, wykonawca zobowiązany jest do informowania stron, których udział jest niezbędny (np. wykonawca robót budowlanych, zamawiający, nadzór autorski, podwykonawcy) oraz sporządzania protokołów z tych narad i przekazywania ich zamawiającemu oraz pozostałym uczestnikom procesu inwestycyjnego w terminie </w:t>
      </w:r>
      <w:r w:rsidRPr="00087A0C">
        <w:rPr>
          <w:rFonts w:ascii="Tahoma" w:eastAsia="Times New Roman" w:hAnsi="Tahoma" w:cs="Tahoma"/>
          <w:b/>
          <w:lang w:eastAsia="pl-PL"/>
        </w:rPr>
        <w:t>3 dni</w:t>
      </w:r>
      <w:r w:rsidRPr="00087A0C">
        <w:rPr>
          <w:rFonts w:ascii="Tahoma" w:eastAsia="Times New Roman" w:hAnsi="Tahoma" w:cs="Tahoma"/>
          <w:lang w:eastAsia="pl-PL"/>
        </w:rPr>
        <w:t xml:space="preserve"> od dnia narady, </w:t>
      </w:r>
    </w:p>
    <w:p w14:paraId="031FC691"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xml:space="preserve">g)uczestniczenie w kontrolach przeprowadzanych przez nadzór budowlany i inne organy uprawnione </w:t>
      </w:r>
      <w:r w:rsidRPr="00087A0C">
        <w:rPr>
          <w:rFonts w:ascii="Tahoma" w:eastAsia="Times New Roman" w:hAnsi="Tahoma" w:cs="Tahoma"/>
          <w:lang w:eastAsia="pl-PL"/>
        </w:rPr>
        <w:lastRenderedPageBreak/>
        <w:t>do kontroli oraz sprawdzanie realizacji ustaleń i decyzji podjętych podczas tych kontroli,</w:t>
      </w:r>
    </w:p>
    <w:p w14:paraId="751152A2"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xml:space="preserve">h)przygotowywanie dokumentacji niezbędnej do dochodzenia, zabezpieczenia i egzekwowania od uczestników procesu inwestycyjnego wszelkiego rodzaju roszczeń związanych z zabezpieczeniem należytego wykonania umowy, kar umownych i odszkodowań pozostających w związku z niewykonaniem bądź nienależytym wykonaniem zawartych z nimi umów, </w:t>
      </w:r>
    </w:p>
    <w:p w14:paraId="349C11C4"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i)analiza i opiniowanie ewentualnych roszczeń wykonawców robót budowlanych,</w:t>
      </w:r>
    </w:p>
    <w:p w14:paraId="62624F90"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j)opiniowanie wszelkiego rodzaju skarg i roszczeń osób trzecich wywołanych realizacją projektu,</w:t>
      </w:r>
    </w:p>
    <w:p w14:paraId="70932C77"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k)inwentaryzację szczegółową wykonanych robót budowlanych i ich rozliczenie rzeczowe i finansowe w przypadku rozwiązania lub odstąpienia od umowy z wykonawcą robót budowlanych.</w:t>
      </w:r>
    </w:p>
    <w:p w14:paraId="64355D00" w14:textId="77777777" w:rsidR="00A77718" w:rsidRPr="00D77000" w:rsidRDefault="00A77718" w:rsidP="00DB3FB4">
      <w:pPr>
        <w:overflowPunct w:val="0"/>
        <w:autoSpaceDE w:val="0"/>
        <w:autoSpaceDN w:val="0"/>
        <w:adjustRightInd w:val="0"/>
        <w:spacing w:after="0" w:line="240" w:lineRule="auto"/>
        <w:jc w:val="center"/>
        <w:textAlignment w:val="baseline"/>
        <w:rPr>
          <w:rFonts w:ascii="Tahoma" w:eastAsia="Times New Roman" w:hAnsi="Tahoma" w:cs="Tahoma"/>
          <w:b/>
          <w:color w:val="FF0000"/>
          <w:lang w:eastAsia="pl-PL"/>
        </w:rPr>
      </w:pPr>
    </w:p>
    <w:p w14:paraId="44AA9B57" w14:textId="6C55413A" w:rsidR="00DB3FB4" w:rsidRPr="00302C45"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302C45">
        <w:rPr>
          <w:rFonts w:ascii="Tahoma" w:eastAsia="Times New Roman" w:hAnsi="Tahoma" w:cs="Tahoma"/>
          <w:b/>
          <w:lang w:eastAsia="pl-PL"/>
        </w:rPr>
        <w:sym w:font="Arial" w:char="00A7"/>
      </w:r>
      <w:r w:rsidR="00291BCC" w:rsidRPr="00302C45">
        <w:rPr>
          <w:rFonts w:ascii="Tahoma" w:eastAsia="Times New Roman" w:hAnsi="Tahoma" w:cs="Tahoma"/>
          <w:b/>
          <w:bCs/>
          <w:lang w:eastAsia="pl-PL"/>
        </w:rPr>
        <w:t>4</w:t>
      </w:r>
    </w:p>
    <w:p w14:paraId="60164014" w14:textId="77777777" w:rsidR="00DB3FB4" w:rsidRPr="001C4A43"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1C4A43">
        <w:rPr>
          <w:rFonts w:ascii="Tahoma" w:eastAsia="Times New Roman" w:hAnsi="Tahoma" w:cs="Tahoma"/>
          <w:b/>
          <w:bCs/>
          <w:lang w:eastAsia="pl-PL"/>
        </w:rPr>
        <w:t>TERMIN WYKONANIA UMOWY</w:t>
      </w:r>
    </w:p>
    <w:p w14:paraId="138427FF" w14:textId="3741D3F1" w:rsidR="00291BCC" w:rsidRPr="001C4A43" w:rsidRDefault="00DB3FB4" w:rsidP="00291BCC">
      <w:pPr>
        <w:spacing w:after="0" w:line="240" w:lineRule="auto"/>
        <w:jc w:val="both"/>
        <w:rPr>
          <w:rFonts w:ascii="Tahoma" w:hAnsi="Tahoma" w:cs="Tahoma"/>
          <w:bCs/>
        </w:rPr>
      </w:pPr>
      <w:r w:rsidRPr="001C4A43">
        <w:rPr>
          <w:rFonts w:ascii="Tahoma" w:eastAsia="Times New Roman" w:hAnsi="Tahoma" w:cs="Tahoma"/>
          <w:lang w:eastAsia="pl-PL"/>
        </w:rPr>
        <w:t>1.</w:t>
      </w:r>
      <w:r w:rsidR="008D09CD" w:rsidRPr="001C4A43">
        <w:rPr>
          <w:rFonts w:ascii="Tahoma" w:eastAsia="Times New Roman" w:hAnsi="Tahoma" w:cs="Tahoma"/>
          <w:lang w:eastAsia="pl-PL"/>
        </w:rPr>
        <w:t xml:space="preserve"> </w:t>
      </w:r>
      <w:r w:rsidR="00291BCC" w:rsidRPr="001C4A43">
        <w:rPr>
          <w:rFonts w:ascii="Tahoma" w:hAnsi="Tahoma" w:cs="Tahoma"/>
        </w:rPr>
        <w:t xml:space="preserve">Czynności związane z pełnieniem nadzoru inwestorskiego zostaną podjęte z dniem rozpoczęcia prac objętych nadzorowaną inwestycją i trwać będą do </w:t>
      </w:r>
      <w:r w:rsidR="00F7160C" w:rsidRPr="001C4A43">
        <w:rPr>
          <w:rFonts w:ascii="Tahoma" w:hAnsi="Tahoma" w:cs="Tahoma"/>
        </w:rPr>
        <w:t>zakończenia</w:t>
      </w:r>
      <w:r w:rsidR="00291BCC" w:rsidRPr="001C4A43">
        <w:rPr>
          <w:rFonts w:ascii="Tahoma" w:hAnsi="Tahoma" w:cs="Tahoma"/>
        </w:rPr>
        <w:t xml:space="preserve"> ich realizacji, tj. odbioru końcowego wykonanych robót. Termin </w:t>
      </w:r>
      <w:r w:rsidR="00302C45" w:rsidRPr="001C4A43">
        <w:rPr>
          <w:rFonts w:ascii="Tahoma" w:hAnsi="Tahoma" w:cs="Tahoma"/>
        </w:rPr>
        <w:t xml:space="preserve">wykonania robót budowlanych </w:t>
      </w:r>
      <w:r w:rsidR="00B2351D">
        <w:rPr>
          <w:rFonts w:ascii="Tahoma" w:hAnsi="Tahoma" w:cs="Tahoma"/>
        </w:rPr>
        <w:t xml:space="preserve">części II </w:t>
      </w:r>
      <w:r w:rsidR="00302C45" w:rsidRPr="001C4A43">
        <w:rPr>
          <w:rFonts w:ascii="Tahoma" w:hAnsi="Tahoma" w:cs="Tahoma"/>
        </w:rPr>
        <w:t xml:space="preserve">określono lub planuje się określić na </w:t>
      </w:r>
      <w:r w:rsidR="00B2351D">
        <w:rPr>
          <w:rFonts w:ascii="Tahoma" w:hAnsi="Tahoma" w:cs="Tahoma"/>
        </w:rPr>
        <w:t>10</w:t>
      </w:r>
      <w:r w:rsidR="00302C45" w:rsidRPr="001C4A43">
        <w:rPr>
          <w:rFonts w:ascii="Tahoma" w:hAnsi="Tahoma" w:cs="Tahoma"/>
        </w:rPr>
        <w:t xml:space="preserve"> miesięcy od daty podpisania umowy/umów </w:t>
      </w:r>
      <w:r w:rsidR="00291BCC" w:rsidRPr="001C4A43">
        <w:rPr>
          <w:rFonts w:ascii="Tahoma" w:hAnsi="Tahoma" w:cs="Tahoma"/>
          <w:bCs/>
        </w:rPr>
        <w:t>.</w:t>
      </w:r>
      <w:r w:rsidR="00291BCC" w:rsidRPr="001C4A43">
        <w:rPr>
          <w:rFonts w:ascii="Tahoma" w:hAnsi="Tahoma" w:cs="Tahoma"/>
          <w:b/>
        </w:rPr>
        <w:t xml:space="preserve"> </w:t>
      </w:r>
      <w:r w:rsidR="00B2351D">
        <w:rPr>
          <w:rFonts w:ascii="Tahoma" w:hAnsi="Tahoma" w:cs="Tahoma"/>
          <w:bCs/>
        </w:rPr>
        <w:t xml:space="preserve">W zakresie części I, III i IV zamówienia planuje się określić termin wykonania robót nieprzekraczający 12 miesięcy. </w:t>
      </w:r>
      <w:r w:rsidR="00291BCC" w:rsidRPr="001C4A43">
        <w:rPr>
          <w:rFonts w:ascii="Tahoma" w:hAnsi="Tahoma" w:cs="Tahoma"/>
          <w:bCs/>
        </w:rPr>
        <w:t>Przedłużenie planowanego terminu realizacji nadzorowanego zadania będzie automatycznie stanowić przedłużenie realizacji przedmiotowego zamówienia.</w:t>
      </w:r>
    </w:p>
    <w:p w14:paraId="11F8191D" w14:textId="2B328823" w:rsidR="00291BCC" w:rsidRPr="00E45220" w:rsidRDefault="00291BCC" w:rsidP="00291BCC">
      <w:pPr>
        <w:spacing w:after="0" w:line="240" w:lineRule="auto"/>
        <w:jc w:val="both"/>
        <w:rPr>
          <w:rFonts w:ascii="Tahoma" w:hAnsi="Tahoma" w:cs="Tahoma"/>
          <w:bCs/>
          <w:sz w:val="20"/>
          <w:szCs w:val="20"/>
        </w:rPr>
      </w:pPr>
      <w:r w:rsidRPr="001C4A43">
        <w:rPr>
          <w:rFonts w:ascii="Tahoma" w:eastAsia="Times New Roman" w:hAnsi="Tahoma" w:cs="Tahoma"/>
          <w:lang w:eastAsia="x-none"/>
        </w:rPr>
        <w:t>2.</w:t>
      </w:r>
      <w:r w:rsidRPr="001C4A43">
        <w:rPr>
          <w:rFonts w:ascii="Tahoma" w:eastAsia="Times New Roman" w:hAnsi="Tahoma" w:cs="Tahoma"/>
          <w:lang w:val="x-none" w:eastAsia="x-none"/>
        </w:rPr>
        <w:t xml:space="preserve">Termin realizacji zamówienia może ulec </w:t>
      </w:r>
      <w:r w:rsidRPr="00E45220">
        <w:rPr>
          <w:rFonts w:ascii="Tahoma" w:eastAsia="Times New Roman" w:hAnsi="Tahoma" w:cs="Tahoma"/>
          <w:lang w:val="x-none" w:eastAsia="x-none"/>
        </w:rPr>
        <w:t xml:space="preserve">zmianie w związku ze zmianą planowanego terminu realizacji robót budowlanych, jak również z przyczyn </w:t>
      </w:r>
      <w:r w:rsidRPr="00E45220">
        <w:rPr>
          <w:rFonts w:ascii="Tahoma" w:eastAsia="Times New Roman" w:hAnsi="Tahoma" w:cs="Tahoma"/>
          <w:lang w:eastAsia="x-none"/>
        </w:rPr>
        <w:t xml:space="preserve">związanych </w:t>
      </w:r>
      <w:r w:rsidRPr="00E45220">
        <w:rPr>
          <w:rFonts w:ascii="Tahoma" w:eastAsia="Times New Roman" w:hAnsi="Tahoma" w:cs="Tahoma"/>
          <w:lang w:val="x-none" w:eastAsia="x-none"/>
        </w:rPr>
        <w:t>przedłużeniem czasu realizacji inwestycji</w:t>
      </w:r>
      <w:r w:rsidRPr="00E45220">
        <w:rPr>
          <w:rFonts w:ascii="Tahoma" w:eastAsia="Times New Roman" w:hAnsi="Tahoma" w:cs="Tahoma"/>
          <w:lang w:eastAsia="x-none"/>
        </w:rPr>
        <w:t>.</w:t>
      </w:r>
    </w:p>
    <w:p w14:paraId="6E587913" w14:textId="565E5FCA" w:rsidR="00DB3FB4" w:rsidRPr="00E45220"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E45220">
        <w:rPr>
          <w:rFonts w:ascii="Tahoma" w:eastAsia="Times New Roman" w:hAnsi="Tahoma" w:cs="Tahoma"/>
          <w:b/>
          <w:lang w:eastAsia="pl-PL"/>
        </w:rPr>
        <w:sym w:font="Arial" w:char="00A7"/>
      </w:r>
      <w:r w:rsidR="007F0699" w:rsidRPr="00E45220">
        <w:rPr>
          <w:rFonts w:ascii="Tahoma" w:eastAsia="Times New Roman" w:hAnsi="Tahoma" w:cs="Tahoma"/>
          <w:b/>
          <w:bCs/>
          <w:lang w:eastAsia="pl-PL"/>
        </w:rPr>
        <w:t>5</w:t>
      </w:r>
    </w:p>
    <w:p w14:paraId="5329B142" w14:textId="77777777" w:rsidR="00DB3FB4" w:rsidRPr="00E45220"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E45220">
        <w:rPr>
          <w:rFonts w:ascii="Tahoma" w:eastAsia="Times New Roman" w:hAnsi="Tahoma" w:cs="Tahoma"/>
          <w:b/>
          <w:bCs/>
          <w:lang w:eastAsia="pl-PL"/>
        </w:rPr>
        <w:t xml:space="preserve">PRZEDSTAWICIEL ZAMAWIAJĄCEGO I WYKONAWCY </w:t>
      </w:r>
    </w:p>
    <w:p w14:paraId="0182056D" w14:textId="77777777" w:rsidR="00DB3FB4" w:rsidRPr="00E45220" w:rsidRDefault="00DB3FB4" w:rsidP="00DB3FB4">
      <w:pPr>
        <w:tabs>
          <w:tab w:val="left" w:pos="360"/>
        </w:tabs>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w:t>
      </w:r>
      <w:r w:rsidR="008D09CD" w:rsidRPr="00E45220">
        <w:rPr>
          <w:rFonts w:ascii="Tahoma" w:eastAsia="Times New Roman" w:hAnsi="Tahoma" w:cs="Tahoma"/>
          <w:lang w:eastAsia="pl-PL"/>
        </w:rPr>
        <w:t xml:space="preserve"> </w:t>
      </w:r>
      <w:r w:rsidRPr="00E45220">
        <w:rPr>
          <w:rFonts w:ascii="Tahoma" w:eastAsia="Times New Roman" w:hAnsi="Tahoma" w:cs="Tahoma"/>
          <w:lang w:eastAsia="pl-PL"/>
        </w:rPr>
        <w:t>Każda ze stron umowy zobowiązana jest do wyznaczenia przedstawiciela uprawnionego do reprezentowania strony w sprawach związanych z wykonaniem umowy oraz do wskazania nr telefonu, oraz adresu mailowego do kontaktowania się z tą osobą.</w:t>
      </w:r>
    </w:p>
    <w:p w14:paraId="7F1829EE" w14:textId="77777777" w:rsidR="00DB3FB4" w:rsidRPr="00E45220"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12B5B431" w14:textId="77777777" w:rsidR="00DB3FB4" w:rsidRPr="00E45220" w:rsidRDefault="00DB3FB4" w:rsidP="00DB3FB4">
      <w:pPr>
        <w:numPr>
          <w:ilvl w:val="12"/>
          <w:numId w:val="0"/>
        </w:numPr>
        <w:spacing w:after="0" w:line="240" w:lineRule="auto"/>
        <w:jc w:val="center"/>
        <w:rPr>
          <w:rFonts w:ascii="Tahoma" w:eastAsia="Times New Roman" w:hAnsi="Tahoma" w:cs="Tahoma"/>
          <w:b/>
          <w:bCs/>
          <w:lang w:eastAsia="pl-PL"/>
        </w:rPr>
      </w:pPr>
      <w:r w:rsidRPr="00E45220">
        <w:rPr>
          <w:rFonts w:ascii="Tahoma" w:eastAsia="Times New Roman" w:hAnsi="Tahoma" w:cs="Tahoma"/>
          <w:b/>
          <w:lang w:eastAsia="pl-PL"/>
        </w:rPr>
        <w:sym w:font="Arial" w:char="00A7"/>
      </w:r>
      <w:r w:rsidRPr="00E45220">
        <w:rPr>
          <w:rFonts w:ascii="Tahoma" w:eastAsia="Times New Roman" w:hAnsi="Tahoma" w:cs="Tahoma"/>
          <w:b/>
          <w:bCs/>
          <w:lang w:eastAsia="pl-PL"/>
        </w:rPr>
        <w:t>7</w:t>
      </w:r>
    </w:p>
    <w:p w14:paraId="5FCE73C5" w14:textId="77777777" w:rsidR="00DB3FB4" w:rsidRPr="00E45220" w:rsidRDefault="00DB3FB4" w:rsidP="00DB3FB4">
      <w:pPr>
        <w:numPr>
          <w:ilvl w:val="12"/>
          <w:numId w:val="0"/>
        </w:numPr>
        <w:spacing w:after="0" w:line="240" w:lineRule="auto"/>
        <w:jc w:val="center"/>
        <w:rPr>
          <w:rFonts w:ascii="Tahoma" w:eastAsia="Calibri" w:hAnsi="Tahoma" w:cs="Tahoma"/>
          <w:b/>
        </w:rPr>
      </w:pPr>
      <w:r w:rsidRPr="00E45220">
        <w:rPr>
          <w:rFonts w:ascii="Tahoma" w:eastAsia="Calibri" w:hAnsi="Tahoma" w:cs="Tahoma"/>
          <w:b/>
        </w:rPr>
        <w:t>SOLIDARNA ODPOWIEDZIALNOŚĆ KONSORCJANTÓW</w:t>
      </w:r>
    </w:p>
    <w:p w14:paraId="0E3C40B5" w14:textId="77777777" w:rsidR="00DB3FB4" w:rsidRPr="00E45220" w:rsidRDefault="00DB3FB4" w:rsidP="00DB3FB4">
      <w:pPr>
        <w:numPr>
          <w:ilvl w:val="12"/>
          <w:numId w:val="0"/>
        </w:num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1.Jeżeli Wykonawcą są podmioty wspólnie wykonujące umowę, związane umową konsorcjum (lub inną umową regulującą ich współpracę) to:</w:t>
      </w:r>
    </w:p>
    <w:p w14:paraId="388B280F" w14:textId="77777777" w:rsidR="00DB3FB4" w:rsidRPr="00E45220" w:rsidRDefault="00DB3FB4" w:rsidP="00DB3FB4">
      <w:pPr>
        <w:numPr>
          <w:ilvl w:val="12"/>
          <w:numId w:val="0"/>
        </w:num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a) partner wiodący (lider) jest upoważniony do otrzymywania poleceń dla i w imieniu wszystkich partnerów,</w:t>
      </w:r>
    </w:p>
    <w:p w14:paraId="4D8CAC27" w14:textId="77777777" w:rsidR="00DB3FB4" w:rsidRPr="00E45220" w:rsidRDefault="00DB3FB4" w:rsidP="00DB3FB4">
      <w:pPr>
        <w:numPr>
          <w:ilvl w:val="12"/>
          <w:numId w:val="0"/>
        </w:num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b)</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podmioty wchodzące w skład konsorcjum (lub podmioty tworzące inną formę prawną na podstawie regulującej ich współpracę umowy) są uprawnione wobec Zamawiającego w ten sposób, że Zamawiający może 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28B532CE" w14:textId="77777777" w:rsidR="00DB3FB4" w:rsidRPr="00E45220" w:rsidRDefault="00DB3FB4" w:rsidP="00DB3FB4">
      <w:pPr>
        <w:numPr>
          <w:ilvl w:val="12"/>
          <w:numId w:val="0"/>
        </w:num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c)</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14:paraId="4A6ACC1F" w14:textId="77777777" w:rsidR="00DB3FB4" w:rsidRPr="00E45220" w:rsidRDefault="00DB3FB4" w:rsidP="00DB3FB4">
      <w:pPr>
        <w:numPr>
          <w:ilvl w:val="12"/>
          <w:numId w:val="0"/>
        </w:numPr>
        <w:spacing w:after="0" w:line="240" w:lineRule="auto"/>
        <w:jc w:val="center"/>
        <w:rPr>
          <w:rFonts w:ascii="Tahoma" w:eastAsia="Times New Roman" w:hAnsi="Tahoma" w:cs="Tahoma"/>
          <w:lang w:eastAsia="pl-PL"/>
        </w:rPr>
      </w:pPr>
    </w:p>
    <w:p w14:paraId="7E259F71" w14:textId="77777777" w:rsidR="00DB3FB4" w:rsidRPr="00E45220" w:rsidRDefault="00DB3FB4" w:rsidP="00DB3FB4">
      <w:pPr>
        <w:numPr>
          <w:ilvl w:val="12"/>
          <w:numId w:val="0"/>
        </w:numPr>
        <w:spacing w:after="0" w:line="240" w:lineRule="auto"/>
        <w:jc w:val="center"/>
        <w:rPr>
          <w:rFonts w:ascii="Tahoma" w:eastAsia="Times New Roman" w:hAnsi="Tahoma" w:cs="Tahoma"/>
          <w:b/>
          <w:bCs/>
          <w:lang w:eastAsia="pl-PL"/>
        </w:rPr>
      </w:pPr>
      <w:r w:rsidRPr="00E45220">
        <w:rPr>
          <w:rFonts w:ascii="Tahoma" w:eastAsia="Times New Roman" w:hAnsi="Tahoma" w:cs="Tahoma"/>
          <w:b/>
          <w:lang w:eastAsia="pl-PL"/>
        </w:rPr>
        <w:sym w:font="Arial" w:char="00A7"/>
      </w:r>
      <w:r w:rsidRPr="00E45220">
        <w:rPr>
          <w:rFonts w:ascii="Tahoma" w:eastAsia="Times New Roman" w:hAnsi="Tahoma" w:cs="Tahoma"/>
          <w:b/>
          <w:lang w:eastAsia="pl-PL"/>
        </w:rPr>
        <w:t>8</w:t>
      </w:r>
    </w:p>
    <w:p w14:paraId="0462BE9F" w14:textId="77777777" w:rsidR="00DB3FB4" w:rsidRPr="00E45220" w:rsidRDefault="00DB3FB4" w:rsidP="00DB3FB4">
      <w:pPr>
        <w:numPr>
          <w:ilvl w:val="12"/>
          <w:numId w:val="0"/>
        </w:numPr>
        <w:spacing w:after="0" w:line="240" w:lineRule="auto"/>
        <w:jc w:val="center"/>
        <w:rPr>
          <w:rFonts w:ascii="Tahoma" w:eastAsia="Times New Roman" w:hAnsi="Tahoma" w:cs="Tahoma"/>
          <w:b/>
          <w:bCs/>
          <w:lang w:eastAsia="pl-PL"/>
        </w:rPr>
      </w:pPr>
      <w:r w:rsidRPr="00E45220">
        <w:rPr>
          <w:rFonts w:ascii="Tahoma" w:eastAsia="Times New Roman" w:hAnsi="Tahoma" w:cs="Tahoma"/>
          <w:b/>
          <w:bCs/>
          <w:lang w:eastAsia="pl-PL"/>
        </w:rPr>
        <w:t>PODWYKONAWSTWO</w:t>
      </w:r>
    </w:p>
    <w:p w14:paraId="5B3783F2" w14:textId="663CC529" w:rsidR="00DB3FB4"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Wykonawca oświadcza, że przedmiot umowy wykona samodzielnie (własnymi siłami), za wyjątkiem</w:t>
      </w:r>
      <w:r w:rsidR="00BC1D61" w:rsidRPr="00E45220">
        <w:rPr>
          <w:rFonts w:ascii="Tahoma" w:eastAsia="Times New Roman" w:hAnsi="Tahoma" w:cs="Tahoma"/>
          <w:lang w:eastAsia="pl-PL"/>
        </w:rPr>
        <w:t xml:space="preserve"> usług</w:t>
      </w:r>
      <w:r w:rsidRPr="00E45220">
        <w:rPr>
          <w:rFonts w:ascii="Tahoma" w:eastAsia="Times New Roman" w:hAnsi="Tahoma" w:cs="Tahoma"/>
          <w:lang w:eastAsia="pl-PL"/>
        </w:rPr>
        <w:t xml:space="preserve"> określonych w ofercie stanowiącej </w:t>
      </w:r>
      <w:r w:rsidRPr="00E45220">
        <w:rPr>
          <w:rFonts w:ascii="Tahoma" w:eastAsia="Times New Roman" w:hAnsi="Tahoma" w:cs="Tahoma"/>
          <w:b/>
          <w:lang w:eastAsia="pl-PL"/>
        </w:rPr>
        <w:t>załącznik nr 3</w:t>
      </w:r>
      <w:r w:rsidRPr="00E45220">
        <w:rPr>
          <w:rFonts w:ascii="Tahoma" w:eastAsia="Times New Roman" w:hAnsi="Tahoma" w:cs="Tahoma"/>
          <w:lang w:eastAsia="pl-PL"/>
        </w:rPr>
        <w:t xml:space="preserve"> do umowy, które zamierza powierzyć nw. podwykonawcom:</w:t>
      </w:r>
    </w:p>
    <w:p w14:paraId="4464A96F" w14:textId="5457DA94" w:rsidR="00E45220" w:rsidRPr="00E45220" w:rsidRDefault="00E45220" w:rsidP="00DB3FB4">
      <w:pPr>
        <w:spacing w:after="0" w:line="240" w:lineRule="auto"/>
        <w:jc w:val="both"/>
        <w:rPr>
          <w:rFonts w:ascii="Tahoma" w:eastAsia="Times New Roman" w:hAnsi="Tahoma" w:cs="Tahoma"/>
          <w:lang w:eastAsia="pl-PL"/>
        </w:rPr>
      </w:pPr>
      <w:r>
        <w:rPr>
          <w:rFonts w:ascii="Tahoma" w:eastAsia="Times New Roman" w:hAnsi="Tahoma" w:cs="Tahoma"/>
          <w:lang w:eastAsia="pl-PL"/>
        </w:rPr>
        <w:t>Dotyczy części nr … zamówienia:</w:t>
      </w:r>
    </w:p>
    <w:p w14:paraId="7BCDBEDD" w14:textId="77777777"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w:t>
      </w:r>
    </w:p>
    <w:p w14:paraId="1F203054" w14:textId="77777777" w:rsidR="00DB3FB4" w:rsidRPr="00E45220" w:rsidRDefault="00DB3FB4" w:rsidP="00DB3FB4">
      <w:pPr>
        <w:spacing w:after="0" w:line="240" w:lineRule="auto"/>
        <w:jc w:val="both"/>
        <w:rPr>
          <w:rFonts w:ascii="Tahoma" w:eastAsia="Times New Roman" w:hAnsi="Tahoma" w:cs="Tahoma"/>
          <w:lang w:eastAsia="pl-PL"/>
        </w:rPr>
      </w:pPr>
    </w:p>
    <w:p w14:paraId="30EACCBA" w14:textId="77777777"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lastRenderedPageBreak/>
        <w:t>- ....................................................</w:t>
      </w:r>
    </w:p>
    <w:p w14:paraId="3ABCB69D" w14:textId="77777777"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2.</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74B683F7" w14:textId="417853EB"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3.</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 xml:space="preserve">Przed przystąpieniem do wykonania przedmiotu umowy wykonawca, o ile są już znane, zobowiązany jest przekazać zamawiającemu nazwy, dane kontaktowe oraz przedstawicieli, podwykonawców zaangażowanych w takie </w:t>
      </w:r>
      <w:r w:rsidR="00BC1D61" w:rsidRPr="00E45220">
        <w:rPr>
          <w:rFonts w:ascii="Tahoma" w:eastAsia="Calibri" w:hAnsi="Tahoma" w:cs="Tahoma"/>
          <w:lang w:eastAsia="pl-PL"/>
        </w:rPr>
        <w:t>usługi</w:t>
      </w:r>
      <w:r w:rsidRPr="00E45220">
        <w:rPr>
          <w:rFonts w:ascii="Tahoma" w:eastAsia="Calibri" w:hAnsi="Tahoma" w:cs="Tahoma"/>
          <w:lang w:val="x-none" w:eastAsia="pl-PL"/>
        </w:rPr>
        <w:t>,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części przedmiotu umowy.</w:t>
      </w:r>
    </w:p>
    <w:p w14:paraId="18F1A041" w14:textId="77777777"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4.</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 xml:space="preserve">Jeżeli zamawiający stwierdzi, że wobec danego podwykonawcy zachodzą podstawy wykluczenia, wykonawca obowiązany jest zastąpić tego podwykonawcę lub zrezygnować z powierzenia wykonania części </w:t>
      </w:r>
      <w:r w:rsidRPr="00E45220">
        <w:rPr>
          <w:rFonts w:ascii="Tahoma" w:eastAsia="Calibri" w:hAnsi="Tahoma" w:cs="Tahoma"/>
          <w:iCs/>
          <w:lang w:val="x-none" w:eastAsia="pl-PL"/>
        </w:rPr>
        <w:t>zamówienia</w:t>
      </w:r>
      <w:r w:rsidRPr="00E45220">
        <w:rPr>
          <w:rFonts w:ascii="Tahoma" w:eastAsia="Calibri" w:hAnsi="Tahoma" w:cs="Tahoma"/>
          <w:lang w:val="x-none" w:eastAsia="pl-PL"/>
        </w:rPr>
        <w:t xml:space="preserve"> temu podwykonawcy. </w:t>
      </w:r>
    </w:p>
    <w:p w14:paraId="089DAB78" w14:textId="77777777"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5.</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Termin zapłaty wynagrodzenia podwykonawcom lub dalszym podwykonawcom nie może być dłuższy niż 30 dni.</w:t>
      </w:r>
    </w:p>
    <w:p w14:paraId="23C7C382" w14:textId="06E753E3"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6.</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Wykonawca, podwykonawca lub dalszy podwykonawca zamierzający zawrzeć umowę o podwykonawstwo, której przedmiotem są </w:t>
      </w:r>
      <w:r w:rsidR="00BC1D61" w:rsidRPr="00E45220">
        <w:rPr>
          <w:rFonts w:ascii="Tahoma" w:eastAsia="Times New Roman" w:hAnsi="Tahoma" w:cs="Tahoma"/>
          <w:lang w:eastAsia="pl-PL"/>
        </w:rPr>
        <w:t>usługi</w:t>
      </w:r>
      <w:r w:rsidRPr="00E45220">
        <w:rPr>
          <w:rFonts w:ascii="Tahoma" w:eastAsia="Times New Roman" w:hAnsi="Tahoma" w:cs="Tahoma"/>
          <w:lang w:eastAsia="pl-PL"/>
        </w:rPr>
        <w:t xml:space="preserv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E45220">
        <w:rPr>
          <w:rFonts w:ascii="Tahoma" w:eastAsia="Calibri" w:hAnsi="Tahoma" w:cs="Tahoma"/>
          <w:lang w:eastAsia="pl-PL"/>
        </w:rPr>
        <w:t xml:space="preserve">w formie pisemnej, pod rygorem nieważności, </w:t>
      </w:r>
      <w:r w:rsidRPr="00E45220">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14:paraId="41A40C72" w14:textId="09783415" w:rsidR="00DB3FB4" w:rsidRPr="00E45220" w:rsidRDefault="00DB3FB4"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Calibri" w:hAnsi="Tahoma" w:cs="Tahoma"/>
          <w:lang w:eastAsia="x-none"/>
        </w:rPr>
        <w:t>a.</w:t>
      </w:r>
      <w:r w:rsidR="00580FD0" w:rsidRPr="00E45220">
        <w:rPr>
          <w:rFonts w:ascii="Tahoma" w:eastAsia="Calibri" w:hAnsi="Tahoma" w:cs="Tahoma"/>
          <w:lang w:eastAsia="x-none"/>
        </w:rPr>
        <w:t xml:space="preserve"> </w:t>
      </w:r>
      <w:r w:rsidRPr="00E45220">
        <w:rPr>
          <w:rFonts w:ascii="Tahoma" w:eastAsia="Calibri" w:hAnsi="Tahoma" w:cs="Tahoma"/>
          <w:lang w:val="x-none" w:eastAsia="x-none"/>
        </w:rPr>
        <w:t xml:space="preserve">nie określono zakresu </w:t>
      </w:r>
      <w:r w:rsidR="00BC1D61" w:rsidRPr="00E45220">
        <w:rPr>
          <w:rFonts w:ascii="Tahoma" w:eastAsia="Calibri" w:hAnsi="Tahoma" w:cs="Tahoma"/>
          <w:lang w:eastAsia="x-none"/>
        </w:rPr>
        <w:t>usług</w:t>
      </w:r>
      <w:r w:rsidRPr="00E45220">
        <w:rPr>
          <w:rFonts w:ascii="Tahoma" w:eastAsia="Calibri" w:hAnsi="Tahoma" w:cs="Tahoma"/>
          <w:lang w:val="x-none" w:eastAsia="x-none"/>
        </w:rPr>
        <w:t xml:space="preserve"> powierzonego podwykonawcy o,</w:t>
      </w:r>
    </w:p>
    <w:p w14:paraId="4D7E506C" w14:textId="4F84A048" w:rsidR="00DB3FB4" w:rsidRPr="00E45220" w:rsidRDefault="00DB3FB4"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b.</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termin wykonania przedmiotu umowy podwykonawczej zastrzeżony w umowie o podwykonawstwo jest niezgodny z umową pomiędzy Zamawiającym </w:t>
      </w:r>
      <w:r w:rsidRPr="00E45220">
        <w:rPr>
          <w:rFonts w:ascii="Tahoma" w:eastAsia="Calibri" w:hAnsi="Tahoma" w:cs="Tahoma"/>
          <w:lang w:eastAsia="pl-PL"/>
        </w:rPr>
        <w:t xml:space="preserve">a wykonawcą </w:t>
      </w:r>
      <w:r w:rsidR="00C50990" w:rsidRPr="00E45220">
        <w:rPr>
          <w:rFonts w:ascii="Tahoma" w:eastAsia="Calibri" w:hAnsi="Tahoma" w:cs="Tahoma"/>
          <w:lang w:eastAsia="pl-PL"/>
        </w:rPr>
        <w:t>usługi</w:t>
      </w:r>
      <w:r w:rsidRPr="00E45220">
        <w:rPr>
          <w:rFonts w:ascii="Tahoma" w:eastAsia="Times New Roman" w:hAnsi="Tahoma" w:cs="Tahoma"/>
          <w:lang w:val="x-none" w:eastAsia="x-none"/>
        </w:rPr>
        <w:t>,</w:t>
      </w:r>
      <w:r w:rsidRPr="00E45220">
        <w:rPr>
          <w:rFonts w:ascii="Tahoma" w:eastAsia="Times New Roman" w:hAnsi="Tahoma" w:cs="Tahoma"/>
          <w:lang w:eastAsia="pl-PL"/>
        </w:rPr>
        <w:t xml:space="preserve"> </w:t>
      </w:r>
    </w:p>
    <w:p w14:paraId="01E0255E" w14:textId="18D2EB58" w:rsidR="00DB3FB4" w:rsidRPr="00E45220" w:rsidRDefault="00DB3FB4"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c.</w:t>
      </w:r>
      <w:r w:rsidR="00580FD0" w:rsidRPr="00E45220">
        <w:rPr>
          <w:rFonts w:ascii="Tahoma" w:eastAsia="Times New Roman" w:hAnsi="Tahoma" w:cs="Tahoma"/>
          <w:lang w:eastAsia="x-none"/>
        </w:rPr>
        <w:t xml:space="preserve"> </w:t>
      </w:r>
      <w:r w:rsidRPr="00E45220">
        <w:rPr>
          <w:rFonts w:ascii="Tahoma" w:eastAsia="Times New Roman" w:hAnsi="Tahoma" w:cs="Tahoma"/>
          <w:lang w:val="x-none" w:eastAsia="x-none"/>
        </w:rPr>
        <w:t>termin zapłaty wynagrodzenia podwykonawcy lub dalszemu podwykonawcy przewidziany w</w:t>
      </w:r>
      <w:r w:rsidRPr="00E45220">
        <w:rPr>
          <w:rFonts w:ascii="Tahoma" w:eastAsia="Times New Roman" w:hAnsi="Tahoma" w:cs="Tahoma"/>
          <w:lang w:eastAsia="x-none"/>
        </w:rPr>
        <w:t> </w:t>
      </w:r>
      <w:r w:rsidRPr="00E45220">
        <w:rPr>
          <w:rFonts w:ascii="Tahoma" w:eastAsia="Times New Roman" w:hAnsi="Tahoma" w:cs="Tahoma"/>
          <w:lang w:val="x-none" w:eastAsia="x-none"/>
        </w:rPr>
        <w:t xml:space="preserve">umowie o podwykonawstwo jest dłuższy niż </w:t>
      </w:r>
      <w:r w:rsidRPr="00E45220">
        <w:rPr>
          <w:rFonts w:ascii="Tahoma" w:eastAsia="Times New Roman" w:hAnsi="Tahoma" w:cs="Tahoma"/>
          <w:lang w:eastAsia="x-none"/>
        </w:rPr>
        <w:t>30</w:t>
      </w:r>
      <w:r w:rsidRPr="00E45220">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w:t>
      </w:r>
      <w:r w:rsidR="00E45220" w:rsidRPr="00E45220">
        <w:rPr>
          <w:rFonts w:ascii="Tahoma" w:eastAsia="Times New Roman" w:hAnsi="Tahoma" w:cs="Tahoma"/>
          <w:lang w:eastAsia="x-none"/>
        </w:rPr>
        <w:t>usługi</w:t>
      </w:r>
      <w:r w:rsidRPr="00E45220">
        <w:rPr>
          <w:rFonts w:ascii="Tahoma" w:eastAsia="Times New Roman" w:hAnsi="Tahoma" w:cs="Tahoma"/>
          <w:lang w:val="x-none" w:eastAsia="x-none"/>
        </w:rPr>
        <w:t>,</w:t>
      </w:r>
    </w:p>
    <w:p w14:paraId="0F062A5E" w14:textId="77777777" w:rsidR="00DB3FB4" w:rsidRPr="00E45220" w:rsidRDefault="00DB3FB4"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d.</w:t>
      </w:r>
      <w:r w:rsidR="00580FD0" w:rsidRPr="00E45220">
        <w:rPr>
          <w:rFonts w:ascii="Tahoma" w:eastAsia="Times New Roman" w:hAnsi="Tahoma" w:cs="Tahoma"/>
          <w:lang w:eastAsia="x-none"/>
        </w:rPr>
        <w:t xml:space="preserve"> </w:t>
      </w:r>
      <w:r w:rsidRPr="00E45220">
        <w:rPr>
          <w:rFonts w:ascii="Tahoma" w:eastAsia="Times New Roman" w:hAnsi="Tahoma" w:cs="Tahoma"/>
          <w:lang w:val="x-none" w:eastAsia="x-none"/>
        </w:rPr>
        <w:t>okres odpowiedzialności podwykonawcy lub dalszego podwykonawcy z </w:t>
      </w:r>
      <w:r w:rsidRPr="00E45220">
        <w:rPr>
          <w:rFonts w:ascii="Tahoma" w:eastAsia="Times New Roman" w:hAnsi="Tahoma" w:cs="Tahoma"/>
          <w:lang w:eastAsia="x-none"/>
        </w:rPr>
        <w:t xml:space="preserve">gwarancji jakości lub </w:t>
      </w:r>
      <w:r w:rsidRPr="00E45220">
        <w:rPr>
          <w:rFonts w:ascii="Tahoma" w:eastAsia="Times New Roman" w:hAnsi="Tahoma" w:cs="Tahoma"/>
          <w:lang w:val="x-none" w:eastAsia="x-none"/>
        </w:rPr>
        <w:t xml:space="preserve">tytułu rękojmi za wady, będzie krótszy od okresu odpowiedzialności z tytułu </w:t>
      </w:r>
      <w:r w:rsidRPr="00E45220">
        <w:rPr>
          <w:rFonts w:ascii="Tahoma" w:eastAsia="Times New Roman" w:hAnsi="Tahoma" w:cs="Tahoma"/>
          <w:lang w:eastAsia="x-none"/>
        </w:rPr>
        <w:t xml:space="preserve">gwarancji jakości </w:t>
      </w:r>
      <w:r w:rsidRPr="00E45220">
        <w:rPr>
          <w:rFonts w:ascii="Tahoma" w:eastAsia="Times New Roman" w:hAnsi="Tahoma" w:cs="Tahoma"/>
          <w:lang w:val="x-none" w:eastAsia="x-none"/>
        </w:rPr>
        <w:t>wykonawcy wobec zamawiającego lub nie odpowiada zakresowi odpowiedzialności przyjętej przez wykonawcę wobec zamawiającego,</w:t>
      </w:r>
    </w:p>
    <w:p w14:paraId="1EB1093B" w14:textId="2F7ED0D3" w:rsidR="00DB3FB4" w:rsidRPr="00E45220" w:rsidRDefault="00C50990"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e</w:t>
      </w:r>
      <w:r w:rsidR="00DB3FB4" w:rsidRPr="00E45220">
        <w:rPr>
          <w:rFonts w:ascii="Tahoma" w:eastAsia="Times New Roman" w:hAnsi="Tahoma" w:cs="Tahoma"/>
          <w:lang w:eastAsia="x-none"/>
        </w:rPr>
        <w:t>.</w:t>
      </w:r>
      <w:r w:rsidR="00580FD0" w:rsidRPr="00E45220">
        <w:rPr>
          <w:rFonts w:ascii="Tahoma" w:eastAsia="Times New Roman" w:hAnsi="Tahoma" w:cs="Tahoma"/>
          <w:lang w:eastAsia="x-none"/>
        </w:rPr>
        <w:t xml:space="preserve"> </w:t>
      </w:r>
      <w:r w:rsidR="00DB3FB4" w:rsidRPr="00E45220">
        <w:rPr>
          <w:rFonts w:ascii="Tahoma" w:eastAsia="Times New Roman" w:hAnsi="Tahoma" w:cs="Tahoma"/>
          <w:lang w:eastAsia="x-none"/>
        </w:rPr>
        <w:t>zawiera postanowienia niezgodne z postanowieniami ust. 5,</w:t>
      </w:r>
    </w:p>
    <w:p w14:paraId="08BBDD1A" w14:textId="2DF95E4B" w:rsidR="00DB3FB4" w:rsidRPr="00E45220" w:rsidRDefault="00C50990"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f</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A1DD88F" w14:textId="57B0F199"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g</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wynagrodzenie podwykonawcy należy określić w umowie kwotą wyrażoną w złotych,</w:t>
      </w:r>
    </w:p>
    <w:p w14:paraId="49C876D6" w14:textId="01E1B0F7"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h</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 xml:space="preserve">w </w:t>
      </w:r>
      <w:r w:rsidR="00F7160C" w:rsidRPr="00E45220">
        <w:rPr>
          <w:rFonts w:ascii="Tahoma" w:eastAsia="Times New Roman" w:hAnsi="Tahoma" w:cs="Tahoma"/>
          <w:lang w:eastAsia="pl-PL"/>
        </w:rPr>
        <w:t>przypadku,</w:t>
      </w:r>
      <w:r w:rsidR="00DB3FB4" w:rsidRPr="00E45220">
        <w:rPr>
          <w:rFonts w:ascii="Tahoma" w:eastAsia="Times New Roman" w:hAnsi="Tahoma" w:cs="Tahoma"/>
          <w:lang w:eastAsia="pl-PL"/>
        </w:rPr>
        <w:t xml:space="preserve"> gdy wartość umowy wykonawcy z podwykonawcą lub podwykonawcy z dalszym podwykonawcą jest większa niż wartość wynagrodzenia należnego wykonawcy od zamawiającego za </w:t>
      </w:r>
      <w:r w:rsidRPr="00E45220">
        <w:rPr>
          <w:rFonts w:ascii="Tahoma" w:eastAsia="Times New Roman" w:hAnsi="Tahoma" w:cs="Tahoma"/>
          <w:lang w:eastAsia="pl-PL"/>
        </w:rPr>
        <w:t>usługi</w:t>
      </w:r>
      <w:r w:rsidR="00DB3FB4" w:rsidRPr="00E45220">
        <w:rPr>
          <w:rFonts w:ascii="Tahoma" w:eastAsia="Times New Roman" w:hAnsi="Tahoma" w:cs="Tahoma"/>
          <w:lang w:eastAsia="pl-PL"/>
        </w:rPr>
        <w:t xml:space="preserve"> objęte taką umową, wykonawca zobowiązany jest do zabezpieczenia wypłaty różnicy wartości w postaci weksla, pod rygorem odmowy wyrażenia zgody zamawiającego na zawarcie takiej umowy,</w:t>
      </w:r>
    </w:p>
    <w:p w14:paraId="2A83DBDE" w14:textId="4DF30EF6"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i</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F968B3F" w14:textId="06A5733F"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j</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 xml:space="preserve">każda umowa między wykonawcą a podwykonawcami wspólnie zawierającymi umowę z wykonawcą powinna zostać zawarta w imieniu i na rzecz wszystkich tych podmiotów </w:t>
      </w:r>
      <w:r w:rsidR="00DB3FB4" w:rsidRPr="00E45220">
        <w:rPr>
          <w:rFonts w:ascii="Tahoma" w:eastAsia="Times New Roman" w:hAnsi="Tahoma" w:cs="Tahoma"/>
          <w:lang w:eastAsia="pl-PL"/>
        </w:rPr>
        <w:lastRenderedPageBreak/>
        <w:t xml:space="preserve">(podwykonawców) i przewidywać ich solidarną odpowiedzialność za wykonanie umowy z wykonawcą, w szczególności za wykonanie </w:t>
      </w:r>
      <w:r w:rsidR="00E45220" w:rsidRPr="00E45220">
        <w:rPr>
          <w:rFonts w:ascii="Tahoma" w:eastAsia="Times New Roman" w:hAnsi="Tahoma" w:cs="Tahoma"/>
          <w:lang w:eastAsia="pl-PL"/>
        </w:rPr>
        <w:t>usług</w:t>
      </w:r>
      <w:r w:rsidR="00DB3FB4" w:rsidRPr="00E45220">
        <w:rPr>
          <w:rFonts w:ascii="Tahoma" w:eastAsia="Times New Roman" w:hAnsi="Tahoma" w:cs="Tahoma"/>
          <w:lang w:eastAsia="pl-PL"/>
        </w:rPr>
        <w:t xml:space="preserve"> lub prac innego rodzaju, </w:t>
      </w:r>
    </w:p>
    <w:p w14:paraId="6D68C12E" w14:textId="35269E8A"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k</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w umowie należy zastrzec, że podwykonawca nie może przenosić wierzytelności wynikających z umowy o podwykonawstwo bez uprzedniej zgody wykonawcy i zamawiającego,</w:t>
      </w:r>
    </w:p>
    <w:p w14:paraId="66C804FC" w14:textId="62443F8D"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l</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 xml:space="preserve">.w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w:t>
      </w:r>
      <w:r w:rsidRPr="00E45220">
        <w:rPr>
          <w:rFonts w:ascii="Tahoma" w:eastAsia="Times New Roman" w:hAnsi="Tahoma" w:cs="Tahoma"/>
          <w:lang w:eastAsia="pl-PL"/>
        </w:rPr>
        <w:t>usług</w:t>
      </w:r>
      <w:r w:rsidR="00DB3FB4" w:rsidRPr="00E45220">
        <w:rPr>
          <w:rFonts w:ascii="Tahoma" w:eastAsia="Times New Roman" w:hAnsi="Tahoma" w:cs="Tahoma"/>
          <w:lang w:eastAsia="pl-PL"/>
        </w:rPr>
        <w:t xml:space="preserve"> (kwoty potrącone traktuje się jako kwoty uiszczonego wynagrodzenia)</w:t>
      </w:r>
      <w:r w:rsidRPr="00E45220">
        <w:rPr>
          <w:rFonts w:ascii="Tahoma" w:eastAsia="Times New Roman" w:hAnsi="Tahoma" w:cs="Tahoma"/>
          <w:lang w:eastAsia="pl-PL"/>
        </w:rPr>
        <w:t>.</w:t>
      </w:r>
    </w:p>
    <w:p w14:paraId="5B24C51E" w14:textId="63F09B1C"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Calibri" w:hAnsi="Tahoma" w:cs="Tahoma"/>
          <w:lang w:eastAsia="pl-PL"/>
        </w:rPr>
        <w:t>7.</w:t>
      </w:r>
      <w:r w:rsidR="00580FD0" w:rsidRPr="00E45220">
        <w:rPr>
          <w:rFonts w:ascii="Tahoma" w:eastAsia="Calibri" w:hAnsi="Tahoma" w:cs="Tahoma"/>
          <w:lang w:eastAsia="pl-PL"/>
        </w:rPr>
        <w:t xml:space="preserve"> </w:t>
      </w:r>
      <w:r w:rsidRPr="00E45220">
        <w:rPr>
          <w:rFonts w:ascii="Tahoma" w:eastAsia="Calibri" w:hAnsi="Tahoma" w:cs="Tahoma"/>
          <w:lang w:eastAsia="pl-PL"/>
        </w:rPr>
        <w:t xml:space="preserve">Niezgłoszenie zastrzeżeń do przedłożonego projektu umowy o podwykonawstwo, a także projektu jej zmiany, której przedmiotem są </w:t>
      </w:r>
      <w:r w:rsidR="001F19DC" w:rsidRPr="00E45220">
        <w:rPr>
          <w:rFonts w:ascii="Tahoma" w:eastAsia="Calibri" w:hAnsi="Tahoma" w:cs="Tahoma"/>
          <w:lang w:eastAsia="pl-PL"/>
        </w:rPr>
        <w:t>usługi</w:t>
      </w:r>
      <w:r w:rsidRPr="00E45220">
        <w:rPr>
          <w:rFonts w:ascii="Tahoma" w:eastAsia="Calibri" w:hAnsi="Tahoma" w:cs="Tahoma"/>
          <w:lang w:eastAsia="pl-PL"/>
        </w:rPr>
        <w:t xml:space="preserve">, w terminie </w:t>
      </w:r>
      <w:r w:rsidRPr="00E45220">
        <w:rPr>
          <w:rFonts w:ascii="Tahoma" w:eastAsia="Times New Roman" w:hAnsi="Tahoma" w:cs="Tahoma"/>
          <w:lang w:eastAsia="pl-PL"/>
        </w:rPr>
        <w:t>7 dni od dnia dostarczenia zamawiającemu projektu umowy o podwykonawstwo, a także projektu jej zmiany</w:t>
      </w:r>
      <w:r w:rsidRPr="00E45220">
        <w:rPr>
          <w:rFonts w:ascii="Tahoma" w:eastAsia="Calibri" w:hAnsi="Tahoma" w:cs="Tahoma"/>
          <w:lang w:eastAsia="pl-PL"/>
        </w:rPr>
        <w:t>, uważa się za akceptację projektu umowy lub projektu jej zmiany przez zamawiającego.</w:t>
      </w:r>
    </w:p>
    <w:p w14:paraId="2CAAED7C" w14:textId="68977DCA"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8.</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Wykonawca, podwykonawca lub dalszy podwykonawca zamówienia na </w:t>
      </w:r>
      <w:r w:rsidR="001F19DC" w:rsidRPr="00E45220">
        <w:rPr>
          <w:rFonts w:ascii="Tahoma" w:eastAsia="Times New Roman" w:hAnsi="Tahoma" w:cs="Tahoma"/>
          <w:lang w:eastAsia="pl-PL"/>
        </w:rPr>
        <w:t>usługi</w:t>
      </w:r>
      <w:r w:rsidRPr="00E45220">
        <w:rPr>
          <w:rFonts w:ascii="Tahoma" w:eastAsia="Times New Roman" w:hAnsi="Tahoma" w:cs="Tahoma"/>
          <w:lang w:eastAsia="pl-PL"/>
        </w:rPr>
        <w:t xml:space="preserve"> przedkłada zamawiającemu poświadczoną za zgodność z oryginałem kopię zawartej umowy o podwykonawstwo, której przedmiotem są </w:t>
      </w:r>
      <w:r w:rsidR="001F19DC" w:rsidRPr="00E45220">
        <w:rPr>
          <w:rFonts w:ascii="Tahoma" w:eastAsia="Times New Roman" w:hAnsi="Tahoma" w:cs="Tahoma"/>
          <w:lang w:eastAsia="pl-PL"/>
        </w:rPr>
        <w:t>usługi</w:t>
      </w:r>
      <w:r w:rsidRPr="00E45220">
        <w:rPr>
          <w:rFonts w:ascii="Tahoma" w:eastAsia="Times New Roman" w:hAnsi="Tahoma" w:cs="Tahoma"/>
          <w:lang w:eastAsia="pl-PL"/>
        </w:rPr>
        <w:t xml:space="preserve"> oraz jej zmianę, w terminie 7 dni od dnia jej zawarcia lub wprowadzenia zmiany.</w:t>
      </w:r>
    </w:p>
    <w:p w14:paraId="346582DE" w14:textId="326286C1"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Calibri" w:hAnsi="Tahoma" w:cs="Tahoma"/>
          <w:lang w:eastAsia="pl-PL"/>
        </w:rPr>
        <w:t>9.</w:t>
      </w:r>
      <w:r w:rsidR="00580FD0" w:rsidRPr="00E45220">
        <w:rPr>
          <w:rFonts w:ascii="Tahoma" w:eastAsia="Calibri" w:hAnsi="Tahoma" w:cs="Tahoma"/>
          <w:lang w:eastAsia="pl-PL"/>
        </w:rPr>
        <w:t xml:space="preserve"> </w:t>
      </w:r>
      <w:r w:rsidRPr="00E45220">
        <w:rPr>
          <w:rFonts w:ascii="Tahoma" w:eastAsia="Calibri" w:hAnsi="Tahoma" w:cs="Tahoma"/>
          <w:lang w:eastAsia="pl-PL"/>
        </w:rPr>
        <w:t xml:space="preserve">Zamawiający, w terminie </w:t>
      </w:r>
      <w:r w:rsidRPr="00E45220">
        <w:rPr>
          <w:rFonts w:ascii="Tahoma" w:eastAsia="Times New Roman" w:hAnsi="Tahoma" w:cs="Tahoma"/>
          <w:lang w:eastAsia="pl-PL"/>
        </w:rPr>
        <w:t>7 dni od dnia dostarczenia zamawiającemu umowy o podwykonawstwo</w:t>
      </w:r>
      <w:r w:rsidRPr="00E45220">
        <w:rPr>
          <w:rFonts w:ascii="Tahoma" w:eastAsia="Calibri" w:hAnsi="Tahoma" w:cs="Tahoma"/>
          <w:lang w:eastAsia="pl-PL"/>
        </w:rPr>
        <w:t xml:space="preserve"> lub jej zmiany, zgłasza w formie pisemnej pod rygorem nieważności sprzeciw do umowy o podwykonawstwo, której przedmiotem są </w:t>
      </w:r>
      <w:r w:rsidR="001F19DC" w:rsidRPr="00E45220">
        <w:rPr>
          <w:rFonts w:ascii="Tahoma" w:eastAsia="Calibri" w:hAnsi="Tahoma" w:cs="Tahoma"/>
          <w:lang w:eastAsia="pl-PL"/>
        </w:rPr>
        <w:t>usługi</w:t>
      </w:r>
      <w:r w:rsidRPr="00E45220">
        <w:rPr>
          <w:rFonts w:ascii="Tahoma" w:eastAsia="Calibri" w:hAnsi="Tahoma" w:cs="Tahoma"/>
          <w:lang w:eastAsia="pl-PL"/>
        </w:rPr>
        <w:t xml:space="preserve"> w przypadkach, o których mowa w ust. 7.</w:t>
      </w:r>
      <w:r w:rsidRPr="00E45220">
        <w:rPr>
          <w:rFonts w:ascii="Tahoma" w:eastAsia="Times New Roman" w:hAnsi="Tahoma" w:cs="Tahoma"/>
          <w:lang w:eastAsia="pl-PL"/>
        </w:rPr>
        <w:t xml:space="preserve"> </w:t>
      </w:r>
      <w:r w:rsidRPr="00E45220">
        <w:rPr>
          <w:rFonts w:ascii="Tahoma" w:eastAsia="Calibri" w:hAnsi="Tahoma" w:cs="Tahoma"/>
          <w:lang w:eastAsia="pl-PL"/>
        </w:rPr>
        <w:t xml:space="preserve">Niezgłoszenie sprzeciwu do przedłożonej umowy o podwykonawstwo lub jej zmiany, której przedmiotem są </w:t>
      </w:r>
      <w:r w:rsidR="001F19DC" w:rsidRPr="00E45220">
        <w:rPr>
          <w:rFonts w:ascii="Tahoma" w:eastAsia="Calibri" w:hAnsi="Tahoma" w:cs="Tahoma"/>
          <w:lang w:eastAsia="pl-PL"/>
        </w:rPr>
        <w:t>usługi</w:t>
      </w:r>
      <w:r w:rsidRPr="00E45220">
        <w:rPr>
          <w:rFonts w:ascii="Tahoma" w:eastAsia="Calibri" w:hAnsi="Tahoma" w:cs="Tahoma"/>
          <w:lang w:eastAsia="pl-PL"/>
        </w:rPr>
        <w:t xml:space="preserve">, </w:t>
      </w:r>
      <w:r w:rsidRPr="00E45220">
        <w:rPr>
          <w:rFonts w:ascii="Tahoma" w:eastAsia="Times New Roman" w:hAnsi="Tahoma" w:cs="Tahoma"/>
          <w:lang w:eastAsia="pl-PL"/>
        </w:rPr>
        <w:t>w terminie 7 dni od dnia dostarczenia zamawiającemu umowy o podwykonawstwo lub jej zmiany</w:t>
      </w:r>
      <w:r w:rsidRPr="00E45220">
        <w:rPr>
          <w:rFonts w:ascii="Tahoma" w:eastAsia="Calibri" w:hAnsi="Tahoma" w:cs="Tahoma"/>
          <w:lang w:eastAsia="pl-PL"/>
        </w:rPr>
        <w:t xml:space="preserve"> uważa się za akceptacje umowy lub jej zmiany przez zamawiającego.</w:t>
      </w:r>
    </w:p>
    <w:p w14:paraId="355A49CD" w14:textId="08D86F89"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10.</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usługi oraz jej zmiany, w terminie 7 dni od dnia jej zawarcia lub wprowadzenia zmiany, z wyłączeniem umów o podwykonawstwo o wartości mniejszej niż 0,5% wartości brutto umowy. Wyłączenie, o którym mowa w zdaniu pierwszym, nie dotyczy umów o</w:t>
      </w:r>
      <w:r w:rsidRPr="00E45220">
        <w:rPr>
          <w:rFonts w:ascii="Tahoma" w:eastAsia="Calibri" w:hAnsi="Tahoma" w:cs="Tahoma"/>
          <w:lang w:eastAsia="pl-PL"/>
        </w:rPr>
        <w:t> </w:t>
      </w:r>
      <w:r w:rsidRPr="00E45220">
        <w:rPr>
          <w:rFonts w:ascii="Tahoma" w:eastAsia="Calibri" w:hAnsi="Tahoma" w:cs="Tahoma"/>
          <w:lang w:val="x-none" w:eastAsia="pl-PL"/>
        </w:rPr>
        <w:t>podwykonawstwo o wartości większej niż 50</w:t>
      </w:r>
      <w:r w:rsidR="00580FD0" w:rsidRPr="00E45220">
        <w:rPr>
          <w:rFonts w:ascii="Tahoma" w:eastAsia="Calibri" w:hAnsi="Tahoma" w:cs="Tahoma"/>
          <w:lang w:val="x-none" w:eastAsia="pl-PL"/>
        </w:rPr>
        <w:t> </w:t>
      </w:r>
      <w:r w:rsidRPr="00E45220">
        <w:rPr>
          <w:rFonts w:ascii="Tahoma" w:eastAsia="Calibri" w:hAnsi="Tahoma" w:cs="Tahoma"/>
          <w:lang w:val="x-none" w:eastAsia="pl-PL"/>
        </w:rPr>
        <w:t>000</w:t>
      </w:r>
      <w:r w:rsidR="00580FD0" w:rsidRPr="00E45220">
        <w:rPr>
          <w:rFonts w:ascii="Tahoma" w:eastAsia="Calibri" w:hAnsi="Tahoma" w:cs="Tahoma"/>
          <w:lang w:eastAsia="pl-PL"/>
        </w:rPr>
        <w:t>,00</w:t>
      </w:r>
      <w:r w:rsidRPr="00E45220">
        <w:rPr>
          <w:rFonts w:ascii="Tahoma" w:eastAsia="Calibri" w:hAnsi="Tahoma" w:cs="Tahoma"/>
          <w:lang w:val="x-none" w:eastAsia="pl-PL"/>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63CE1E6E" w14:textId="77777777"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11.</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Wykonawca jest odpowiedzialny za działania, zaniechania, uchybienia i zaniedbania każdego podwykonawcy i dalszego podwykonawcy tak, jakby były one działaniem, zaniechaniem, uchybieniem lub zaniedbaniem samego wykonawcy. </w:t>
      </w:r>
    </w:p>
    <w:p w14:paraId="56981C54" w14:textId="06FFD4C1" w:rsidR="00DB3FB4" w:rsidRPr="00555D79" w:rsidRDefault="00DB3FB4" w:rsidP="00555D79">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12.</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Zlecenie wykonania </w:t>
      </w:r>
      <w:r w:rsidR="001F19DC" w:rsidRPr="00E45220">
        <w:rPr>
          <w:rFonts w:ascii="Tahoma" w:eastAsia="Times New Roman" w:hAnsi="Tahoma" w:cs="Tahoma"/>
          <w:lang w:eastAsia="pl-PL"/>
        </w:rPr>
        <w:t>usług</w:t>
      </w:r>
      <w:r w:rsidRPr="00E45220">
        <w:rPr>
          <w:rFonts w:ascii="Tahoma" w:eastAsia="Times New Roman" w:hAnsi="Tahoma" w:cs="Tahoma"/>
          <w:lang w:eastAsia="pl-PL"/>
        </w:rPr>
        <w:t xml:space="preserve"> podwykonawcy bez akceptacji umowy lub pomimo sprzeciwu zamawiającego, uprawnia zamawiającego do odstąpienia od umowy z winy wykonawcy oraz wyłącza solidarną odpowiedzialność zamawiającego i wykonawcy za zapłatę wynagrodzenia za </w:t>
      </w:r>
      <w:r w:rsidR="001F19DC" w:rsidRPr="00E45220">
        <w:rPr>
          <w:rFonts w:ascii="Tahoma" w:eastAsia="Times New Roman" w:hAnsi="Tahoma" w:cs="Tahoma"/>
          <w:lang w:eastAsia="pl-PL"/>
        </w:rPr>
        <w:t>usługi</w:t>
      </w:r>
      <w:r w:rsidRPr="00E45220">
        <w:rPr>
          <w:rFonts w:ascii="Tahoma" w:eastAsia="Times New Roman" w:hAnsi="Tahoma" w:cs="Tahoma"/>
          <w:lang w:eastAsia="pl-PL"/>
        </w:rPr>
        <w:t xml:space="preserve"> przez podwykonawcę.</w:t>
      </w:r>
    </w:p>
    <w:p w14:paraId="67D8A351" w14:textId="2F3B20AE" w:rsidR="00DB3FB4" w:rsidRPr="00555D79" w:rsidRDefault="00DB3FB4" w:rsidP="00DB3FB4">
      <w:pPr>
        <w:numPr>
          <w:ilvl w:val="12"/>
          <w:numId w:val="0"/>
        </w:numPr>
        <w:spacing w:after="0" w:line="240" w:lineRule="auto"/>
        <w:jc w:val="center"/>
        <w:rPr>
          <w:rFonts w:ascii="Tahoma" w:eastAsia="Times New Roman" w:hAnsi="Tahoma" w:cs="Tahoma"/>
          <w:b/>
          <w:bCs/>
          <w:lang w:eastAsia="pl-PL"/>
        </w:rPr>
      </w:pPr>
      <w:r w:rsidRPr="00555D79">
        <w:rPr>
          <w:rFonts w:ascii="Tahoma" w:eastAsia="Times New Roman" w:hAnsi="Tahoma" w:cs="Tahoma"/>
          <w:b/>
          <w:lang w:eastAsia="pl-PL"/>
        </w:rPr>
        <w:sym w:font="Arial" w:char="00A7"/>
      </w:r>
      <w:r w:rsidR="00555D79" w:rsidRPr="00555D79">
        <w:rPr>
          <w:rFonts w:ascii="Tahoma" w:eastAsia="Times New Roman" w:hAnsi="Tahoma" w:cs="Tahoma"/>
          <w:b/>
          <w:bCs/>
          <w:lang w:eastAsia="pl-PL"/>
        </w:rPr>
        <w:t>9</w:t>
      </w:r>
    </w:p>
    <w:p w14:paraId="7CFE3982" w14:textId="77777777" w:rsidR="00DB3FB4" w:rsidRPr="00555D79" w:rsidRDefault="00DB3FB4" w:rsidP="00DB3FB4">
      <w:pPr>
        <w:numPr>
          <w:ilvl w:val="12"/>
          <w:numId w:val="0"/>
        </w:numPr>
        <w:spacing w:after="0" w:line="240" w:lineRule="auto"/>
        <w:jc w:val="center"/>
        <w:rPr>
          <w:rFonts w:ascii="Tahoma" w:eastAsia="Times New Roman" w:hAnsi="Tahoma" w:cs="Tahoma"/>
          <w:b/>
          <w:bCs/>
          <w:lang w:eastAsia="pl-PL"/>
        </w:rPr>
      </w:pPr>
      <w:r w:rsidRPr="00555D79">
        <w:rPr>
          <w:rFonts w:ascii="Tahoma" w:eastAsia="Times New Roman" w:hAnsi="Tahoma" w:cs="Tahoma"/>
          <w:b/>
          <w:bCs/>
          <w:lang w:eastAsia="pl-PL"/>
        </w:rPr>
        <w:t xml:space="preserve">WYNAGRODZENIE </w:t>
      </w:r>
    </w:p>
    <w:p w14:paraId="42F606ED" w14:textId="77777777" w:rsidR="00555D79" w:rsidRPr="00555D79" w:rsidRDefault="00DB3FB4" w:rsidP="00455BEC">
      <w:pPr>
        <w:spacing w:after="4" w:line="240" w:lineRule="auto"/>
        <w:ind w:right="-8"/>
        <w:jc w:val="both"/>
        <w:rPr>
          <w:rFonts w:ascii="Arial" w:hAnsi="Arial" w:cs="Arial"/>
        </w:rPr>
      </w:pPr>
      <w:r w:rsidRPr="00555D79">
        <w:rPr>
          <w:rFonts w:ascii="Tahoma" w:eastAsia="Tahoma" w:hAnsi="Tahoma" w:cs="Tahoma"/>
          <w:lang w:eastAsia="pl-PL"/>
        </w:rPr>
        <w:t>1.</w:t>
      </w:r>
      <w:r w:rsidR="00866B76" w:rsidRPr="00555D79">
        <w:rPr>
          <w:rFonts w:ascii="Tahoma" w:eastAsia="Tahoma" w:hAnsi="Tahoma" w:cs="Tahoma"/>
          <w:lang w:eastAsia="pl-PL"/>
        </w:rPr>
        <w:t xml:space="preserve"> </w:t>
      </w:r>
      <w:r w:rsidRPr="00555D79">
        <w:rPr>
          <w:rFonts w:ascii="Arial" w:hAnsi="Arial" w:cs="Arial"/>
        </w:rPr>
        <w:t xml:space="preserve">Strony ustalają </w:t>
      </w:r>
      <w:r w:rsidR="001F19DC" w:rsidRPr="00555D79">
        <w:rPr>
          <w:rFonts w:ascii="Arial" w:hAnsi="Arial" w:cs="Arial"/>
        </w:rPr>
        <w:t>ryczałtowe</w:t>
      </w:r>
      <w:r w:rsidRPr="00555D79">
        <w:rPr>
          <w:rFonts w:ascii="Arial" w:hAnsi="Arial" w:cs="Arial"/>
        </w:rPr>
        <w:t xml:space="preserve"> wynagrodzenie Wykonawcy za wykonanie przedmiotu umowy, zgodnie z ofertą Wykonawcy, na kwotę w wysokości</w:t>
      </w:r>
      <w:r w:rsidR="00555D79" w:rsidRPr="00555D79">
        <w:rPr>
          <w:rFonts w:ascii="Arial" w:hAnsi="Arial" w:cs="Arial"/>
        </w:rPr>
        <w:t>:</w:t>
      </w:r>
    </w:p>
    <w:p w14:paraId="6A26B9C8" w14:textId="18ACA442" w:rsidR="00555D79" w:rsidRPr="00555D79" w:rsidRDefault="00555D79" w:rsidP="00F07196">
      <w:pPr>
        <w:pStyle w:val="Akapitzlist"/>
        <w:widowControl w:val="0"/>
        <w:numPr>
          <w:ilvl w:val="0"/>
          <w:numId w:val="40"/>
        </w:numPr>
        <w:autoSpaceDE w:val="0"/>
        <w:autoSpaceDN w:val="0"/>
        <w:adjustRightInd w:val="0"/>
        <w:spacing w:after="0" w:line="240" w:lineRule="auto"/>
        <w:jc w:val="both"/>
        <w:rPr>
          <w:rFonts w:ascii="Arial" w:hAnsi="Arial" w:cs="Arial"/>
        </w:rPr>
      </w:pPr>
      <w:r w:rsidRPr="00555D79">
        <w:rPr>
          <w:rFonts w:ascii="Arial" w:hAnsi="Arial" w:cs="Arial"/>
        </w:rPr>
        <w:t>Dotyczy Części I zamówienia: netto: ……………… zł (słownie: ……………… złotych), wraz z podatkiem 23 % VAT w wysokości  ……………… zł, (słownie: ………………… złotych), co łącznie stanowi kwotę brutto, w wysokości ........................... zł. (słownie: …………….…………… złotych),</w:t>
      </w:r>
    </w:p>
    <w:p w14:paraId="2137864B" w14:textId="3A31CEDF" w:rsidR="00555D79" w:rsidRPr="00555D79" w:rsidRDefault="00555D79" w:rsidP="00F07196">
      <w:pPr>
        <w:pStyle w:val="Akapitzlist"/>
        <w:widowControl w:val="0"/>
        <w:numPr>
          <w:ilvl w:val="0"/>
          <w:numId w:val="40"/>
        </w:numPr>
        <w:autoSpaceDE w:val="0"/>
        <w:autoSpaceDN w:val="0"/>
        <w:adjustRightInd w:val="0"/>
        <w:spacing w:after="0" w:line="240" w:lineRule="auto"/>
        <w:jc w:val="both"/>
        <w:rPr>
          <w:rFonts w:ascii="Arial" w:hAnsi="Arial" w:cs="Arial"/>
        </w:rPr>
      </w:pPr>
      <w:r w:rsidRPr="00555D79">
        <w:rPr>
          <w:rFonts w:ascii="Arial" w:hAnsi="Arial" w:cs="Arial"/>
        </w:rPr>
        <w:t>Dotyczy Części I</w:t>
      </w:r>
      <w:r w:rsidR="00B2351D">
        <w:rPr>
          <w:rFonts w:ascii="Arial" w:hAnsi="Arial" w:cs="Arial"/>
        </w:rPr>
        <w:t>I</w:t>
      </w:r>
      <w:r w:rsidRPr="00555D79">
        <w:rPr>
          <w:rFonts w:ascii="Arial" w:hAnsi="Arial" w:cs="Arial"/>
        </w:rPr>
        <w:t xml:space="preserve"> zamówienia: netto: ……………… zł (słownie: ……………… złotych), wraz z podatkiem 23 % VAT w wysokości  ……………… zł, (słownie: ………………… złotych), co łącznie stanowi kwotę brutto, w wysokości ........................... zł. (słownie: …………….…………… złotych),</w:t>
      </w:r>
    </w:p>
    <w:p w14:paraId="1D9EEE85" w14:textId="24FD6ABC" w:rsidR="00555D79" w:rsidRPr="00555D79" w:rsidRDefault="00555D79" w:rsidP="00F07196">
      <w:pPr>
        <w:pStyle w:val="Akapitzlist"/>
        <w:widowControl w:val="0"/>
        <w:numPr>
          <w:ilvl w:val="0"/>
          <w:numId w:val="40"/>
        </w:numPr>
        <w:autoSpaceDE w:val="0"/>
        <w:autoSpaceDN w:val="0"/>
        <w:adjustRightInd w:val="0"/>
        <w:spacing w:after="0" w:line="240" w:lineRule="auto"/>
        <w:jc w:val="both"/>
        <w:rPr>
          <w:rFonts w:ascii="Arial" w:hAnsi="Arial" w:cs="Arial"/>
        </w:rPr>
      </w:pPr>
      <w:r w:rsidRPr="00555D79">
        <w:rPr>
          <w:rFonts w:ascii="Arial" w:hAnsi="Arial" w:cs="Arial"/>
        </w:rPr>
        <w:t>Dotyczy Części I</w:t>
      </w:r>
      <w:r w:rsidR="00B2351D">
        <w:rPr>
          <w:rFonts w:ascii="Arial" w:hAnsi="Arial" w:cs="Arial"/>
        </w:rPr>
        <w:t>II</w:t>
      </w:r>
      <w:r w:rsidRPr="00555D79">
        <w:rPr>
          <w:rFonts w:ascii="Arial" w:hAnsi="Arial" w:cs="Arial"/>
        </w:rPr>
        <w:t xml:space="preserve"> zamówienia: netto: ……………… zł (słownie: ……………… złotych), wraz z </w:t>
      </w:r>
      <w:r w:rsidRPr="00555D79">
        <w:rPr>
          <w:rFonts w:ascii="Arial" w:hAnsi="Arial" w:cs="Arial"/>
        </w:rPr>
        <w:lastRenderedPageBreak/>
        <w:t>podatkiem 23 % VAT w wysokości  ……………… zł, (słownie: ………………… złotych), co łącznie stanowi kwotę brutto, w wysokości ........................... zł. (słownie: …………….…………… złotych),</w:t>
      </w:r>
    </w:p>
    <w:p w14:paraId="52F5A82C" w14:textId="28F482D2" w:rsidR="00555D79" w:rsidRPr="00555D79" w:rsidRDefault="00555D79" w:rsidP="00F07196">
      <w:pPr>
        <w:pStyle w:val="Akapitzlist"/>
        <w:widowControl w:val="0"/>
        <w:numPr>
          <w:ilvl w:val="0"/>
          <w:numId w:val="40"/>
        </w:numPr>
        <w:autoSpaceDE w:val="0"/>
        <w:autoSpaceDN w:val="0"/>
        <w:adjustRightInd w:val="0"/>
        <w:spacing w:after="0" w:line="240" w:lineRule="auto"/>
        <w:jc w:val="both"/>
        <w:rPr>
          <w:rFonts w:ascii="Tahoma" w:eastAsia="Times New Roman" w:hAnsi="Tahoma" w:cs="Tahoma"/>
          <w:lang w:eastAsia="x-none"/>
        </w:rPr>
      </w:pPr>
      <w:r w:rsidRPr="00555D79">
        <w:rPr>
          <w:rFonts w:ascii="Arial" w:hAnsi="Arial" w:cs="Arial"/>
        </w:rPr>
        <w:t xml:space="preserve">Dotyczy Części </w:t>
      </w:r>
      <w:r w:rsidR="00B2351D">
        <w:rPr>
          <w:rFonts w:ascii="Arial" w:hAnsi="Arial" w:cs="Arial"/>
        </w:rPr>
        <w:t>I</w:t>
      </w:r>
      <w:r w:rsidRPr="00555D79">
        <w:rPr>
          <w:rFonts w:ascii="Arial" w:hAnsi="Arial" w:cs="Arial"/>
        </w:rPr>
        <w:t>V zamówienia: netto: ……………… zł (słownie: ……………… złotych), wraz z podatkiem 23 % VAT w wysokości  ……………… zł, (słownie: ………………… złotych), co łącznie stanowi kwotę brutto, w wysokości ........................... zł. (słownie: …………….…………… złotych).</w:t>
      </w:r>
    </w:p>
    <w:p w14:paraId="1FFEBE9D" w14:textId="4FC08BBC" w:rsidR="00DB3FB4" w:rsidRPr="00555D79" w:rsidRDefault="00DB3FB4" w:rsidP="00E311E0">
      <w:pPr>
        <w:widowControl w:val="0"/>
        <w:autoSpaceDE w:val="0"/>
        <w:autoSpaceDN w:val="0"/>
        <w:adjustRightInd w:val="0"/>
        <w:spacing w:after="0" w:line="240" w:lineRule="auto"/>
        <w:jc w:val="both"/>
        <w:rPr>
          <w:rFonts w:ascii="Tahoma" w:eastAsia="Times New Roman" w:hAnsi="Tahoma" w:cs="Tahoma"/>
          <w:lang w:val="x-none" w:eastAsia="x-none"/>
        </w:rPr>
      </w:pPr>
      <w:r w:rsidRPr="00555D79">
        <w:rPr>
          <w:rFonts w:ascii="Tahoma" w:eastAsia="Times New Roman" w:hAnsi="Tahoma" w:cs="Tahoma"/>
          <w:lang w:val="x-none" w:eastAsia="x-none"/>
        </w:rPr>
        <w:t>2.</w:t>
      </w:r>
      <w:r w:rsidR="00866B76" w:rsidRPr="00555D79">
        <w:rPr>
          <w:rFonts w:ascii="Tahoma" w:eastAsia="Times New Roman" w:hAnsi="Tahoma" w:cs="Tahoma"/>
          <w:lang w:eastAsia="x-none"/>
        </w:rPr>
        <w:t xml:space="preserve"> </w:t>
      </w:r>
      <w:r w:rsidRPr="00555D79">
        <w:rPr>
          <w:rFonts w:ascii="Tahoma" w:eastAsia="Times New Roman" w:hAnsi="Tahoma" w:cs="Tahoma"/>
          <w:lang w:val="x-none" w:eastAsia="x-none"/>
        </w:rPr>
        <w:t xml:space="preserve">Wynagrodzenie za wykonanie, określonego w §1 ust. 1 umowy ma charakter </w:t>
      </w:r>
      <w:r w:rsidR="001F19DC" w:rsidRPr="00555D79">
        <w:rPr>
          <w:rFonts w:ascii="Tahoma" w:eastAsia="Times New Roman" w:hAnsi="Tahoma" w:cs="Tahoma"/>
          <w:lang w:eastAsia="x-none"/>
        </w:rPr>
        <w:t>ryczałtowy</w:t>
      </w:r>
      <w:r w:rsidRPr="00555D79">
        <w:rPr>
          <w:rFonts w:ascii="Tahoma" w:eastAsia="Times New Roman" w:hAnsi="Tahoma" w:cs="Tahoma"/>
          <w:lang w:val="x-none" w:eastAsia="x-none"/>
        </w:rPr>
        <w:t>.</w:t>
      </w:r>
    </w:p>
    <w:p w14:paraId="28BD7BB2" w14:textId="49C986F6" w:rsidR="001C5407"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555D79">
        <w:rPr>
          <w:rFonts w:ascii="Tahoma" w:eastAsia="Times New Roman" w:hAnsi="Tahoma" w:cs="Tahoma"/>
          <w:lang w:eastAsia="x-none"/>
        </w:rPr>
        <w:t xml:space="preserve">3. Wynagrodzenie wykonawcy za należyte wykonanie przedmiotu umowy zostanie zapłacone na podstawie faktur/rachunków wystawionych przez Wykonawcę, po zakończeniu i protokolarnym odbiorze każdego </w:t>
      </w:r>
      <w:r w:rsidR="004D03CC">
        <w:rPr>
          <w:rFonts w:ascii="Tahoma" w:eastAsia="Times New Roman" w:hAnsi="Tahoma" w:cs="Tahoma"/>
          <w:lang w:eastAsia="x-none"/>
        </w:rPr>
        <w:t xml:space="preserve">zadania </w:t>
      </w:r>
      <w:r w:rsidR="003A5DEF">
        <w:rPr>
          <w:rFonts w:ascii="Tahoma" w:eastAsia="Times New Roman" w:hAnsi="Tahoma" w:cs="Tahoma"/>
          <w:lang w:eastAsia="x-none"/>
        </w:rPr>
        <w:t xml:space="preserve">lub </w:t>
      </w:r>
      <w:r w:rsidRPr="00555D79">
        <w:rPr>
          <w:rFonts w:ascii="Tahoma" w:eastAsia="Times New Roman" w:hAnsi="Tahoma" w:cs="Tahoma"/>
          <w:lang w:eastAsia="x-none"/>
        </w:rPr>
        <w:t>budynku</w:t>
      </w:r>
      <w:r w:rsidR="004D03CC">
        <w:rPr>
          <w:rFonts w:ascii="Tahoma" w:eastAsia="Times New Roman" w:hAnsi="Tahoma" w:cs="Tahoma"/>
          <w:lang w:eastAsia="x-none"/>
        </w:rPr>
        <w:t xml:space="preserve"> </w:t>
      </w:r>
      <w:r w:rsidR="003A5DEF">
        <w:rPr>
          <w:rFonts w:ascii="Tahoma" w:eastAsia="Times New Roman" w:hAnsi="Tahoma" w:cs="Tahoma"/>
          <w:lang w:eastAsia="x-none"/>
        </w:rPr>
        <w:t>(dot.</w:t>
      </w:r>
      <w:r w:rsidR="004D03CC">
        <w:rPr>
          <w:rFonts w:ascii="Tahoma" w:eastAsia="Times New Roman" w:hAnsi="Tahoma" w:cs="Tahoma"/>
          <w:lang w:eastAsia="x-none"/>
        </w:rPr>
        <w:t xml:space="preserve"> części I zamówienia)</w:t>
      </w:r>
      <w:r w:rsidRPr="00555D79">
        <w:rPr>
          <w:rFonts w:ascii="Tahoma" w:eastAsia="Times New Roman" w:hAnsi="Tahoma" w:cs="Tahoma"/>
          <w:lang w:eastAsia="x-none"/>
        </w:rPr>
        <w:t xml:space="preserve">, o którym mowa w </w:t>
      </w:r>
      <w:r w:rsidRPr="00555D79">
        <w:rPr>
          <w:rFonts w:ascii="Arial Narrow" w:eastAsia="Times New Roman" w:hAnsi="Arial Narrow" w:cs="Tahoma"/>
          <w:lang w:eastAsia="x-none"/>
        </w:rPr>
        <w:t>§</w:t>
      </w:r>
      <w:r w:rsidRPr="00555D79">
        <w:rPr>
          <w:rFonts w:ascii="Tahoma" w:eastAsia="Times New Roman" w:hAnsi="Tahoma" w:cs="Tahoma"/>
          <w:lang w:eastAsia="x-none"/>
        </w:rPr>
        <w:t xml:space="preserve"> 1 niniejszej umowy.</w:t>
      </w:r>
    </w:p>
    <w:p w14:paraId="17B036A1" w14:textId="487C9664" w:rsidR="001C5407" w:rsidRPr="00555D79"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555D79">
        <w:rPr>
          <w:rFonts w:ascii="Tahoma" w:eastAsia="Times New Roman" w:hAnsi="Tahoma" w:cs="Tahoma"/>
          <w:lang w:eastAsia="x-none"/>
        </w:rPr>
        <w:t xml:space="preserve">4. Podstawę do wystawienia faktury końcowej/rachunku stanowi podpisany przez przedstawiciela </w:t>
      </w:r>
      <w:proofErr w:type="spellStart"/>
      <w:r w:rsidRPr="00555D79">
        <w:rPr>
          <w:rFonts w:ascii="Tahoma" w:eastAsia="Times New Roman" w:hAnsi="Tahoma" w:cs="Tahoma"/>
          <w:lang w:eastAsia="x-none"/>
        </w:rPr>
        <w:t>zamawiającgo</w:t>
      </w:r>
      <w:proofErr w:type="spellEnd"/>
      <w:r w:rsidRPr="00555D79">
        <w:rPr>
          <w:rFonts w:ascii="Tahoma" w:eastAsia="Times New Roman" w:hAnsi="Tahoma" w:cs="Tahoma"/>
          <w:lang w:eastAsia="x-none"/>
        </w:rPr>
        <w:t xml:space="preserve"> protokół odbioru końcowego </w:t>
      </w:r>
      <w:r w:rsidR="00F7160C" w:rsidRPr="00555D79">
        <w:rPr>
          <w:rFonts w:ascii="Tahoma" w:eastAsia="Times New Roman" w:hAnsi="Tahoma" w:cs="Tahoma"/>
          <w:lang w:eastAsia="x-none"/>
        </w:rPr>
        <w:t>czynności</w:t>
      </w:r>
      <w:r w:rsidRPr="00555D79">
        <w:rPr>
          <w:rFonts w:ascii="Tahoma" w:eastAsia="Times New Roman" w:hAnsi="Tahoma" w:cs="Tahoma"/>
          <w:lang w:eastAsia="x-none"/>
        </w:rPr>
        <w:t xml:space="preserve"> nadzoru inwestorskiego.</w:t>
      </w:r>
    </w:p>
    <w:p w14:paraId="064DE177" w14:textId="30339D9F" w:rsidR="001C5407" w:rsidRPr="00555D79" w:rsidRDefault="001C5407" w:rsidP="009800B7">
      <w:pPr>
        <w:spacing w:after="0" w:line="240" w:lineRule="auto"/>
        <w:jc w:val="both"/>
        <w:rPr>
          <w:rFonts w:ascii="Tahoma" w:eastAsia="Times New Roman" w:hAnsi="Tahoma" w:cs="Tahoma"/>
          <w:lang w:eastAsia="pl-PL"/>
        </w:rPr>
      </w:pPr>
      <w:r w:rsidRPr="00555D79">
        <w:rPr>
          <w:rFonts w:ascii="Tahoma" w:eastAsia="Times New Roman" w:hAnsi="Tahoma" w:cs="Tahoma"/>
          <w:lang w:eastAsia="x-none"/>
        </w:rPr>
        <w:t>5. Faktury/rachunki będą regulowane przez Zamawiającego w terminie 14 do od daty otrzymania przez Zamawiającego prawidłowo wystawionej faktury/rachunku na rachunek bankowy Wykonawcy nr …………………………………………. .</w:t>
      </w:r>
      <w:r w:rsidR="009800B7" w:rsidRPr="00555D79">
        <w:rPr>
          <w:rFonts w:ascii="Tahoma" w:eastAsia="Times New Roman" w:hAnsi="Tahoma" w:cs="Tahoma"/>
          <w:lang w:eastAsia="x-none"/>
        </w:rPr>
        <w:t xml:space="preserve"> Wykonawca wystawi fakturę na Nabywcę, adres: Gmina Bytom Odrzański, Rynek 1, 67-115 Bytom Odrzański NIP 925-19-58-691. </w:t>
      </w:r>
      <w:r w:rsidR="009800B7" w:rsidRPr="00555D79">
        <w:rPr>
          <w:rFonts w:ascii="Tahoma" w:eastAsia="Times New Roman" w:hAnsi="Tahoma" w:cs="Tahoma"/>
          <w:lang w:eastAsia="pl-PL"/>
        </w:rPr>
        <w:t>Istnieje możliwość przesyłania do Zamawiającego ustrukturyzowanych faktur elektronicznych poprzez Platformę Elektronicznego Fakturowania (</w:t>
      </w:r>
      <w:hyperlink r:id="rId29" w:history="1">
        <w:r w:rsidR="009800B7" w:rsidRPr="00555D79">
          <w:rPr>
            <w:rFonts w:ascii="Tahoma" w:eastAsia="Times New Roman" w:hAnsi="Tahoma" w:cs="Tahoma"/>
            <w:u w:val="single"/>
            <w:lang w:eastAsia="pl-PL"/>
          </w:rPr>
          <w:t>https://efaktura.gov.pl/</w:t>
        </w:r>
      </w:hyperlink>
      <w:r w:rsidR="009800B7" w:rsidRPr="00555D79">
        <w:rPr>
          <w:rFonts w:ascii="Tahoma" w:eastAsia="Times New Roman" w:hAnsi="Tahoma" w:cs="Tahoma"/>
          <w:lang w:eastAsia="pl-PL"/>
        </w:rPr>
        <w:t>) na adres podawczy PEF: 9251958691.</w:t>
      </w:r>
    </w:p>
    <w:p w14:paraId="0912F9B3" w14:textId="30D22B11" w:rsidR="001C5407" w:rsidRPr="00555D79"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555D79">
        <w:rPr>
          <w:rFonts w:ascii="Tahoma" w:eastAsia="Times New Roman" w:hAnsi="Tahoma" w:cs="Tahoma"/>
          <w:lang w:eastAsia="x-none"/>
        </w:rPr>
        <w:t>6. Wynagrodzenie określone w ust. 1 niniejszego paragrafu obejmuje wszystkie koszty Wykonawcy, w tym także wydatki Wykonawcy związane z dojazdem do miejsca świadczenia usługi.</w:t>
      </w:r>
    </w:p>
    <w:p w14:paraId="09CB047E" w14:textId="09D06C36" w:rsidR="001C5407" w:rsidRPr="00555D79"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555D79">
        <w:rPr>
          <w:rFonts w:ascii="Tahoma" w:eastAsia="Times New Roman" w:hAnsi="Tahoma" w:cs="Tahoma"/>
          <w:lang w:eastAsia="x-none"/>
        </w:rPr>
        <w:t xml:space="preserve">7. Wysokość wynagrodzenia ustalono została zgodnie ze wskazaną w formularzu ofertowym ceną za realizację usługi będącej przedmiotem niniejszej umowy. </w:t>
      </w:r>
    </w:p>
    <w:p w14:paraId="4D5F3A0B" w14:textId="2396858C" w:rsidR="00DB3FB4" w:rsidRPr="004D03CC" w:rsidRDefault="001C5407" w:rsidP="00DB3FB4">
      <w:pPr>
        <w:spacing w:after="0" w:line="240" w:lineRule="auto"/>
        <w:jc w:val="both"/>
        <w:rPr>
          <w:rFonts w:ascii="Tahoma" w:eastAsia="Times New Roman" w:hAnsi="Tahoma" w:cs="Tahoma"/>
          <w:lang w:eastAsia="x-none"/>
        </w:rPr>
      </w:pPr>
      <w:r w:rsidRPr="004D03CC">
        <w:rPr>
          <w:rFonts w:ascii="Tahoma" w:eastAsia="Times New Roman" w:hAnsi="Tahoma" w:cs="Tahoma"/>
          <w:lang w:eastAsia="x-none"/>
        </w:rPr>
        <w:t>8</w:t>
      </w:r>
      <w:r w:rsidR="00DB3FB4" w:rsidRPr="004D03CC">
        <w:rPr>
          <w:rFonts w:ascii="Tahoma" w:eastAsia="Times New Roman" w:hAnsi="Tahoma" w:cs="Tahoma"/>
          <w:lang w:eastAsia="x-none"/>
        </w:rPr>
        <w:t>.</w:t>
      </w:r>
      <w:r w:rsidR="00866B76" w:rsidRPr="004D03CC">
        <w:rPr>
          <w:rFonts w:ascii="Tahoma" w:eastAsia="Times New Roman" w:hAnsi="Tahoma" w:cs="Tahoma"/>
          <w:lang w:eastAsia="x-none"/>
        </w:rPr>
        <w:t xml:space="preserve"> </w:t>
      </w:r>
      <w:r w:rsidR="00DB3FB4" w:rsidRPr="004D03CC">
        <w:rPr>
          <w:rFonts w:ascii="Tahoma" w:eastAsia="Times New Roman" w:hAnsi="Tahoma" w:cs="Tahoma"/>
          <w:lang w:eastAsia="x-none"/>
        </w:rPr>
        <w:t>Wynagrodzenie przysługuje tylko za wykonany przedmiot umowy i zawiera wszystkie koszty Wykonawcy związane z realizacją przedmiotu umowy.</w:t>
      </w:r>
    </w:p>
    <w:p w14:paraId="59429368" w14:textId="69A5F035" w:rsidR="00DB3FB4" w:rsidRPr="004D03CC" w:rsidRDefault="001C5407" w:rsidP="00DB3FB4">
      <w:pPr>
        <w:spacing w:after="0" w:line="240" w:lineRule="auto"/>
        <w:jc w:val="both"/>
        <w:rPr>
          <w:rFonts w:ascii="Tahoma" w:eastAsia="Times New Roman" w:hAnsi="Tahoma" w:cs="Tahoma"/>
          <w:lang w:val="x-none" w:eastAsia="x-none"/>
        </w:rPr>
      </w:pPr>
      <w:r w:rsidRPr="004D03CC">
        <w:rPr>
          <w:rFonts w:ascii="Tahoma" w:eastAsia="Times New Roman" w:hAnsi="Tahoma" w:cs="Tahoma"/>
          <w:lang w:eastAsia="x-none"/>
        </w:rPr>
        <w:t>9</w:t>
      </w:r>
      <w:r w:rsidR="00DB3FB4" w:rsidRPr="004D03CC">
        <w:rPr>
          <w:rFonts w:ascii="Tahoma" w:eastAsia="Times New Roman" w:hAnsi="Tahoma" w:cs="Tahoma"/>
          <w:lang w:val="x-none" w:eastAsia="x-none"/>
        </w:rPr>
        <w:t>.</w:t>
      </w:r>
      <w:r w:rsidR="00866B76" w:rsidRPr="004D03CC">
        <w:rPr>
          <w:rFonts w:ascii="Tahoma" w:eastAsia="Times New Roman" w:hAnsi="Tahoma" w:cs="Tahoma"/>
          <w:lang w:eastAsia="x-none"/>
        </w:rPr>
        <w:t xml:space="preserve"> </w:t>
      </w:r>
      <w:r w:rsidR="00DB3FB4" w:rsidRPr="004D03CC">
        <w:rPr>
          <w:rFonts w:ascii="Tahoma" w:eastAsia="Times New Roman" w:hAnsi="Tahoma" w:cs="Tahoma"/>
          <w:lang w:val="x-none" w:eastAsia="x-none"/>
        </w:rPr>
        <w:t xml:space="preserve">W przypadku ustawowej zmiany stawki podatku VAT na </w:t>
      </w:r>
      <w:r w:rsidRPr="004D03CC">
        <w:rPr>
          <w:rFonts w:ascii="Tahoma" w:eastAsia="Times New Roman" w:hAnsi="Tahoma" w:cs="Tahoma"/>
          <w:lang w:eastAsia="x-none"/>
        </w:rPr>
        <w:t>przedmiotowe usługi</w:t>
      </w:r>
      <w:r w:rsidR="00DB3FB4" w:rsidRPr="004D03CC">
        <w:rPr>
          <w:rFonts w:ascii="Tahoma" w:eastAsia="Times New Roman" w:hAnsi="Tahoma" w:cs="Tahoma"/>
          <w:lang w:val="x-none" w:eastAsia="x-none"/>
        </w:rPr>
        <w:t xml:space="preserve"> </w:t>
      </w:r>
      <w:r w:rsidRPr="004D03CC">
        <w:rPr>
          <w:rFonts w:ascii="Tahoma" w:eastAsia="Times New Roman" w:hAnsi="Tahoma" w:cs="Tahoma"/>
          <w:lang w:eastAsia="x-none"/>
        </w:rPr>
        <w:t>objęte</w:t>
      </w:r>
      <w:r w:rsidR="00DB3FB4" w:rsidRPr="004D03CC">
        <w:rPr>
          <w:rFonts w:ascii="Tahoma" w:eastAsia="Times New Roman" w:hAnsi="Tahoma" w:cs="Tahoma"/>
          <w:lang w:val="x-none" w:eastAsia="x-none"/>
        </w:rPr>
        <w:t xml:space="preserve"> niniejszą umową, kwota wynagrodzenia zawierająca podatek od towarów i usług (VAT) zostanie odpowiednio zmieniona aneksem do niniejszej umowy.</w:t>
      </w:r>
    </w:p>
    <w:p w14:paraId="3EB43577" w14:textId="7B74E518" w:rsidR="009800B7" w:rsidRPr="004D03CC" w:rsidRDefault="009800B7" w:rsidP="009800B7">
      <w:pPr>
        <w:spacing w:after="0" w:line="240" w:lineRule="auto"/>
        <w:jc w:val="both"/>
        <w:rPr>
          <w:rFonts w:ascii="Tahoma" w:eastAsia="Times New Roman" w:hAnsi="Tahoma" w:cs="Tahoma"/>
          <w:lang w:val="x-none" w:eastAsia="x-none"/>
        </w:rPr>
      </w:pPr>
      <w:r w:rsidRPr="004D03CC">
        <w:rPr>
          <w:rFonts w:ascii="Tahoma" w:eastAsia="Times New Roman" w:hAnsi="Tahoma" w:cs="Tahoma"/>
          <w:lang w:eastAsia="x-none"/>
        </w:rPr>
        <w:t>10</w:t>
      </w:r>
      <w:r w:rsidRPr="004D03CC">
        <w:rPr>
          <w:rFonts w:ascii="Tahoma" w:eastAsia="Times New Roman" w:hAnsi="Tahoma" w:cs="Tahoma"/>
          <w:lang w:val="x-none" w:eastAsia="x-none"/>
        </w:rPr>
        <w:t>.</w:t>
      </w:r>
      <w:r w:rsidRPr="004D03CC">
        <w:rPr>
          <w:rFonts w:ascii="Tahoma" w:eastAsia="Times New Roman" w:hAnsi="Tahoma" w:cs="Tahoma"/>
          <w:lang w:eastAsia="x-none"/>
        </w:rPr>
        <w:t xml:space="preserve"> </w:t>
      </w:r>
      <w:r w:rsidRPr="004D03CC">
        <w:rPr>
          <w:rFonts w:ascii="Tahoma" w:eastAsia="Times New Roman" w:hAnsi="Tahoma" w:cs="Tahoma"/>
          <w:lang w:val="x-none" w:eastAsia="x-none"/>
        </w:rPr>
        <w:t xml:space="preserve">Wysokość wynagrodzenia określonego w ust.1 niniejszego paragrafu nie może ulec zmianie bez względu na ostateczny zakres i termin zakończenia robót budowlanych. </w:t>
      </w:r>
    </w:p>
    <w:p w14:paraId="2273F5EB" w14:textId="065B666C" w:rsidR="009800B7" w:rsidRPr="004D03CC" w:rsidRDefault="009800B7" w:rsidP="009800B7">
      <w:pPr>
        <w:spacing w:after="0" w:line="240" w:lineRule="auto"/>
        <w:jc w:val="both"/>
        <w:rPr>
          <w:rFonts w:ascii="Tahoma" w:eastAsia="Times New Roman" w:hAnsi="Tahoma" w:cs="Tahoma"/>
          <w:lang w:val="x-none" w:eastAsia="x-none"/>
        </w:rPr>
      </w:pPr>
      <w:r w:rsidRPr="004D03CC">
        <w:rPr>
          <w:rFonts w:ascii="Tahoma" w:eastAsia="Times New Roman" w:hAnsi="Tahoma" w:cs="Tahoma"/>
          <w:lang w:eastAsia="x-none"/>
        </w:rPr>
        <w:t>11</w:t>
      </w:r>
      <w:r w:rsidRPr="004D03CC">
        <w:rPr>
          <w:rFonts w:ascii="Tahoma" w:eastAsia="Times New Roman" w:hAnsi="Tahoma" w:cs="Tahoma"/>
          <w:lang w:val="x-none" w:eastAsia="x-none"/>
        </w:rPr>
        <w:t>.</w:t>
      </w:r>
      <w:r w:rsidRPr="004D03CC">
        <w:rPr>
          <w:rFonts w:ascii="Tahoma" w:eastAsia="Times New Roman" w:hAnsi="Tahoma" w:cs="Tahoma"/>
          <w:lang w:eastAsia="x-none"/>
        </w:rPr>
        <w:t xml:space="preserve"> </w:t>
      </w:r>
      <w:r w:rsidRPr="004D03CC">
        <w:rPr>
          <w:rFonts w:ascii="Tahoma" w:eastAsia="Times New Roman" w:hAnsi="Tahoma" w:cs="Tahoma"/>
          <w:lang w:val="x-none" w:eastAsia="x-none"/>
        </w:rPr>
        <w:t>Zmiana terminu zakończenia czynności nadzoru spowodowana przedłużeniem czasu realizacji inwestycji nie wpłynie na wysokość przewidzianego umową wynagrodzenia.</w:t>
      </w:r>
    </w:p>
    <w:p w14:paraId="1DFD0789" w14:textId="55D90542" w:rsidR="009800B7" w:rsidRPr="004D03CC" w:rsidRDefault="009800B7" w:rsidP="009800B7">
      <w:pPr>
        <w:spacing w:after="0" w:line="240" w:lineRule="auto"/>
        <w:jc w:val="both"/>
        <w:rPr>
          <w:rFonts w:ascii="Tahoma" w:eastAsia="Times New Roman" w:hAnsi="Tahoma" w:cs="Tahoma"/>
          <w:lang w:eastAsia="x-none"/>
        </w:rPr>
      </w:pPr>
      <w:r w:rsidRPr="004D03CC">
        <w:rPr>
          <w:rFonts w:ascii="Tahoma" w:eastAsia="Times New Roman" w:hAnsi="Tahoma" w:cs="Tahoma"/>
          <w:lang w:eastAsia="x-none"/>
        </w:rPr>
        <w:t xml:space="preserve">12 </w:t>
      </w:r>
      <w:r w:rsidRPr="004D03CC">
        <w:rPr>
          <w:rFonts w:ascii="Tahoma" w:eastAsia="Times New Roman" w:hAnsi="Tahoma" w:cs="Tahoma"/>
          <w:lang w:val="x-none" w:eastAsia="x-none"/>
        </w:rPr>
        <w:t>.Zamawiający ma prawo potrącić z wynagrodzenia kary umowne</w:t>
      </w:r>
      <w:r w:rsidR="004D03CC" w:rsidRPr="004D03CC">
        <w:rPr>
          <w:rFonts w:ascii="Tahoma" w:eastAsia="Times New Roman" w:hAnsi="Tahoma" w:cs="Tahoma"/>
          <w:lang w:eastAsia="x-none"/>
        </w:rPr>
        <w:t>.</w:t>
      </w:r>
    </w:p>
    <w:p w14:paraId="183921EB" w14:textId="57347E4A" w:rsidR="00DB3FB4" w:rsidRPr="004D03CC" w:rsidRDefault="006A64E6" w:rsidP="00DB3FB4">
      <w:pPr>
        <w:widowControl w:val="0"/>
        <w:autoSpaceDE w:val="0"/>
        <w:autoSpaceDN w:val="0"/>
        <w:spacing w:after="0" w:line="240" w:lineRule="auto"/>
        <w:ind w:right="-2"/>
        <w:jc w:val="both"/>
        <w:rPr>
          <w:rFonts w:ascii="Tahoma" w:eastAsia="Calibri" w:hAnsi="Tahoma" w:cs="Tahoma"/>
          <w:lang w:eastAsia="pl-PL"/>
        </w:rPr>
      </w:pPr>
      <w:r w:rsidRPr="004D03CC">
        <w:rPr>
          <w:rFonts w:ascii="Tahoma" w:eastAsia="Calibri" w:hAnsi="Tahoma" w:cs="Tahoma"/>
          <w:lang w:eastAsia="pl-PL"/>
        </w:rPr>
        <w:t>13</w:t>
      </w:r>
      <w:r w:rsidR="00DB3FB4" w:rsidRPr="004D03CC">
        <w:rPr>
          <w:rFonts w:ascii="Tahoma" w:eastAsia="Calibri" w:hAnsi="Tahoma" w:cs="Tahoma"/>
          <w:lang w:eastAsia="pl-PL"/>
        </w:rPr>
        <w:t>.</w:t>
      </w:r>
      <w:r w:rsidR="00455BEC" w:rsidRPr="004D03CC">
        <w:rPr>
          <w:rFonts w:ascii="Tahoma" w:eastAsia="Calibri" w:hAnsi="Tahoma" w:cs="Tahoma"/>
          <w:lang w:eastAsia="pl-PL"/>
        </w:rPr>
        <w:t xml:space="preserve"> </w:t>
      </w:r>
      <w:r w:rsidR="00DB3FB4" w:rsidRPr="004D03CC">
        <w:rPr>
          <w:rFonts w:ascii="Tahoma" w:eastAsia="Calibri" w:hAnsi="Tahoma" w:cs="Tahoma"/>
          <w:lang w:eastAsia="pl-PL"/>
        </w:rPr>
        <w:t xml:space="preserve">Zapłatę uznaje się za dokonaną w dniu uznania rachunku bankowego zamawiającego. </w:t>
      </w:r>
      <w:r w:rsidRPr="004D03CC">
        <w:rPr>
          <w:rFonts w:ascii="Tahoma" w:eastAsia="Calibri" w:hAnsi="Tahoma" w:cs="Tahoma"/>
          <w:lang w:eastAsia="pl-PL"/>
        </w:rPr>
        <w:t xml:space="preserve">Jeżeli złożono ofertę, której wybór, zgodnie z przepisami o podatku od towarów i usług prowadziłby do powstania obowiązku podatkowego zastosowania mechanizmu podzielonej płatności, Wykonawca ma obowiązek dokonywanie odpowiednich oznaczeń na fakturze oraz przyjęcia płatności w ramach mechanizmu MPP. </w:t>
      </w:r>
      <w:r w:rsidR="00DB3FB4" w:rsidRPr="004D03CC">
        <w:rPr>
          <w:rFonts w:ascii="Tahoma" w:eastAsia="Calibri" w:hAnsi="Tahoma" w:cs="Tahoma"/>
          <w:lang w:eastAsia="pl-PL"/>
        </w:rPr>
        <w:t xml:space="preserve">Płatności </w:t>
      </w:r>
      <w:r w:rsidRPr="004D03CC">
        <w:rPr>
          <w:rFonts w:ascii="Tahoma" w:eastAsia="Calibri" w:hAnsi="Tahoma" w:cs="Tahoma"/>
          <w:lang w:eastAsia="pl-PL"/>
        </w:rPr>
        <w:t>realizowane</w:t>
      </w:r>
      <w:r w:rsidR="00DB3FB4" w:rsidRPr="004D03CC">
        <w:rPr>
          <w:rFonts w:ascii="Tahoma" w:eastAsia="Calibri" w:hAnsi="Tahoma" w:cs="Tahoma"/>
          <w:lang w:eastAsia="pl-PL"/>
        </w:rPr>
        <w:t xml:space="preserve"> metodą podzielonej płatności</w:t>
      </w:r>
      <w:r w:rsidRPr="004D03CC">
        <w:rPr>
          <w:rFonts w:ascii="Tahoma" w:eastAsia="Calibri" w:hAnsi="Tahoma" w:cs="Tahoma"/>
          <w:lang w:eastAsia="pl-PL"/>
        </w:rPr>
        <w:t xml:space="preserve"> będą realizowane</w:t>
      </w:r>
      <w:r w:rsidR="00DB3FB4" w:rsidRPr="004D03CC">
        <w:rPr>
          <w:rFonts w:ascii="Tahoma" w:eastAsia="Calibri" w:hAnsi="Tahoma" w:cs="Tahoma"/>
          <w:lang w:eastAsia="pl-PL"/>
        </w:rPr>
        <w:t xml:space="preserve"> tylko na rachunek bankowy widniejący w dniu realizowania płatności w </w:t>
      </w:r>
      <w:r w:rsidR="00DB3FB4" w:rsidRPr="004D03CC">
        <w:rPr>
          <w:rFonts w:ascii="Tahoma" w:eastAsia="Times New Roman" w:hAnsi="Tahoma" w:cs="Tahoma"/>
          <w:lang w:eastAsia="pl-PL"/>
        </w:rPr>
        <w:t>wykazie, o którym mowa w art. 96b ustawy z dnia 11 marca 2004 r. o podatku od towarów i usług prowadzonym przez Szefa Krajowej Administracji Skarbowej (Dz. U. z 2018 r. poz. 2174, ze. zm..</w:t>
      </w:r>
      <w:r w:rsidR="00DB3FB4" w:rsidRPr="004D03CC">
        <w:rPr>
          <w:rFonts w:ascii="Tahoma" w:eastAsia="Calibri" w:hAnsi="Tahoma" w:cs="Tahoma"/>
          <w:lang w:eastAsia="pl-PL"/>
        </w:rPr>
        <w:t xml:space="preserve">) zwanym dalej wykazem podatników VAT lub na wirtualny rachunek bankowy powiązany z rachunkiem rozliczeniowym widniejącym w dniu realizowania płatności w wykazie podatników VAT”. </w:t>
      </w:r>
      <w:r w:rsidR="00DB3FB4" w:rsidRPr="004D03CC">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1960C01C" w14:textId="77777777" w:rsidR="00BA260E" w:rsidRDefault="00BA260E" w:rsidP="00DB3FB4">
      <w:pPr>
        <w:numPr>
          <w:ilvl w:val="12"/>
          <w:numId w:val="0"/>
        </w:numPr>
        <w:spacing w:after="0" w:line="240" w:lineRule="auto"/>
        <w:jc w:val="center"/>
        <w:rPr>
          <w:rFonts w:ascii="Tahoma" w:eastAsia="Times New Roman" w:hAnsi="Tahoma" w:cs="Tahoma"/>
          <w:b/>
          <w:lang w:eastAsia="pl-PL"/>
        </w:rPr>
      </w:pPr>
    </w:p>
    <w:p w14:paraId="1866C7D8" w14:textId="154AAF78" w:rsidR="00DB3FB4" w:rsidRPr="004D03CC" w:rsidRDefault="00DB3FB4" w:rsidP="00DB3FB4">
      <w:pPr>
        <w:numPr>
          <w:ilvl w:val="12"/>
          <w:numId w:val="0"/>
        </w:numPr>
        <w:spacing w:after="0" w:line="240" w:lineRule="auto"/>
        <w:jc w:val="center"/>
        <w:rPr>
          <w:rFonts w:ascii="Tahoma" w:eastAsia="Times New Roman" w:hAnsi="Tahoma" w:cs="Tahoma"/>
          <w:b/>
          <w:bCs/>
          <w:lang w:eastAsia="pl-PL"/>
        </w:rPr>
      </w:pPr>
      <w:r w:rsidRPr="004D03CC">
        <w:rPr>
          <w:rFonts w:ascii="Tahoma" w:eastAsia="Times New Roman" w:hAnsi="Tahoma" w:cs="Tahoma"/>
          <w:b/>
          <w:lang w:eastAsia="pl-PL"/>
        </w:rPr>
        <w:sym w:font="Arial" w:char="00A7"/>
      </w:r>
      <w:r w:rsidRPr="004D03CC">
        <w:rPr>
          <w:rFonts w:ascii="Tahoma" w:eastAsia="Times New Roman" w:hAnsi="Tahoma" w:cs="Tahoma"/>
          <w:b/>
          <w:bCs/>
          <w:lang w:eastAsia="pl-PL"/>
        </w:rPr>
        <w:t>1</w:t>
      </w:r>
      <w:r w:rsidR="0023696B">
        <w:rPr>
          <w:rFonts w:ascii="Tahoma" w:eastAsia="Times New Roman" w:hAnsi="Tahoma" w:cs="Tahoma"/>
          <w:b/>
          <w:bCs/>
          <w:lang w:eastAsia="pl-PL"/>
        </w:rPr>
        <w:t>0</w:t>
      </w:r>
    </w:p>
    <w:p w14:paraId="3A0D5C32" w14:textId="77777777" w:rsidR="00DB3FB4" w:rsidRPr="004D03CC" w:rsidRDefault="00DB3FB4" w:rsidP="00DB3FB4">
      <w:pPr>
        <w:numPr>
          <w:ilvl w:val="12"/>
          <w:numId w:val="0"/>
        </w:numPr>
        <w:spacing w:after="0" w:line="240" w:lineRule="auto"/>
        <w:jc w:val="center"/>
        <w:rPr>
          <w:rFonts w:ascii="Tahoma" w:eastAsia="Times New Roman" w:hAnsi="Tahoma" w:cs="Tahoma"/>
          <w:lang w:eastAsia="pl-PL"/>
        </w:rPr>
      </w:pPr>
      <w:r w:rsidRPr="004D03CC">
        <w:rPr>
          <w:rFonts w:ascii="Tahoma" w:eastAsia="Times New Roman" w:hAnsi="Tahoma" w:cs="Tahoma"/>
          <w:b/>
          <w:bCs/>
          <w:lang w:eastAsia="pl-PL"/>
        </w:rPr>
        <w:t>CESJA WIERZYTELNOŚCI</w:t>
      </w:r>
    </w:p>
    <w:p w14:paraId="2D96C2E1" w14:textId="77777777" w:rsidR="00DB3FB4" w:rsidRPr="004D03CC" w:rsidRDefault="00DB3FB4" w:rsidP="00DB3FB4">
      <w:pPr>
        <w:numPr>
          <w:ilvl w:val="12"/>
          <w:numId w:val="0"/>
        </w:numPr>
        <w:spacing w:after="0" w:line="240" w:lineRule="auto"/>
        <w:jc w:val="both"/>
        <w:rPr>
          <w:rFonts w:ascii="Tahoma" w:eastAsia="Times New Roman" w:hAnsi="Tahoma" w:cs="Tahoma"/>
          <w:bCs/>
          <w:lang w:eastAsia="pl-PL"/>
        </w:rPr>
      </w:pPr>
      <w:r w:rsidRPr="004D03CC">
        <w:rPr>
          <w:rFonts w:ascii="Tahoma" w:eastAsia="Times New Roman" w:hAnsi="Tahoma" w:cs="Tahoma"/>
          <w:bCs/>
          <w:lang w:eastAsia="pl-PL"/>
        </w:rPr>
        <w:lastRenderedPageBreak/>
        <w:t>1.</w:t>
      </w:r>
      <w:r w:rsidR="00455BEC" w:rsidRPr="004D03CC">
        <w:rPr>
          <w:rFonts w:ascii="Tahoma" w:eastAsia="Times New Roman" w:hAnsi="Tahoma" w:cs="Tahoma"/>
          <w:bCs/>
          <w:lang w:eastAsia="pl-PL"/>
        </w:rPr>
        <w:t xml:space="preserve"> </w:t>
      </w:r>
      <w:r w:rsidRPr="004D03CC">
        <w:rPr>
          <w:rFonts w:ascii="Tahoma" w:eastAsia="Times New Roman" w:hAnsi="Tahoma" w:cs="Tahoma"/>
          <w:bCs/>
          <w:lang w:eastAsia="pl-PL"/>
        </w:rPr>
        <w:t xml:space="preserve">Wykonawca nie może przenosić wierzytelności wynikających z wynikających z niniejszej umowy na osoby trzecie, ani rozporządzać nimi w jakiejkolwiek prawem przewidzianej formie bez zgody zamawiającego. </w:t>
      </w:r>
    </w:p>
    <w:p w14:paraId="0BBF0DFB" w14:textId="77777777" w:rsidR="00DB3FB4" w:rsidRPr="004D03CC" w:rsidRDefault="00DB3FB4" w:rsidP="00DB3FB4">
      <w:pPr>
        <w:numPr>
          <w:ilvl w:val="12"/>
          <w:numId w:val="0"/>
        </w:numPr>
        <w:spacing w:after="0" w:line="240" w:lineRule="auto"/>
        <w:jc w:val="both"/>
        <w:rPr>
          <w:rFonts w:ascii="Tahoma" w:eastAsia="Times New Roman" w:hAnsi="Tahoma" w:cs="Tahoma"/>
          <w:bCs/>
          <w:lang w:eastAsia="pl-PL"/>
        </w:rPr>
      </w:pPr>
      <w:r w:rsidRPr="004D03CC">
        <w:rPr>
          <w:rFonts w:ascii="Tahoma" w:eastAsia="Times New Roman" w:hAnsi="Tahoma" w:cs="Tahoma"/>
          <w:bCs/>
          <w:lang w:eastAsia="pl-PL"/>
        </w:rPr>
        <w:t>2.</w:t>
      </w:r>
      <w:r w:rsidR="00455BEC" w:rsidRPr="004D03CC">
        <w:rPr>
          <w:rFonts w:ascii="Tahoma" w:eastAsia="Times New Roman" w:hAnsi="Tahoma" w:cs="Tahoma"/>
          <w:bCs/>
          <w:lang w:eastAsia="pl-PL"/>
        </w:rPr>
        <w:t xml:space="preserve"> </w:t>
      </w:r>
      <w:r w:rsidRPr="004D03CC">
        <w:rPr>
          <w:rFonts w:ascii="Tahoma" w:eastAsia="Times New Roman" w:hAnsi="Tahoma" w:cs="Tahoma"/>
          <w:bCs/>
          <w:lang w:eastAsia="pl-PL"/>
        </w:rPr>
        <w:t xml:space="preserve">Bez zgody zamawiającego wykonawca nie może również zawrzeć umowy z osobą trzecią o podstawienie w prawa wierzyciela zgodnie z art. 518 Kodeksu Cywilnego, ani dokonywać żadnej innej czynności prawnej rodzącej taki skutek. </w:t>
      </w:r>
    </w:p>
    <w:p w14:paraId="3B87FA4D" w14:textId="77777777" w:rsidR="00DB3FB4" w:rsidRPr="004D03CC" w:rsidRDefault="00DB3FB4" w:rsidP="00DB3FB4">
      <w:pPr>
        <w:numPr>
          <w:ilvl w:val="12"/>
          <w:numId w:val="0"/>
        </w:numPr>
        <w:spacing w:after="0" w:line="240" w:lineRule="auto"/>
        <w:jc w:val="center"/>
        <w:rPr>
          <w:rFonts w:ascii="Tahoma" w:eastAsia="Times New Roman" w:hAnsi="Tahoma" w:cs="Tahoma"/>
          <w:b/>
          <w:lang w:eastAsia="pl-PL"/>
        </w:rPr>
      </w:pPr>
    </w:p>
    <w:p w14:paraId="499360DC" w14:textId="2A7EAD04" w:rsidR="00DB3FB4" w:rsidRPr="004D03CC" w:rsidRDefault="00DB3FB4" w:rsidP="00DB3FB4">
      <w:pPr>
        <w:numPr>
          <w:ilvl w:val="12"/>
          <w:numId w:val="0"/>
        </w:numPr>
        <w:spacing w:after="0" w:line="240" w:lineRule="auto"/>
        <w:jc w:val="center"/>
        <w:rPr>
          <w:rFonts w:ascii="Tahoma" w:eastAsia="Times New Roman" w:hAnsi="Tahoma" w:cs="Tahoma"/>
          <w:b/>
          <w:bCs/>
          <w:lang w:eastAsia="pl-PL"/>
        </w:rPr>
      </w:pPr>
      <w:r w:rsidRPr="004D03CC">
        <w:rPr>
          <w:rFonts w:ascii="Tahoma" w:eastAsia="Times New Roman" w:hAnsi="Tahoma" w:cs="Tahoma"/>
          <w:b/>
          <w:lang w:eastAsia="pl-PL"/>
        </w:rPr>
        <w:sym w:font="Arial" w:char="00A7"/>
      </w:r>
      <w:r w:rsidRPr="004D03CC">
        <w:rPr>
          <w:rFonts w:ascii="Tahoma" w:eastAsia="Times New Roman" w:hAnsi="Tahoma" w:cs="Tahoma"/>
          <w:b/>
          <w:bCs/>
          <w:lang w:eastAsia="pl-PL"/>
        </w:rPr>
        <w:t>1</w:t>
      </w:r>
      <w:r w:rsidR="00B010A1">
        <w:rPr>
          <w:rFonts w:ascii="Tahoma" w:eastAsia="Times New Roman" w:hAnsi="Tahoma" w:cs="Tahoma"/>
          <w:b/>
          <w:bCs/>
          <w:lang w:eastAsia="pl-PL"/>
        </w:rPr>
        <w:t>1</w:t>
      </w:r>
    </w:p>
    <w:p w14:paraId="35F7B522" w14:textId="77777777" w:rsidR="00DB3FB4" w:rsidRPr="004D03CC" w:rsidRDefault="00DB3FB4" w:rsidP="00DB3FB4">
      <w:pPr>
        <w:numPr>
          <w:ilvl w:val="12"/>
          <w:numId w:val="0"/>
        </w:numPr>
        <w:spacing w:after="0" w:line="240" w:lineRule="auto"/>
        <w:jc w:val="center"/>
        <w:rPr>
          <w:rFonts w:ascii="Tahoma" w:eastAsia="Times New Roman" w:hAnsi="Tahoma" w:cs="Tahoma"/>
          <w:b/>
          <w:bCs/>
          <w:lang w:eastAsia="pl-PL"/>
        </w:rPr>
      </w:pPr>
      <w:r w:rsidRPr="004D03CC">
        <w:rPr>
          <w:rFonts w:ascii="Tahoma" w:eastAsia="Times New Roman" w:hAnsi="Tahoma" w:cs="Tahoma"/>
          <w:b/>
          <w:bCs/>
          <w:lang w:eastAsia="pl-PL"/>
        </w:rPr>
        <w:t>KARY UMOWNE I ODSZKODOWANIE</w:t>
      </w:r>
    </w:p>
    <w:p w14:paraId="7AECB1B0" w14:textId="77777777" w:rsidR="00DB3FB4" w:rsidRPr="004D03CC" w:rsidRDefault="00DB3FB4" w:rsidP="00DB3FB4">
      <w:pPr>
        <w:spacing w:after="0" w:line="240" w:lineRule="auto"/>
        <w:jc w:val="both"/>
        <w:rPr>
          <w:rFonts w:ascii="Tahoma" w:eastAsia="Times New Roman" w:hAnsi="Tahoma" w:cs="Tahoma"/>
          <w:lang w:eastAsia="pl-PL"/>
        </w:rPr>
      </w:pPr>
      <w:r w:rsidRPr="004D03CC">
        <w:rPr>
          <w:rFonts w:ascii="Tahoma" w:eastAsia="Times New Roman" w:hAnsi="Tahoma" w:cs="Tahoma"/>
          <w:lang w:eastAsia="pl-PL"/>
        </w:rPr>
        <w:t>1.</w:t>
      </w:r>
      <w:r w:rsidR="00CA7417" w:rsidRPr="004D03CC">
        <w:rPr>
          <w:rFonts w:ascii="Tahoma" w:eastAsia="Times New Roman" w:hAnsi="Tahoma" w:cs="Tahoma"/>
          <w:lang w:eastAsia="pl-PL"/>
        </w:rPr>
        <w:t xml:space="preserve"> </w:t>
      </w:r>
      <w:r w:rsidRPr="004D03CC">
        <w:rPr>
          <w:rFonts w:ascii="Tahoma" w:eastAsia="Times New Roman" w:hAnsi="Tahoma" w:cs="Tahoma"/>
          <w:lang w:eastAsia="pl-PL"/>
        </w:rPr>
        <w:t>Wykonawca zapłaci zamawiającemu kary umowne:</w:t>
      </w:r>
    </w:p>
    <w:p w14:paraId="3A4D5747" w14:textId="77777777" w:rsidR="006A64E6" w:rsidRPr="004D03CC" w:rsidRDefault="006A64E6" w:rsidP="006A64E6">
      <w:pPr>
        <w:tabs>
          <w:tab w:val="left" w:pos="851"/>
        </w:tabs>
        <w:spacing w:after="0" w:line="240" w:lineRule="auto"/>
        <w:jc w:val="both"/>
        <w:rPr>
          <w:rFonts w:ascii="Tahoma" w:eastAsia="Times New Roman" w:hAnsi="Tahoma" w:cs="Tahoma"/>
          <w:lang w:val="x-none" w:eastAsia="x-none"/>
        </w:rPr>
      </w:pPr>
      <w:r w:rsidRPr="004D03CC">
        <w:rPr>
          <w:rFonts w:ascii="Tahoma" w:eastAsia="Calibri" w:hAnsi="Tahoma" w:cs="Tahoma"/>
          <w:lang w:eastAsia="x-none"/>
        </w:rPr>
        <w:t>a)</w:t>
      </w:r>
      <w:r w:rsidRPr="004D03CC">
        <w:rPr>
          <w:rFonts w:ascii="Tahoma" w:eastAsia="Calibri" w:hAnsi="Tahoma" w:cs="Tahoma"/>
          <w:lang w:val="x-none"/>
        </w:rPr>
        <w:t>za brak obecności na terenie budowy</w:t>
      </w:r>
      <w:r w:rsidRPr="004D03CC">
        <w:rPr>
          <w:rFonts w:ascii="Tahoma" w:eastAsia="Times New Roman" w:hAnsi="Tahoma" w:cs="Tahoma"/>
          <w:lang w:val="x-none" w:eastAsia="x-none"/>
        </w:rPr>
        <w:t xml:space="preserve"> </w:t>
      </w:r>
      <w:r w:rsidRPr="004D03CC">
        <w:rPr>
          <w:rFonts w:ascii="Tahoma" w:eastAsia="Calibri" w:hAnsi="Tahoma" w:cs="Tahoma"/>
          <w:lang w:val="x-none"/>
        </w:rPr>
        <w:t>osoby</w:t>
      </w:r>
      <w:r w:rsidRPr="004D03CC">
        <w:rPr>
          <w:rFonts w:ascii="Tahoma" w:eastAsia="Calibri" w:hAnsi="Tahoma" w:cs="Tahoma"/>
        </w:rPr>
        <w:t xml:space="preserve">, o której mowa w § 2 ust. 1 </w:t>
      </w:r>
      <w:r w:rsidRPr="004D03CC">
        <w:rPr>
          <w:rFonts w:ascii="Tahoma" w:eastAsia="Times New Roman" w:hAnsi="Tahoma" w:cs="Tahoma"/>
          <w:lang w:val="x-none" w:eastAsia="x-none"/>
        </w:rPr>
        <w:t xml:space="preserve">z przyczyn </w:t>
      </w:r>
      <w:r w:rsidRPr="004D03CC">
        <w:rPr>
          <w:rFonts w:ascii="Tahoma" w:eastAsia="Times New Roman" w:hAnsi="Tahoma" w:cs="Tahoma"/>
          <w:lang w:eastAsia="x-none"/>
        </w:rPr>
        <w:t>zależnych od tej osoby</w:t>
      </w:r>
      <w:r w:rsidRPr="004D03CC">
        <w:rPr>
          <w:rFonts w:ascii="Tahoma" w:eastAsia="Times New Roman" w:hAnsi="Tahoma" w:cs="Tahoma"/>
          <w:lang w:val="x-none" w:eastAsia="x-none"/>
        </w:rPr>
        <w:t xml:space="preserve">, w wysokości </w:t>
      </w:r>
      <w:r w:rsidRPr="004D03CC">
        <w:rPr>
          <w:rFonts w:ascii="Tahoma" w:eastAsia="Times New Roman" w:hAnsi="Tahoma" w:cs="Tahoma"/>
          <w:lang w:eastAsia="x-none"/>
        </w:rPr>
        <w:t>2</w:t>
      </w:r>
      <w:r w:rsidRPr="004D03CC">
        <w:rPr>
          <w:rFonts w:ascii="Tahoma" w:eastAsia="Times New Roman" w:hAnsi="Tahoma" w:cs="Tahoma"/>
          <w:lang w:val="x-none" w:eastAsia="x-none"/>
        </w:rPr>
        <w:t xml:space="preserve">00 zł za każdy stwierdzony </w:t>
      </w:r>
      <w:r w:rsidRPr="004D03CC">
        <w:rPr>
          <w:rFonts w:ascii="Tahoma" w:eastAsia="Times New Roman" w:hAnsi="Tahoma" w:cs="Tahoma"/>
          <w:lang w:eastAsia="x-none"/>
        </w:rPr>
        <w:t>brak obecności</w:t>
      </w:r>
      <w:r w:rsidRPr="004D03CC">
        <w:rPr>
          <w:rFonts w:ascii="Tahoma" w:eastAsia="Times New Roman" w:hAnsi="Tahoma" w:cs="Tahoma"/>
          <w:lang w:val="x-none" w:eastAsia="x-none"/>
        </w:rPr>
        <w:t>,</w:t>
      </w:r>
    </w:p>
    <w:p w14:paraId="441A1D94" w14:textId="77777777" w:rsidR="006A64E6" w:rsidRPr="004D03CC" w:rsidRDefault="006A64E6" w:rsidP="006A64E6">
      <w:pPr>
        <w:tabs>
          <w:tab w:val="left" w:pos="851"/>
        </w:tabs>
        <w:spacing w:after="0" w:line="240" w:lineRule="auto"/>
        <w:jc w:val="both"/>
        <w:rPr>
          <w:rFonts w:ascii="Tahoma" w:eastAsia="Times New Roman" w:hAnsi="Tahoma" w:cs="Tahoma"/>
          <w:lang w:val="x-none" w:eastAsia="x-none"/>
        </w:rPr>
      </w:pPr>
      <w:r w:rsidRPr="004D03CC">
        <w:rPr>
          <w:rFonts w:ascii="Tahoma" w:eastAsia="Calibri" w:hAnsi="Tahoma" w:cs="Tahoma"/>
          <w:lang w:eastAsia="x-none"/>
        </w:rPr>
        <w:t>b)</w:t>
      </w:r>
      <w:r w:rsidRPr="004D03CC">
        <w:rPr>
          <w:rFonts w:ascii="Tahoma" w:eastAsia="Calibri" w:hAnsi="Tahoma" w:cs="Tahoma"/>
          <w:lang w:val="x-none" w:eastAsia="x-none"/>
        </w:rPr>
        <w:t>w przypadku zwłoki w wykonaniu obowiązków wynikających z umowy</w:t>
      </w:r>
      <w:r w:rsidRPr="004D03CC">
        <w:rPr>
          <w:rFonts w:ascii="Tahoma" w:eastAsia="Calibri" w:hAnsi="Tahoma" w:cs="Tahoma"/>
          <w:lang w:eastAsia="x-none"/>
        </w:rPr>
        <w:t xml:space="preserve"> z wyłączeniem obowiązku </w:t>
      </w:r>
      <w:r w:rsidRPr="004D03CC">
        <w:rPr>
          <w:rFonts w:ascii="Tahoma" w:eastAsia="Calibri" w:hAnsi="Tahoma" w:cs="Tahoma"/>
          <w:lang w:val="x-none"/>
        </w:rPr>
        <w:t>obecności na terenie budowy</w:t>
      </w:r>
      <w:r w:rsidRPr="004D03CC">
        <w:rPr>
          <w:rFonts w:ascii="Tahoma" w:eastAsia="Times New Roman" w:hAnsi="Tahoma" w:cs="Tahoma"/>
          <w:lang w:val="x-none" w:eastAsia="x-none"/>
        </w:rPr>
        <w:t xml:space="preserve"> </w:t>
      </w:r>
      <w:r w:rsidRPr="004D03CC">
        <w:rPr>
          <w:rFonts w:ascii="Tahoma" w:eastAsia="Calibri" w:hAnsi="Tahoma" w:cs="Tahoma"/>
          <w:lang w:val="x-none"/>
        </w:rPr>
        <w:t>osoby</w:t>
      </w:r>
      <w:r w:rsidRPr="004D03CC">
        <w:rPr>
          <w:rFonts w:ascii="Tahoma" w:eastAsia="Calibri" w:hAnsi="Tahoma" w:cs="Tahoma"/>
          <w:lang w:eastAsia="x-none"/>
        </w:rPr>
        <w:t xml:space="preserve">, </w:t>
      </w:r>
      <w:r w:rsidRPr="004D03CC">
        <w:rPr>
          <w:rFonts w:ascii="Tahoma" w:eastAsia="Calibri" w:hAnsi="Tahoma" w:cs="Tahoma"/>
          <w:lang w:val="x-none" w:eastAsia="x-none"/>
        </w:rPr>
        <w:t xml:space="preserve">w wysokości </w:t>
      </w:r>
      <w:r w:rsidRPr="004D03CC">
        <w:rPr>
          <w:rFonts w:ascii="Tahoma" w:eastAsia="Calibri" w:hAnsi="Tahoma" w:cs="Tahoma"/>
          <w:lang w:eastAsia="x-none"/>
        </w:rPr>
        <w:t xml:space="preserve">100 zł </w:t>
      </w:r>
      <w:r w:rsidRPr="004D03CC">
        <w:rPr>
          <w:rFonts w:ascii="Tahoma" w:eastAsia="Calibri" w:hAnsi="Tahoma" w:cs="Tahoma"/>
          <w:lang w:val="x-none" w:eastAsia="x-none"/>
        </w:rPr>
        <w:t>za każdy</w:t>
      </w:r>
      <w:r w:rsidRPr="004D03CC">
        <w:rPr>
          <w:rFonts w:ascii="Tahoma" w:eastAsia="Calibri" w:hAnsi="Tahoma" w:cs="Tahoma"/>
          <w:lang w:eastAsia="x-none"/>
        </w:rPr>
        <w:t xml:space="preserve"> stwierdzony przypadek</w:t>
      </w:r>
      <w:r w:rsidRPr="004D03CC">
        <w:rPr>
          <w:rFonts w:ascii="Tahoma" w:eastAsia="Calibri" w:hAnsi="Tahoma" w:cs="Tahoma"/>
          <w:lang w:val="x-none" w:eastAsia="x-none"/>
        </w:rPr>
        <w:t>,</w:t>
      </w:r>
    </w:p>
    <w:p w14:paraId="38ED87FD" w14:textId="77777777" w:rsidR="006A64E6" w:rsidRPr="004D03CC" w:rsidRDefault="006A64E6" w:rsidP="006A64E6">
      <w:pPr>
        <w:spacing w:after="0" w:line="240" w:lineRule="auto"/>
        <w:jc w:val="both"/>
        <w:rPr>
          <w:rFonts w:ascii="Tahoma" w:eastAsia="Times New Roman" w:hAnsi="Tahoma" w:cs="Tahoma"/>
          <w:lang w:eastAsia="pl-PL"/>
        </w:rPr>
      </w:pPr>
      <w:r w:rsidRPr="004D03CC">
        <w:rPr>
          <w:rFonts w:ascii="Tahoma" w:eastAsia="Times New Roman" w:hAnsi="Tahoma" w:cs="Tahoma"/>
          <w:lang w:eastAsia="pl-PL"/>
        </w:rPr>
        <w:t>c)za odstąpienie od umowy przez którąkolwiek za stron z przyczyn leżących po stronie wykonawcy, w wysokości 10 % wynagrodzenia umownego brutto określonego w §4 ust. 1 umowy.</w:t>
      </w:r>
    </w:p>
    <w:p w14:paraId="2C420914" w14:textId="34CB4737" w:rsidR="00263906" w:rsidRDefault="00263906" w:rsidP="00263906">
      <w:pPr>
        <w:spacing w:after="0" w:line="240" w:lineRule="auto"/>
        <w:jc w:val="both"/>
        <w:rPr>
          <w:rFonts w:ascii="Tahoma" w:eastAsia="Times New Roman" w:hAnsi="Tahoma" w:cs="Tahoma"/>
          <w:lang w:eastAsia="pl-PL"/>
        </w:rPr>
      </w:pPr>
      <w:r w:rsidRPr="00723627">
        <w:rPr>
          <w:rFonts w:ascii="Tahoma" w:eastAsia="Times New Roman" w:hAnsi="Tahoma" w:cs="Tahoma"/>
          <w:lang w:eastAsia="pl-PL"/>
        </w:rPr>
        <w:t xml:space="preserve">2. Łączna maksymalna wysokość kar umownych naliczonych nie może przekroczyć </w:t>
      </w:r>
      <w:r w:rsidRPr="00723627">
        <w:rPr>
          <w:rFonts w:ascii="Tahoma" w:eastAsia="Times New Roman" w:hAnsi="Tahoma" w:cs="Tahoma"/>
          <w:lang w:eastAsia="pl-PL"/>
        </w:rPr>
        <w:br/>
        <w:t xml:space="preserve">30 % wartości całkowitego wynagrodzenia umownego brutto określonego w § </w:t>
      </w:r>
      <w:r>
        <w:rPr>
          <w:rFonts w:ascii="Tahoma" w:eastAsia="Times New Roman" w:hAnsi="Tahoma" w:cs="Tahoma"/>
          <w:lang w:eastAsia="pl-PL"/>
        </w:rPr>
        <w:t>9</w:t>
      </w:r>
      <w:r w:rsidRPr="00723627">
        <w:rPr>
          <w:rFonts w:ascii="Tahoma" w:eastAsia="Times New Roman" w:hAnsi="Tahoma" w:cs="Tahoma"/>
          <w:lang w:eastAsia="pl-PL"/>
        </w:rPr>
        <w:t xml:space="preserve"> ust. 1 umowy.</w:t>
      </w:r>
    </w:p>
    <w:p w14:paraId="0B86CADB" w14:textId="6985DE75" w:rsidR="006A64E6" w:rsidRDefault="00263906" w:rsidP="006A64E6">
      <w:pPr>
        <w:tabs>
          <w:tab w:val="num" w:pos="5388"/>
        </w:tabs>
        <w:spacing w:after="0" w:line="240" w:lineRule="auto"/>
        <w:jc w:val="both"/>
        <w:rPr>
          <w:rFonts w:ascii="Tahoma" w:eastAsia="Times New Roman" w:hAnsi="Tahoma" w:cs="Tahoma"/>
          <w:lang w:val="x-none" w:eastAsia="x-none"/>
        </w:rPr>
      </w:pPr>
      <w:r>
        <w:rPr>
          <w:rFonts w:ascii="Tahoma" w:eastAsia="Times New Roman" w:hAnsi="Tahoma" w:cs="Tahoma"/>
          <w:lang w:eastAsia="x-none"/>
        </w:rPr>
        <w:t>3</w:t>
      </w:r>
      <w:r w:rsidR="006A64E6" w:rsidRPr="004D03CC">
        <w:rPr>
          <w:rFonts w:ascii="Tahoma" w:eastAsia="Times New Roman" w:hAnsi="Tahoma" w:cs="Tahoma"/>
          <w:lang w:eastAsia="x-none"/>
        </w:rPr>
        <w:t>.</w:t>
      </w:r>
      <w:r w:rsidR="006A64E6" w:rsidRPr="004D03CC">
        <w:rPr>
          <w:rFonts w:ascii="Tahoma" w:eastAsia="Times New Roman" w:hAnsi="Tahoma" w:cs="Tahoma"/>
          <w:lang w:val="x-none" w:eastAsia="x-none"/>
        </w:rPr>
        <w:t xml:space="preserve">Zamawiający zapłaci wykonawcy karę umowną za odstąpienie od umowy przez którąkolwiek za stron z przyczyn leżących po stronie zamawiającego w wysokości </w:t>
      </w:r>
      <w:r w:rsidR="006A64E6" w:rsidRPr="004D03CC">
        <w:rPr>
          <w:rFonts w:ascii="Tahoma" w:eastAsia="Times New Roman" w:hAnsi="Tahoma" w:cs="Tahoma"/>
          <w:lang w:eastAsia="x-none"/>
        </w:rPr>
        <w:t>1</w:t>
      </w:r>
      <w:r w:rsidR="006A64E6" w:rsidRPr="004D03CC">
        <w:rPr>
          <w:rFonts w:ascii="Tahoma" w:eastAsia="Times New Roman" w:hAnsi="Tahoma" w:cs="Tahoma"/>
          <w:lang w:val="x-none" w:eastAsia="x-none"/>
        </w:rPr>
        <w:t xml:space="preserve">0 % wynagrodzenia umownego brutto określonego w § </w:t>
      </w:r>
      <w:r w:rsidR="006A64E6" w:rsidRPr="004D03CC">
        <w:rPr>
          <w:rFonts w:ascii="Tahoma" w:eastAsia="Times New Roman" w:hAnsi="Tahoma" w:cs="Tahoma"/>
          <w:lang w:eastAsia="x-none"/>
        </w:rPr>
        <w:t>4</w:t>
      </w:r>
      <w:r w:rsidR="006A64E6" w:rsidRPr="004D03CC">
        <w:rPr>
          <w:rFonts w:ascii="Tahoma" w:eastAsia="Times New Roman" w:hAnsi="Tahoma" w:cs="Tahoma"/>
          <w:lang w:val="x-none" w:eastAsia="x-none"/>
        </w:rPr>
        <w:t xml:space="preserve"> ust. 1 z zastrzeżeniem, że kara nie obowiązuje, jeżeli odstąpienie od umowy nastąpi z przyczyn, o których mowa w § </w:t>
      </w:r>
      <w:r w:rsidR="006A64E6" w:rsidRPr="004D03CC">
        <w:rPr>
          <w:rFonts w:ascii="Tahoma" w:eastAsia="Times New Roman" w:hAnsi="Tahoma" w:cs="Tahoma"/>
          <w:lang w:eastAsia="x-none"/>
        </w:rPr>
        <w:t>5</w:t>
      </w:r>
      <w:r w:rsidR="006A64E6" w:rsidRPr="004D03CC">
        <w:rPr>
          <w:rFonts w:ascii="Tahoma" w:eastAsia="Times New Roman" w:hAnsi="Tahoma" w:cs="Tahoma"/>
          <w:lang w:val="x-none" w:eastAsia="x-none"/>
        </w:rPr>
        <w:t xml:space="preserve"> ust. 1 umowy.</w:t>
      </w:r>
    </w:p>
    <w:p w14:paraId="4FB40B0A" w14:textId="162CBC56" w:rsidR="00263906" w:rsidRPr="00263906" w:rsidRDefault="00263906" w:rsidP="00263906">
      <w:pPr>
        <w:spacing w:after="0" w:line="240" w:lineRule="auto"/>
        <w:jc w:val="both"/>
        <w:rPr>
          <w:rFonts w:ascii="Tahoma" w:eastAsia="Times New Roman" w:hAnsi="Tahoma" w:cs="Tahoma"/>
          <w:lang w:eastAsia="pl-PL"/>
        </w:rPr>
      </w:pPr>
      <w:r>
        <w:rPr>
          <w:rFonts w:ascii="Tahoma" w:eastAsia="Times New Roman" w:hAnsi="Tahoma" w:cs="Tahoma"/>
          <w:lang w:eastAsia="pl-PL"/>
        </w:rPr>
        <w:t>4</w:t>
      </w:r>
      <w:r w:rsidRPr="00723627">
        <w:rPr>
          <w:rFonts w:ascii="Tahoma" w:eastAsia="Times New Roman" w:hAnsi="Tahoma" w:cs="Tahoma"/>
          <w:lang w:eastAsia="pl-PL"/>
        </w:rPr>
        <w:t>. W przypadku kumulacji podstaw do naliczenia kar z tytułu zwłoki w wykonaniu przedmiotu umowy oraz kary w razie odstąpienia od umowy, zamawiający jest uprawniony do naliczenia kary umownej z tytułu odstąpienia od umowy.</w:t>
      </w:r>
    </w:p>
    <w:p w14:paraId="4D20F425" w14:textId="7578096F" w:rsidR="006A64E6" w:rsidRPr="004D03CC" w:rsidRDefault="00263906" w:rsidP="006A64E6">
      <w:pPr>
        <w:tabs>
          <w:tab w:val="num" w:pos="5388"/>
        </w:tabs>
        <w:spacing w:after="0" w:line="240" w:lineRule="auto"/>
        <w:jc w:val="both"/>
        <w:rPr>
          <w:rFonts w:ascii="Tahoma" w:eastAsia="Times New Roman" w:hAnsi="Tahoma" w:cs="Tahoma"/>
          <w:lang w:val="x-none" w:eastAsia="x-none"/>
        </w:rPr>
      </w:pPr>
      <w:r>
        <w:rPr>
          <w:rFonts w:ascii="Tahoma" w:eastAsia="Times New Roman" w:hAnsi="Tahoma" w:cs="Tahoma"/>
          <w:lang w:eastAsia="x-none"/>
        </w:rPr>
        <w:t>5</w:t>
      </w:r>
      <w:r w:rsidR="006A64E6" w:rsidRPr="004D03CC">
        <w:rPr>
          <w:rFonts w:ascii="Tahoma" w:eastAsia="Times New Roman" w:hAnsi="Tahoma" w:cs="Tahoma"/>
          <w:lang w:eastAsia="x-none"/>
        </w:rPr>
        <w:t>.</w:t>
      </w:r>
      <w:r w:rsidR="006A64E6" w:rsidRPr="004D03CC">
        <w:rPr>
          <w:rFonts w:ascii="Tahoma" w:eastAsia="Times New Roman" w:hAnsi="Tahoma" w:cs="Tahoma"/>
          <w:lang w:val="x-none" w:eastAsia="x-none"/>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14:paraId="04431F50" w14:textId="3E5F30FA" w:rsidR="006A64E6" w:rsidRPr="004D03CC" w:rsidRDefault="00263906" w:rsidP="006A64E6">
      <w:pPr>
        <w:tabs>
          <w:tab w:val="num" w:pos="5388"/>
        </w:tabs>
        <w:spacing w:after="0" w:line="240" w:lineRule="auto"/>
        <w:jc w:val="both"/>
        <w:rPr>
          <w:rFonts w:ascii="Tahoma" w:eastAsia="Times New Roman" w:hAnsi="Tahoma" w:cs="Tahoma"/>
          <w:lang w:val="x-none" w:eastAsia="x-none"/>
        </w:rPr>
      </w:pPr>
      <w:r>
        <w:rPr>
          <w:rFonts w:ascii="Tahoma" w:eastAsia="Times New Roman" w:hAnsi="Tahoma" w:cs="Tahoma"/>
          <w:lang w:eastAsia="x-none"/>
        </w:rPr>
        <w:t>6</w:t>
      </w:r>
      <w:r w:rsidR="006A64E6" w:rsidRPr="004D03CC">
        <w:rPr>
          <w:rFonts w:ascii="Tahoma" w:eastAsia="Times New Roman" w:hAnsi="Tahoma" w:cs="Tahoma"/>
          <w:lang w:eastAsia="x-none"/>
        </w:rPr>
        <w:t>.</w:t>
      </w:r>
      <w:r w:rsidR="006A64E6" w:rsidRPr="004D03CC">
        <w:rPr>
          <w:rFonts w:ascii="Tahoma" w:eastAsia="Times New Roman" w:hAnsi="Tahoma" w:cs="Tahoma"/>
          <w:lang w:val="x-none" w:eastAsia="x-none"/>
        </w:rPr>
        <w:t xml:space="preserve">Strony zastrzegają sobie prawo dochodzenia odszkodowania </w:t>
      </w:r>
      <w:r w:rsidR="00CE0290" w:rsidRPr="004D03CC">
        <w:rPr>
          <w:rFonts w:ascii="Tahoma" w:eastAsia="Times New Roman" w:hAnsi="Tahoma" w:cs="Tahoma"/>
          <w:lang w:val="x-none" w:eastAsia="x-none"/>
        </w:rPr>
        <w:t>uzupełniającego,</w:t>
      </w:r>
      <w:r w:rsidR="006A64E6" w:rsidRPr="004D03CC">
        <w:rPr>
          <w:rFonts w:ascii="Tahoma" w:eastAsia="Times New Roman" w:hAnsi="Tahoma" w:cs="Tahoma"/>
          <w:lang w:val="x-none" w:eastAsia="x-none"/>
        </w:rPr>
        <w:t xml:space="preserve">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14:paraId="58A86FE0" w14:textId="77777777" w:rsidR="00DB3FB4" w:rsidRPr="00D77000" w:rsidRDefault="00DB3FB4" w:rsidP="00DB3FB4">
      <w:pPr>
        <w:numPr>
          <w:ilvl w:val="12"/>
          <w:numId w:val="0"/>
        </w:numPr>
        <w:spacing w:after="0" w:line="240" w:lineRule="auto"/>
        <w:jc w:val="center"/>
        <w:rPr>
          <w:rFonts w:ascii="Tahoma" w:eastAsia="Times New Roman" w:hAnsi="Tahoma" w:cs="Tahoma"/>
          <w:b/>
          <w:color w:val="FF0000"/>
          <w:lang w:eastAsia="pl-PL"/>
        </w:rPr>
      </w:pPr>
    </w:p>
    <w:p w14:paraId="50D8BAEB" w14:textId="6470D886" w:rsidR="00DB3FB4" w:rsidRPr="001723CF" w:rsidRDefault="00DB3FB4" w:rsidP="00DB3FB4">
      <w:pPr>
        <w:numPr>
          <w:ilvl w:val="12"/>
          <w:numId w:val="0"/>
        </w:numPr>
        <w:spacing w:after="0" w:line="240" w:lineRule="auto"/>
        <w:jc w:val="center"/>
        <w:rPr>
          <w:rFonts w:ascii="Tahoma" w:eastAsia="Times New Roman" w:hAnsi="Tahoma" w:cs="Tahoma"/>
          <w:b/>
          <w:bCs/>
          <w:lang w:eastAsia="pl-PL"/>
        </w:rPr>
      </w:pPr>
      <w:r w:rsidRPr="001723CF">
        <w:rPr>
          <w:rFonts w:ascii="Tahoma" w:eastAsia="Times New Roman" w:hAnsi="Tahoma" w:cs="Tahoma"/>
          <w:b/>
          <w:lang w:eastAsia="pl-PL"/>
        </w:rPr>
        <w:sym w:font="Arial" w:char="00A7"/>
      </w:r>
      <w:r w:rsidRPr="001723CF">
        <w:rPr>
          <w:rFonts w:ascii="Tahoma" w:eastAsia="Times New Roman" w:hAnsi="Tahoma" w:cs="Tahoma"/>
          <w:b/>
          <w:bCs/>
          <w:lang w:eastAsia="pl-PL"/>
        </w:rPr>
        <w:t>1</w:t>
      </w:r>
      <w:r w:rsidR="00B010A1">
        <w:rPr>
          <w:rFonts w:ascii="Tahoma" w:eastAsia="Times New Roman" w:hAnsi="Tahoma" w:cs="Tahoma"/>
          <w:b/>
          <w:bCs/>
          <w:lang w:eastAsia="pl-PL"/>
        </w:rPr>
        <w:t>2</w:t>
      </w:r>
    </w:p>
    <w:p w14:paraId="25879B58" w14:textId="77777777" w:rsidR="00DB3FB4" w:rsidRPr="001723CF" w:rsidRDefault="00DB3FB4" w:rsidP="00DB3FB4">
      <w:pPr>
        <w:numPr>
          <w:ilvl w:val="12"/>
          <w:numId w:val="0"/>
        </w:numPr>
        <w:spacing w:after="0" w:line="240" w:lineRule="auto"/>
        <w:jc w:val="center"/>
        <w:rPr>
          <w:rFonts w:ascii="Tahoma" w:eastAsia="Times New Roman" w:hAnsi="Tahoma" w:cs="Tahoma"/>
          <w:b/>
          <w:bCs/>
          <w:lang w:eastAsia="pl-PL"/>
        </w:rPr>
      </w:pPr>
      <w:r w:rsidRPr="001723CF">
        <w:rPr>
          <w:rFonts w:ascii="Tahoma" w:eastAsia="Times New Roman" w:hAnsi="Tahoma" w:cs="Tahoma"/>
          <w:b/>
          <w:bCs/>
          <w:lang w:eastAsia="pl-PL"/>
        </w:rPr>
        <w:t>ODSTĄPIENIE OD UMOWY</w:t>
      </w:r>
    </w:p>
    <w:p w14:paraId="5E5F4DDE" w14:textId="77777777" w:rsidR="00DB3FB4" w:rsidRPr="001723CF" w:rsidRDefault="00DB3FB4" w:rsidP="00DB3FB4">
      <w:pPr>
        <w:tabs>
          <w:tab w:val="num" w:pos="2970"/>
        </w:tabs>
        <w:spacing w:after="0" w:line="240" w:lineRule="auto"/>
        <w:jc w:val="both"/>
        <w:rPr>
          <w:rFonts w:ascii="Tahoma" w:eastAsia="Times New Roman" w:hAnsi="Tahoma" w:cs="Tahoma"/>
          <w:lang w:eastAsia="pl-PL"/>
        </w:rPr>
      </w:pPr>
      <w:r w:rsidRPr="001723CF">
        <w:rPr>
          <w:rFonts w:ascii="Tahoma" w:eastAsia="Times New Roman" w:hAnsi="Tahoma" w:cs="Tahoma"/>
          <w:lang w:eastAsia="pl-PL"/>
        </w:rPr>
        <w:t>1.</w:t>
      </w:r>
      <w:r w:rsidR="00572636" w:rsidRPr="001723CF">
        <w:rPr>
          <w:rFonts w:ascii="Tahoma" w:eastAsia="Times New Roman" w:hAnsi="Tahoma" w:cs="Tahoma"/>
          <w:lang w:eastAsia="pl-PL"/>
        </w:rPr>
        <w:t xml:space="preserve"> </w:t>
      </w:r>
      <w:r w:rsidRPr="001723CF">
        <w:rPr>
          <w:rFonts w:ascii="Tahoma" w:eastAsia="Times New Roman" w:hAnsi="Tahoma" w:cs="Tahoma"/>
          <w:lang w:eastAsia="pl-PL"/>
        </w:rPr>
        <w:t xml:space="preserve">Zamawiający składając oświadczenie o odstąpieniu odstępuje od umowy w części niewykonanej. </w:t>
      </w:r>
    </w:p>
    <w:p w14:paraId="093B21C2" w14:textId="77777777" w:rsidR="00DB3FB4" w:rsidRPr="001723CF" w:rsidRDefault="00DB3FB4" w:rsidP="00DB3FB4">
      <w:pPr>
        <w:tabs>
          <w:tab w:val="num" w:pos="2970"/>
        </w:tabs>
        <w:spacing w:after="0" w:line="240" w:lineRule="auto"/>
        <w:jc w:val="both"/>
        <w:rPr>
          <w:rFonts w:ascii="Tahoma" w:eastAsia="Times New Roman" w:hAnsi="Tahoma" w:cs="Tahoma"/>
          <w:lang w:eastAsia="pl-PL"/>
        </w:rPr>
      </w:pPr>
      <w:r w:rsidRPr="001723CF">
        <w:rPr>
          <w:rFonts w:ascii="Tahoma" w:eastAsia="Times New Roman" w:hAnsi="Tahoma" w:cs="Tahoma"/>
          <w:lang w:eastAsia="pl-PL"/>
        </w:rPr>
        <w:t>2.</w:t>
      </w:r>
      <w:r w:rsidR="00572636" w:rsidRPr="001723CF">
        <w:rPr>
          <w:rFonts w:ascii="Tahoma" w:eastAsia="Times New Roman" w:hAnsi="Tahoma" w:cs="Tahoma"/>
          <w:lang w:eastAsia="pl-PL"/>
        </w:rPr>
        <w:t xml:space="preserve"> </w:t>
      </w:r>
      <w:r w:rsidRPr="001723CF">
        <w:rPr>
          <w:rFonts w:ascii="Tahoma" w:eastAsia="Times New Roman" w:hAnsi="Tahoma" w:cs="Tahoma"/>
          <w:lang w:eastAsia="pl-PL"/>
        </w:rPr>
        <w:t>Zamawiający może odstąpić od umowy w przypadkach określonych w art. 456 ustawy z dnia 11 września 2019 r. Prawo zamówień publicznych.</w:t>
      </w:r>
    </w:p>
    <w:p w14:paraId="3C8AB65D" w14:textId="77777777" w:rsidR="00DB3FB4" w:rsidRPr="001723CF" w:rsidRDefault="00DB3FB4" w:rsidP="00DB3FB4">
      <w:pPr>
        <w:tabs>
          <w:tab w:val="num" w:pos="2970"/>
        </w:tabs>
        <w:spacing w:after="0" w:line="240" w:lineRule="auto"/>
        <w:jc w:val="both"/>
        <w:rPr>
          <w:rFonts w:ascii="Tahoma" w:eastAsia="Times New Roman" w:hAnsi="Tahoma" w:cs="Tahoma"/>
          <w:lang w:eastAsia="pl-PL"/>
        </w:rPr>
      </w:pPr>
      <w:r w:rsidRPr="001723CF">
        <w:rPr>
          <w:rFonts w:ascii="Tahoma" w:eastAsia="Times New Roman" w:hAnsi="Tahoma" w:cs="Tahoma"/>
          <w:lang w:eastAsia="pl-PL"/>
        </w:rPr>
        <w:t>3.</w:t>
      </w:r>
      <w:r w:rsidR="00572636" w:rsidRPr="001723CF">
        <w:rPr>
          <w:rFonts w:ascii="Tahoma" w:eastAsia="Times New Roman" w:hAnsi="Tahoma" w:cs="Tahoma"/>
          <w:lang w:eastAsia="pl-PL"/>
        </w:rPr>
        <w:t xml:space="preserve"> </w:t>
      </w:r>
      <w:r w:rsidRPr="001723CF">
        <w:rPr>
          <w:rFonts w:ascii="Tahoma" w:eastAsia="Times New Roman" w:hAnsi="Tahoma" w:cs="Tahoma"/>
          <w:lang w:eastAsia="pl-PL"/>
        </w:rPr>
        <w:t>Zamawiający może odstąpić od umowy z przyczyn leżących po stronie wykonawcy w terminie 30 dni od powzięcia wiadomości o tych okolicznościach w następującym przypadku, gdy:</w:t>
      </w:r>
    </w:p>
    <w:p w14:paraId="3082F20A" w14:textId="77777777" w:rsidR="00DB3FB4" w:rsidRPr="001723CF" w:rsidRDefault="00DB3FB4" w:rsidP="00DB3FB4">
      <w:pPr>
        <w:tabs>
          <w:tab w:val="left" w:pos="720"/>
        </w:tabs>
        <w:spacing w:after="0" w:line="240" w:lineRule="auto"/>
        <w:jc w:val="both"/>
        <w:rPr>
          <w:rFonts w:ascii="Tahoma" w:eastAsia="Times New Roman" w:hAnsi="Tahoma" w:cs="Tahoma"/>
          <w:lang w:eastAsia="pl-PL"/>
        </w:rPr>
      </w:pPr>
      <w:r w:rsidRPr="001723CF">
        <w:rPr>
          <w:rFonts w:ascii="Tahoma" w:eastAsia="Times New Roman" w:hAnsi="Tahoma" w:cs="Tahoma"/>
          <w:lang w:eastAsia="pl-PL"/>
        </w:rPr>
        <w:t>a)</w:t>
      </w:r>
      <w:r w:rsidR="00572636" w:rsidRPr="001723CF">
        <w:rPr>
          <w:rFonts w:ascii="Tahoma" w:eastAsia="Times New Roman" w:hAnsi="Tahoma" w:cs="Tahoma"/>
          <w:lang w:eastAsia="pl-PL"/>
        </w:rPr>
        <w:t xml:space="preserve"> </w:t>
      </w:r>
      <w:r w:rsidRPr="001723CF">
        <w:rPr>
          <w:rFonts w:ascii="Tahoma" w:eastAsia="Times New Roman" w:hAnsi="Tahoma" w:cs="Tahoma"/>
          <w:lang w:eastAsia="pl-PL"/>
        </w:rPr>
        <w:t>został złożony wniosek o postępowanie restrukturyzacyjne lub rozwiązanie wykonawcy,</w:t>
      </w:r>
    </w:p>
    <w:p w14:paraId="41004DE9" w14:textId="0A3A100E" w:rsidR="00DB3FB4" w:rsidRPr="0023696B" w:rsidRDefault="00DB3FB4" w:rsidP="00DB3FB4">
      <w:pPr>
        <w:tabs>
          <w:tab w:val="left" w:pos="720"/>
        </w:tabs>
        <w:spacing w:after="0" w:line="240" w:lineRule="auto"/>
        <w:jc w:val="both"/>
        <w:rPr>
          <w:rFonts w:ascii="Tahoma" w:eastAsia="Times New Roman" w:hAnsi="Tahoma" w:cs="Tahoma"/>
          <w:bCs/>
          <w:lang w:eastAsia="ar-SA"/>
        </w:rPr>
      </w:pPr>
      <w:r w:rsidRPr="001723CF">
        <w:rPr>
          <w:rFonts w:ascii="Tahoma" w:eastAsia="Times New Roman" w:hAnsi="Tahoma" w:cs="Tahoma"/>
          <w:lang w:eastAsia="pl-PL"/>
        </w:rPr>
        <w:t>b)</w:t>
      </w:r>
      <w:r w:rsidR="00572636" w:rsidRPr="001723CF">
        <w:rPr>
          <w:rFonts w:ascii="Tahoma" w:eastAsia="Times New Roman" w:hAnsi="Tahoma" w:cs="Tahoma"/>
          <w:lang w:eastAsia="pl-PL"/>
        </w:rPr>
        <w:t xml:space="preserve"> </w:t>
      </w:r>
      <w:r w:rsidRPr="001723CF">
        <w:rPr>
          <w:rFonts w:ascii="Tahoma" w:eastAsia="Times New Roman" w:hAnsi="Tahoma" w:cs="Tahoma"/>
          <w:bCs/>
          <w:lang w:eastAsia="ar-SA"/>
        </w:rPr>
        <w:t xml:space="preserve">z przyczyn leżących po stronie wykonawcy, wykonawca nie wykonuje obowiązków wynikających z umowy lub </w:t>
      </w:r>
      <w:r w:rsidRPr="0023696B">
        <w:rPr>
          <w:rFonts w:ascii="Tahoma" w:eastAsia="Times New Roman" w:hAnsi="Tahoma" w:cs="Tahoma"/>
          <w:bCs/>
          <w:lang w:eastAsia="ar-SA"/>
        </w:rPr>
        <w:t>wykonuje ją nienależycie i pomimo wezwania wykonawcy do podjęcia wykonywania lub należytego wykonywania umowy w wyznaczonym terminie, nie zadośćuczyni żądaniu zamawiającego,</w:t>
      </w:r>
      <w:r w:rsidRPr="0023696B">
        <w:rPr>
          <w:rFonts w:ascii="Tahoma" w:eastAsia="Times New Roman" w:hAnsi="Tahoma" w:cs="Tahoma"/>
          <w:lang w:eastAsia="pl-PL"/>
        </w:rPr>
        <w:t xml:space="preserve"> w szczególności, gdy wykonuje roboty z udziałem podwykonawcy, na którego udział zamawiający nie wyraził zgody,</w:t>
      </w:r>
    </w:p>
    <w:p w14:paraId="46EC3820" w14:textId="752C9B0A" w:rsidR="00DB3FB4" w:rsidRPr="0023696B" w:rsidRDefault="0023696B" w:rsidP="00DB3FB4">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c</w:t>
      </w:r>
      <w:r w:rsidR="00DB3FB4" w:rsidRPr="0023696B">
        <w:rPr>
          <w:rFonts w:ascii="Tahoma" w:eastAsia="Times New Roman" w:hAnsi="Tahoma" w:cs="Tahoma"/>
          <w:lang w:eastAsia="pl-PL"/>
        </w:rPr>
        <w:t>)</w:t>
      </w:r>
      <w:r w:rsidR="00572636" w:rsidRPr="0023696B">
        <w:rPr>
          <w:rFonts w:ascii="Tahoma" w:eastAsia="Times New Roman" w:hAnsi="Tahoma" w:cs="Tahoma"/>
          <w:lang w:eastAsia="pl-PL"/>
        </w:rPr>
        <w:t xml:space="preserve"> </w:t>
      </w:r>
      <w:r w:rsidRPr="0023696B">
        <w:rPr>
          <w:rFonts w:ascii="Tahoma" w:eastAsia="Times New Roman" w:hAnsi="Tahoma" w:cs="Tahoma"/>
          <w:lang w:eastAsia="pl-PL"/>
        </w:rPr>
        <w:t>gdy wartość nałożonych kar umownych przekroczy 10 % wartości brutto umowy określonej w § 9 ust. 1 umowy</w:t>
      </w:r>
      <w:r w:rsidR="00DB3FB4" w:rsidRPr="0023696B">
        <w:rPr>
          <w:rFonts w:ascii="Tahoma" w:eastAsia="Times New Roman" w:hAnsi="Tahoma" w:cs="Tahoma"/>
          <w:lang w:eastAsia="pl-PL"/>
        </w:rPr>
        <w:t>.</w:t>
      </w:r>
    </w:p>
    <w:p w14:paraId="6F31FC56" w14:textId="77777777" w:rsidR="00DB3FB4" w:rsidRPr="0023696B" w:rsidRDefault="00DB3FB4" w:rsidP="00DB3FB4">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14:paraId="6BAA71D7" w14:textId="77777777" w:rsidR="00DB3FB4" w:rsidRPr="0023696B" w:rsidRDefault="00DB3FB4" w:rsidP="00DB3FB4">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lastRenderedPageBreak/>
        <w:t>4.</w:t>
      </w:r>
      <w:r w:rsidR="00572636" w:rsidRPr="0023696B">
        <w:rPr>
          <w:rFonts w:ascii="Tahoma" w:eastAsia="Times New Roman" w:hAnsi="Tahoma" w:cs="Tahoma"/>
          <w:lang w:eastAsia="pl-PL"/>
        </w:rPr>
        <w:t xml:space="preserve"> </w:t>
      </w:r>
      <w:r w:rsidRPr="0023696B">
        <w:rPr>
          <w:rFonts w:ascii="Tahoma" w:eastAsia="Times New Roman" w:hAnsi="Tahoma" w:cs="Tahoma"/>
          <w:lang w:eastAsia="pl-PL"/>
        </w:rPr>
        <w:t>Odstąpienie od umowy może nastąpić tylko i wyłącznie w formie pisemnej wraz z podaniem uzasadnienia.</w:t>
      </w:r>
    </w:p>
    <w:p w14:paraId="65116BD4" w14:textId="305F8CC1" w:rsidR="00DB3FB4" w:rsidRPr="0023696B" w:rsidRDefault="00DB3FB4" w:rsidP="00DB3FB4">
      <w:pPr>
        <w:numPr>
          <w:ilvl w:val="12"/>
          <w:numId w:val="0"/>
        </w:numPr>
        <w:spacing w:after="0" w:line="240" w:lineRule="auto"/>
        <w:jc w:val="center"/>
        <w:rPr>
          <w:rFonts w:ascii="Tahoma" w:eastAsia="Times New Roman" w:hAnsi="Tahoma" w:cs="Tahoma"/>
          <w:b/>
          <w:bCs/>
          <w:lang w:eastAsia="pl-PL"/>
        </w:rPr>
      </w:pPr>
      <w:r w:rsidRPr="0023696B">
        <w:rPr>
          <w:rFonts w:ascii="Tahoma" w:eastAsia="Times New Roman" w:hAnsi="Tahoma" w:cs="Tahoma"/>
          <w:b/>
          <w:lang w:eastAsia="pl-PL"/>
        </w:rPr>
        <w:sym w:font="Arial" w:char="00A7"/>
      </w:r>
      <w:r w:rsidRPr="0023696B">
        <w:rPr>
          <w:rFonts w:ascii="Tahoma" w:eastAsia="Times New Roman" w:hAnsi="Tahoma" w:cs="Tahoma"/>
          <w:b/>
          <w:bCs/>
          <w:lang w:eastAsia="pl-PL"/>
        </w:rPr>
        <w:t>1</w:t>
      </w:r>
      <w:r w:rsidR="00B010A1">
        <w:rPr>
          <w:rFonts w:ascii="Tahoma" w:eastAsia="Times New Roman" w:hAnsi="Tahoma" w:cs="Tahoma"/>
          <w:b/>
          <w:bCs/>
          <w:lang w:eastAsia="pl-PL"/>
        </w:rPr>
        <w:t>3</w:t>
      </w:r>
    </w:p>
    <w:p w14:paraId="68629F75" w14:textId="77777777" w:rsidR="00DB3FB4" w:rsidRPr="0023696B" w:rsidRDefault="00DB3FB4" w:rsidP="00DB3FB4">
      <w:pPr>
        <w:numPr>
          <w:ilvl w:val="12"/>
          <w:numId w:val="0"/>
        </w:numPr>
        <w:spacing w:after="0" w:line="240" w:lineRule="auto"/>
        <w:jc w:val="center"/>
        <w:rPr>
          <w:rFonts w:ascii="Tahoma" w:eastAsia="Times New Roman" w:hAnsi="Tahoma" w:cs="Tahoma"/>
          <w:b/>
          <w:bCs/>
          <w:lang w:eastAsia="pl-PL"/>
        </w:rPr>
      </w:pPr>
      <w:r w:rsidRPr="0023696B">
        <w:rPr>
          <w:rFonts w:ascii="Tahoma" w:eastAsia="Times New Roman" w:hAnsi="Tahoma" w:cs="Tahoma"/>
          <w:b/>
          <w:bCs/>
          <w:lang w:eastAsia="pl-PL"/>
        </w:rPr>
        <w:t>ZMIANY POSTANOWIEŃ UMOWY</w:t>
      </w:r>
    </w:p>
    <w:p w14:paraId="046715BC" w14:textId="77777777" w:rsidR="0023696B" w:rsidRPr="0023696B" w:rsidRDefault="0023696B" w:rsidP="0023696B">
      <w:pPr>
        <w:widowControl w:val="0"/>
        <w:tabs>
          <w:tab w:val="left" w:pos="284"/>
        </w:tabs>
        <w:suppressAutoHyphens/>
        <w:autoSpaceDE w:val="0"/>
        <w:autoSpaceDN w:val="0"/>
        <w:spacing w:after="0" w:line="240" w:lineRule="auto"/>
        <w:jc w:val="both"/>
        <w:textAlignment w:val="baseline"/>
        <w:rPr>
          <w:rFonts w:ascii="Tahoma" w:eastAsia="SimSun" w:hAnsi="Tahoma" w:cs="Tahoma"/>
          <w:bCs/>
          <w:kern w:val="3"/>
          <w:lang w:eastAsia="zh-CN"/>
        </w:rPr>
      </w:pPr>
      <w:r w:rsidRPr="0023696B">
        <w:rPr>
          <w:rFonts w:ascii="Tahoma" w:eastAsia="SimSun" w:hAnsi="Tahoma" w:cs="Tahoma"/>
          <w:bCs/>
          <w:kern w:val="3"/>
          <w:lang w:eastAsia="zh-CN"/>
        </w:rPr>
        <w:t>1.Zamawiający przewiduje możliwość dokonania zmiany terminu realizacji zamówienia w przypadku:</w:t>
      </w:r>
    </w:p>
    <w:p w14:paraId="01B97E4E" w14:textId="6041F0AC" w:rsidR="0023696B" w:rsidRPr="0023696B" w:rsidRDefault="0023696B" w:rsidP="0023696B">
      <w:pPr>
        <w:widowControl w:val="0"/>
        <w:tabs>
          <w:tab w:val="left" w:pos="1440"/>
        </w:tabs>
        <w:suppressAutoHyphens/>
        <w:autoSpaceDE w:val="0"/>
        <w:autoSpaceDN w:val="0"/>
        <w:spacing w:after="0" w:line="240" w:lineRule="auto"/>
        <w:jc w:val="both"/>
        <w:textAlignment w:val="baseline"/>
        <w:rPr>
          <w:rFonts w:ascii="Tahoma" w:eastAsia="SimSun" w:hAnsi="Tahoma" w:cs="Tahoma"/>
          <w:bCs/>
          <w:color w:val="000000"/>
          <w:kern w:val="3"/>
          <w:lang w:eastAsia="zh-CN"/>
        </w:rPr>
      </w:pPr>
      <w:r w:rsidRPr="0023696B">
        <w:rPr>
          <w:rFonts w:ascii="Tahoma" w:eastAsia="SimSun" w:hAnsi="Tahoma" w:cs="Tahoma"/>
          <w:bCs/>
          <w:kern w:val="3"/>
          <w:lang w:eastAsia="zh-CN"/>
        </w:rPr>
        <w:t>a)</w:t>
      </w:r>
      <w:r w:rsidR="00B010A1">
        <w:rPr>
          <w:rFonts w:ascii="Tahoma" w:eastAsia="SimSun" w:hAnsi="Tahoma" w:cs="Tahoma"/>
          <w:bCs/>
          <w:kern w:val="3"/>
          <w:lang w:eastAsia="zh-CN"/>
        </w:rPr>
        <w:t xml:space="preserve"> </w:t>
      </w:r>
      <w:r w:rsidRPr="0023696B">
        <w:rPr>
          <w:rFonts w:ascii="Tahoma" w:eastAsia="SimSun" w:hAnsi="Tahoma" w:cs="Tahoma"/>
          <w:bCs/>
          <w:kern w:val="3"/>
          <w:lang w:eastAsia="zh-CN"/>
        </w:rPr>
        <w:t xml:space="preserve">nieprzystąpienia firmy budowlanej do realizacji robot </w:t>
      </w:r>
      <w:r w:rsidRPr="0023696B">
        <w:rPr>
          <w:rFonts w:ascii="Tahoma" w:eastAsia="SimSun" w:hAnsi="Tahoma" w:cs="Tahoma"/>
          <w:bCs/>
          <w:color w:val="000000"/>
          <w:kern w:val="3"/>
          <w:lang w:eastAsia="zh-CN"/>
        </w:rPr>
        <w:t>budowlanych o czas niezbędny na powtórzenie postępowania przetargowego,</w:t>
      </w:r>
    </w:p>
    <w:p w14:paraId="442F21DF" w14:textId="24F82F79" w:rsidR="0023696B" w:rsidRPr="0023696B" w:rsidRDefault="0023696B" w:rsidP="0023696B">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b)</w:t>
      </w:r>
      <w:r w:rsidR="00B010A1">
        <w:rPr>
          <w:rFonts w:ascii="Tahoma" w:eastAsia="Times New Roman" w:hAnsi="Tahoma" w:cs="Tahoma"/>
          <w:lang w:eastAsia="pl-PL"/>
        </w:rPr>
        <w:t xml:space="preserve"> </w:t>
      </w:r>
      <w:r w:rsidRPr="0023696B">
        <w:rPr>
          <w:rFonts w:ascii="Tahoma" w:eastAsia="Times New Roman" w:hAnsi="Tahoma" w:cs="Tahoma"/>
          <w:lang w:eastAsia="pl-PL"/>
        </w:rPr>
        <w:t xml:space="preserve">zmiany osób, które będą uczestniczyć w wykonywaniu umowy. </w:t>
      </w:r>
    </w:p>
    <w:p w14:paraId="5F332FF2" w14:textId="31870C86" w:rsidR="0023696B" w:rsidRPr="0023696B" w:rsidRDefault="0023696B" w:rsidP="0023696B">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c)</w:t>
      </w:r>
      <w:r w:rsidR="00B010A1">
        <w:rPr>
          <w:rFonts w:ascii="Tahoma" w:eastAsia="Times New Roman" w:hAnsi="Tahoma" w:cs="Tahoma"/>
          <w:lang w:eastAsia="pl-PL"/>
        </w:rPr>
        <w:t xml:space="preserve"> </w:t>
      </w:r>
      <w:r w:rsidRPr="0023696B">
        <w:rPr>
          <w:rFonts w:ascii="Tahoma" w:eastAsia="Times New Roman" w:hAnsi="Tahoma" w:cs="Tahoma"/>
          <w:lang w:eastAsia="pl-PL"/>
        </w:rPr>
        <w:t xml:space="preserve">zmiany wynagrodzenia w przypadku </w:t>
      </w:r>
      <w:r w:rsidRPr="0023696B">
        <w:rPr>
          <w:rFonts w:ascii="Tahoma" w:eastAsia="Verdana,Bold" w:hAnsi="Tahoma" w:cs="Tahoma"/>
          <w:lang w:eastAsia="pl-PL"/>
        </w:rPr>
        <w:t>ustawowej zmiany stawki podatku od towarów i usług (VAT), w takim przypadku wynagrodzenie należne wykonawcy zostanie odpowiednio zmienione w stosunku wynikającym ze zmienionej stawki podatku od towarów i usług (VAT)</w:t>
      </w:r>
      <w:r w:rsidRPr="0023696B">
        <w:rPr>
          <w:rFonts w:ascii="Tahoma" w:eastAsia="Calibri" w:hAnsi="Tahoma" w:cs="Tahoma"/>
        </w:rPr>
        <w:t>.</w:t>
      </w:r>
      <w:r w:rsidRPr="0023696B">
        <w:rPr>
          <w:rFonts w:ascii="Tahoma" w:eastAsia="Calibri" w:hAnsi="Tahoma" w:cs="Tahoma"/>
          <w:sz w:val="20"/>
          <w:szCs w:val="20"/>
        </w:rPr>
        <w:t xml:space="preserve"> </w:t>
      </w:r>
    </w:p>
    <w:p w14:paraId="3B53C9AD" w14:textId="73B2D28D"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d</w:t>
      </w:r>
      <w:r w:rsidR="00B010A1" w:rsidRPr="00B010A1">
        <w:rPr>
          <w:rFonts w:ascii="Tahoma" w:eastAsia="Times New Roman" w:hAnsi="Tahoma" w:cs="Tahoma"/>
          <w:lang w:eastAsia="pl-PL"/>
        </w:rPr>
        <w:t>) powstała konieczność wprowadzenia zmian, wynikających z zaistnienia istotnej zmiany okoliczności, czego nie można było przewidzieć w chwili zawarcia umowy,</w:t>
      </w:r>
    </w:p>
    <w:p w14:paraId="186CB583" w14:textId="0D6D794D"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e</w:t>
      </w:r>
      <w:r w:rsidR="00B010A1" w:rsidRPr="00B010A1">
        <w:rPr>
          <w:rFonts w:ascii="Tahoma" w:eastAsia="Times New Roman" w:hAnsi="Tahoma" w:cs="Tahoma"/>
          <w:lang w:eastAsia="pl-PL"/>
        </w:rPr>
        <w:t>) zmiany są korzystne dla Zamawiającego,</w:t>
      </w:r>
    </w:p>
    <w:p w14:paraId="1D7C16E4" w14:textId="331A76BB"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f</w:t>
      </w:r>
      <w:r w:rsidR="00B010A1" w:rsidRPr="00B010A1">
        <w:rPr>
          <w:rFonts w:ascii="Tahoma" w:eastAsia="Times New Roman" w:hAnsi="Tahoma" w:cs="Tahoma"/>
          <w:lang w:eastAsia="pl-PL"/>
        </w:rPr>
        <w:t>) zmiany dotyczącą poprawy jakości świadczonej usługi pod warunkiem zachowania dotychczasowego wynagrodzenia,</w:t>
      </w:r>
    </w:p>
    <w:p w14:paraId="3C86FA6D" w14:textId="3BEB5326"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g</w:t>
      </w:r>
      <w:r w:rsidR="00B010A1" w:rsidRPr="00B010A1">
        <w:rPr>
          <w:rFonts w:ascii="Tahoma" w:eastAsia="Times New Roman" w:hAnsi="Tahoma" w:cs="Tahoma"/>
          <w:lang w:eastAsia="pl-PL"/>
        </w:rPr>
        <w:t xml:space="preserve">) jeżeli wystąpi uzasadniona obiektywna okoliczność zmiany terminu rozpoczęcia lub zakończenia wykonania przedmiotu umowy </w:t>
      </w:r>
    </w:p>
    <w:p w14:paraId="7EF627A3" w14:textId="63283CCC"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h</w:t>
      </w:r>
      <w:r w:rsidR="00B010A1" w:rsidRPr="00B010A1">
        <w:rPr>
          <w:rFonts w:ascii="Tahoma" w:eastAsia="Times New Roman" w:hAnsi="Tahoma" w:cs="Tahoma"/>
          <w:lang w:eastAsia="pl-PL"/>
        </w:rPr>
        <w:t>) jeżeli nastąpi zmiana przepisów powszechnie obowiązujących mających wpływ na realizację przedmiotu umowy.</w:t>
      </w:r>
    </w:p>
    <w:p w14:paraId="600CCF77" w14:textId="77777777" w:rsidR="0023696B" w:rsidRPr="0023696B" w:rsidRDefault="0023696B" w:rsidP="0023696B">
      <w:pPr>
        <w:widowControl w:val="0"/>
        <w:tabs>
          <w:tab w:val="left" w:pos="426"/>
        </w:tabs>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2.Warunki dokonywania zmian:</w:t>
      </w:r>
    </w:p>
    <w:p w14:paraId="667FF0D4" w14:textId="77777777" w:rsidR="0023696B" w:rsidRPr="0023696B" w:rsidRDefault="0023696B"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a)zmiana może być inicjowana na wniosek Wykonawcy lub Zamawiającego, a strona wnioskująca zobowiązana jest do jej szczegółowego uzasadnienia oraz wskazania podstawy prawnej i umownej,</w:t>
      </w:r>
    </w:p>
    <w:p w14:paraId="5546E4BC" w14:textId="77777777" w:rsidR="0023696B" w:rsidRPr="0023696B" w:rsidRDefault="0023696B"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b)zmiana musi uzyskać aprobatę obu stron umowy,</w:t>
      </w:r>
    </w:p>
    <w:p w14:paraId="1BC1D378" w14:textId="50AF6660" w:rsidR="0023696B" w:rsidRPr="0023696B" w:rsidRDefault="0023696B"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c)zmiana musi być zgodna z SWZ oraz ustawą Pzp,</w:t>
      </w:r>
    </w:p>
    <w:p w14:paraId="75DA6DE5" w14:textId="6C4B0287" w:rsidR="0023696B" w:rsidRDefault="0023696B"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d)zmiana musi być wprowadzona w formie pisemnej pod rygorem nieważności</w:t>
      </w:r>
      <w:r w:rsidR="00D51A67">
        <w:rPr>
          <w:rFonts w:ascii="Tahoma" w:eastAsia="SimSun" w:hAnsi="Tahoma" w:cs="Tahoma"/>
          <w:bCs/>
          <w:color w:val="000000"/>
          <w:kern w:val="3"/>
          <w:lang w:eastAsia="zh-CN"/>
        </w:rPr>
        <w:t>.</w:t>
      </w:r>
    </w:p>
    <w:p w14:paraId="14ACE909" w14:textId="170645DC" w:rsidR="00D51A67" w:rsidRPr="0023696B" w:rsidRDefault="00D51A67"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Pr>
          <w:rFonts w:ascii="Tahoma" w:eastAsia="SimSun" w:hAnsi="Tahoma" w:cs="Tahoma"/>
          <w:bCs/>
          <w:color w:val="000000"/>
          <w:kern w:val="3"/>
          <w:lang w:eastAsia="zh-CN"/>
        </w:rPr>
        <w:t>3. W przypadku nieprzystąpienia firmy budowlanej do realizacji robót budowlanych przedmiotowa umowa może ulec rozwiązaniu lub zostać wydłużony termin realizacji o czas niezbędny na przeprowadzenie nowego postępowania na roboty budowlane.</w:t>
      </w:r>
    </w:p>
    <w:p w14:paraId="57B6D916" w14:textId="77777777" w:rsidR="0023696B" w:rsidRPr="0023696B" w:rsidRDefault="0023696B" w:rsidP="0023696B">
      <w:pPr>
        <w:widowControl w:val="0"/>
        <w:tabs>
          <w:tab w:val="left" w:pos="1440"/>
        </w:tabs>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4.Wykonawca nie będzie rościł żadnych praw w przypadku zaistnienia zmiany terminu realizacji zamówienia.</w:t>
      </w:r>
    </w:p>
    <w:p w14:paraId="6FE5EBB5" w14:textId="77777777" w:rsidR="00DB3FB4" w:rsidRPr="00D77000" w:rsidRDefault="00DB3FB4" w:rsidP="00DB3FB4">
      <w:pPr>
        <w:numPr>
          <w:ilvl w:val="12"/>
          <w:numId w:val="0"/>
        </w:numPr>
        <w:spacing w:after="0" w:line="240" w:lineRule="auto"/>
        <w:jc w:val="center"/>
        <w:rPr>
          <w:rFonts w:ascii="Tahoma" w:eastAsia="Times New Roman" w:hAnsi="Tahoma" w:cs="Tahoma"/>
          <w:color w:val="FF0000"/>
          <w:lang w:eastAsia="pl-PL"/>
        </w:rPr>
      </w:pPr>
    </w:p>
    <w:p w14:paraId="62906C26" w14:textId="226DA850" w:rsidR="00DB3FB4" w:rsidRPr="00B010A1" w:rsidRDefault="00DB3FB4" w:rsidP="00DB3FB4">
      <w:pPr>
        <w:numPr>
          <w:ilvl w:val="12"/>
          <w:numId w:val="0"/>
        </w:numPr>
        <w:spacing w:after="0" w:line="240" w:lineRule="auto"/>
        <w:jc w:val="center"/>
        <w:rPr>
          <w:rFonts w:ascii="Tahoma" w:eastAsia="Times New Roman" w:hAnsi="Tahoma" w:cs="Tahoma"/>
          <w:b/>
          <w:bCs/>
          <w:lang w:eastAsia="pl-PL"/>
        </w:rPr>
      </w:pPr>
      <w:r w:rsidRPr="00B010A1">
        <w:rPr>
          <w:rFonts w:ascii="Tahoma" w:eastAsia="Times New Roman" w:hAnsi="Tahoma" w:cs="Tahoma"/>
          <w:b/>
          <w:lang w:eastAsia="pl-PL"/>
        </w:rPr>
        <w:sym w:font="Arial" w:char="00A7"/>
      </w:r>
      <w:r w:rsidRPr="00B010A1">
        <w:rPr>
          <w:rFonts w:ascii="Tahoma" w:eastAsia="Times New Roman" w:hAnsi="Tahoma" w:cs="Tahoma"/>
          <w:b/>
          <w:bCs/>
          <w:lang w:eastAsia="pl-PL"/>
        </w:rPr>
        <w:t>1</w:t>
      </w:r>
      <w:r w:rsidR="00B010A1">
        <w:rPr>
          <w:rFonts w:ascii="Tahoma" w:eastAsia="Times New Roman" w:hAnsi="Tahoma" w:cs="Tahoma"/>
          <w:b/>
          <w:bCs/>
          <w:lang w:eastAsia="pl-PL"/>
        </w:rPr>
        <w:t>4</w:t>
      </w:r>
    </w:p>
    <w:p w14:paraId="5991CF23" w14:textId="77777777" w:rsidR="00DB3FB4" w:rsidRPr="00B010A1" w:rsidRDefault="00DB3FB4" w:rsidP="00DB3FB4">
      <w:pPr>
        <w:numPr>
          <w:ilvl w:val="12"/>
          <w:numId w:val="0"/>
        </w:numPr>
        <w:spacing w:after="0" w:line="240" w:lineRule="auto"/>
        <w:jc w:val="center"/>
        <w:rPr>
          <w:rFonts w:ascii="Tahoma" w:eastAsia="Times New Roman" w:hAnsi="Tahoma" w:cs="Tahoma"/>
          <w:b/>
          <w:bCs/>
          <w:lang w:eastAsia="pl-PL"/>
        </w:rPr>
      </w:pPr>
      <w:r w:rsidRPr="00B010A1">
        <w:rPr>
          <w:rFonts w:ascii="Tahoma" w:eastAsia="Times New Roman" w:hAnsi="Tahoma" w:cs="Tahoma"/>
          <w:b/>
          <w:bCs/>
          <w:lang w:eastAsia="pl-PL"/>
        </w:rPr>
        <w:t>POSTANOWIENIA KOŃCOWE</w:t>
      </w:r>
    </w:p>
    <w:p w14:paraId="49C449AE" w14:textId="77777777" w:rsidR="00DB3FB4" w:rsidRPr="00B010A1" w:rsidRDefault="00DB3FB4" w:rsidP="00DB3FB4">
      <w:pPr>
        <w:autoSpaceDE w:val="0"/>
        <w:autoSpaceDN w:val="0"/>
        <w:adjustRightInd w:val="0"/>
        <w:spacing w:after="0" w:line="240" w:lineRule="auto"/>
        <w:jc w:val="both"/>
        <w:rPr>
          <w:rFonts w:ascii="Tahoma" w:eastAsia="Times New Roman" w:hAnsi="Tahoma" w:cs="Tahoma"/>
          <w:lang w:eastAsia="pl-PL"/>
        </w:rPr>
      </w:pPr>
      <w:r w:rsidRPr="00B010A1">
        <w:rPr>
          <w:rFonts w:ascii="Tahoma" w:eastAsia="Times New Roman" w:hAnsi="Tahoma" w:cs="Tahoma"/>
          <w:lang w:eastAsia="pl-PL"/>
        </w:rPr>
        <w:t>1.</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14:paraId="0A4B7B7F" w14:textId="77777777" w:rsidR="00DB3FB4" w:rsidRPr="00B010A1" w:rsidRDefault="00DB3FB4" w:rsidP="00DB3FB4">
      <w:pPr>
        <w:tabs>
          <w:tab w:val="num" w:pos="426"/>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2.</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Wszelkie zmiany i uzupełnienia dotyczące niniejszej umowy wymagają pisemnej formy, pod rygorem nieważności.</w:t>
      </w:r>
    </w:p>
    <w:p w14:paraId="0CCD5E1A" w14:textId="77777777" w:rsidR="00DB3FB4" w:rsidRPr="00B010A1" w:rsidRDefault="00DB3FB4" w:rsidP="00DB3FB4">
      <w:pPr>
        <w:tabs>
          <w:tab w:val="num" w:pos="426"/>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3.</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W sprawach nieuregulowanych niniejszą umową mają zastosowanie obowiązujące przepisy kodeksu cywilnego, Prawa budowlanego oraz Prawa zamówień publicznych.</w:t>
      </w:r>
    </w:p>
    <w:p w14:paraId="3D9FD04E" w14:textId="24C79A58" w:rsidR="00DB3FB4" w:rsidRPr="00B010A1" w:rsidRDefault="00DB3FB4" w:rsidP="00DB3FB4">
      <w:pPr>
        <w:tabs>
          <w:tab w:val="num" w:pos="426"/>
        </w:tabs>
        <w:spacing w:after="0" w:line="240" w:lineRule="auto"/>
        <w:jc w:val="both"/>
        <w:rPr>
          <w:rFonts w:ascii="Tahoma" w:eastAsia="Times New Roman" w:hAnsi="Tahoma" w:cs="Tahoma"/>
          <w:b/>
          <w:lang w:eastAsia="pl-PL"/>
        </w:rPr>
      </w:pPr>
      <w:r w:rsidRPr="00B010A1">
        <w:rPr>
          <w:rFonts w:ascii="Tahoma" w:eastAsia="Times New Roman" w:hAnsi="Tahoma" w:cs="Tahoma"/>
          <w:lang w:eastAsia="pl-PL"/>
        </w:rPr>
        <w:t>4.</w:t>
      </w:r>
      <w:r w:rsidR="00DE7A68" w:rsidRPr="00B010A1">
        <w:rPr>
          <w:rFonts w:ascii="Tahoma" w:eastAsia="Times New Roman" w:hAnsi="Tahoma" w:cs="Tahoma"/>
          <w:lang w:eastAsia="pl-PL"/>
        </w:rPr>
        <w:t xml:space="preserve"> </w:t>
      </w:r>
      <w:r w:rsidRPr="00B010A1">
        <w:rPr>
          <w:rStyle w:val="Pogrubienie"/>
          <w:rFonts w:ascii="Tahoma" w:hAnsi="Tahoma" w:cs="Tahoma"/>
          <w:b w:val="0"/>
        </w:rPr>
        <w:t xml:space="preserve">W przypadku zaistnienia pomiędzy stronami sporu, wynikającego z umowy lub pozostającego w związku z umową, strony </w:t>
      </w:r>
      <w:r w:rsidR="00D51A67">
        <w:rPr>
          <w:rStyle w:val="Pogrubienie"/>
          <w:rFonts w:ascii="Tahoma" w:hAnsi="Tahoma" w:cs="Tahoma"/>
          <w:b w:val="0"/>
        </w:rPr>
        <w:t xml:space="preserve">są uprawnione do </w:t>
      </w:r>
      <w:r w:rsidRPr="00B010A1">
        <w:rPr>
          <w:rStyle w:val="Pogrubienie"/>
          <w:rFonts w:ascii="Tahoma" w:hAnsi="Tahoma" w:cs="Tahoma"/>
          <w:b w:val="0"/>
        </w:rPr>
        <w:t>podjęcia próby jego rozwiązania w drodze mediacji. Mediacja prowadzona będzie przez Mediatorów Stałych Sądu Polubownego przy Prokuratorii Generalnej Rzeczypospolitej Polskiej zgodnie z Regulaminem tego Sądu.</w:t>
      </w:r>
    </w:p>
    <w:p w14:paraId="37071767" w14:textId="77777777" w:rsidR="00DB3FB4" w:rsidRPr="00B010A1" w:rsidRDefault="00DB3FB4" w:rsidP="00DB3FB4">
      <w:pPr>
        <w:tabs>
          <w:tab w:val="num" w:pos="426"/>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5.</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Ewentualne spory wynikłe na tle realizacji niniejszej umowy, które nie zostaną rozwiązane polubownie, strony oddadzą pod rozstrzygnięcie sądu właściwego dla siedziby zamawiającego.</w:t>
      </w:r>
    </w:p>
    <w:p w14:paraId="2619A6CE" w14:textId="77777777" w:rsidR="00DB3FB4" w:rsidRPr="00B010A1" w:rsidRDefault="00DB3FB4" w:rsidP="00DB3FB4">
      <w:pPr>
        <w:tabs>
          <w:tab w:val="num" w:pos="426"/>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6.</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Umowę sporządzono w czterech jednobrzmiących egzemplarzach, trzy egzemplarze dla zamawiającego, jeden dla wykonawcy.</w:t>
      </w:r>
    </w:p>
    <w:p w14:paraId="41210540" w14:textId="77777777" w:rsidR="00DB3FB4" w:rsidRPr="00B010A1" w:rsidRDefault="00DB3FB4" w:rsidP="00DB3FB4">
      <w:pPr>
        <w:spacing w:after="0" w:line="240" w:lineRule="auto"/>
        <w:jc w:val="both"/>
        <w:rPr>
          <w:rFonts w:ascii="Tahoma" w:eastAsia="Times New Roman" w:hAnsi="Tahoma" w:cs="Tahoma"/>
          <w:lang w:eastAsia="pl-PL"/>
        </w:rPr>
      </w:pPr>
      <w:r w:rsidRPr="00B010A1">
        <w:rPr>
          <w:rFonts w:ascii="Tahoma" w:eastAsia="Times New Roman" w:hAnsi="Tahoma" w:cs="Tahoma"/>
          <w:lang w:eastAsia="pl-PL"/>
        </w:rPr>
        <w:t>7.</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 xml:space="preserve">W razie wątpliwości co do treści niniejszej umowy, pierwszeństwo w jej interpretacji ma treść Specyfikacji Warunków Zamówienia, treść niniejszej umowy, odpowiednie przepisy prawa, w szczególności przepisy ustawy z dnia 11 września 2019 r. – Prawo zamówień publicznych, </w:t>
      </w:r>
      <w:r w:rsidRPr="00B010A1">
        <w:rPr>
          <w:rFonts w:ascii="Tahoma" w:eastAsia="Times New Roman" w:hAnsi="Tahoma" w:cs="Tahoma"/>
          <w:lang w:eastAsia="pl-PL"/>
        </w:rPr>
        <w:lastRenderedPageBreak/>
        <w:t>przepisy kodeksu cywilnego, oraz niepozostające sprzeczności z treścią SWZ postanowienia złożonej oferty.</w:t>
      </w:r>
    </w:p>
    <w:p w14:paraId="2AD34EFA" w14:textId="77777777" w:rsidR="00DB3FB4" w:rsidRPr="00B010A1" w:rsidRDefault="00DB3FB4" w:rsidP="00DB3FB4">
      <w:pPr>
        <w:numPr>
          <w:ilvl w:val="12"/>
          <w:numId w:val="0"/>
        </w:numPr>
        <w:spacing w:after="0" w:line="240" w:lineRule="auto"/>
        <w:jc w:val="both"/>
        <w:rPr>
          <w:rFonts w:ascii="Tahoma" w:eastAsia="Times New Roman" w:hAnsi="Tahoma" w:cs="Tahoma"/>
          <w:b/>
          <w:lang w:eastAsia="pl-PL"/>
        </w:rPr>
      </w:pPr>
    </w:p>
    <w:p w14:paraId="0789A7C9" w14:textId="77777777" w:rsidR="00DB3FB4" w:rsidRPr="00B010A1" w:rsidRDefault="00DB3FB4" w:rsidP="00DB3FB4">
      <w:pPr>
        <w:numPr>
          <w:ilvl w:val="12"/>
          <w:numId w:val="0"/>
        </w:numPr>
        <w:spacing w:after="0" w:line="240" w:lineRule="auto"/>
        <w:jc w:val="both"/>
        <w:rPr>
          <w:rFonts w:ascii="Tahoma" w:eastAsia="Times New Roman" w:hAnsi="Tahoma" w:cs="Tahoma"/>
          <w:b/>
          <w:lang w:eastAsia="pl-PL"/>
        </w:rPr>
      </w:pPr>
      <w:r w:rsidRPr="00B010A1">
        <w:rPr>
          <w:rFonts w:ascii="Tahoma" w:eastAsia="Times New Roman" w:hAnsi="Tahoma" w:cs="Tahoma"/>
          <w:b/>
          <w:lang w:eastAsia="pl-PL"/>
        </w:rPr>
        <w:t>WYKAZ ZAŁĄCZNIKÓW STANOWIĄCYCH INTEGRALNE CZĘŚCI UMOWY:</w:t>
      </w:r>
    </w:p>
    <w:p w14:paraId="46F69120" w14:textId="77777777" w:rsidR="00DB3FB4" w:rsidRPr="00B010A1"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p>
    <w:p w14:paraId="7C2A60EC" w14:textId="77777777" w:rsidR="00DB3FB4" w:rsidRPr="00B010A1"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r w:rsidRPr="00B010A1">
        <w:rPr>
          <w:rFonts w:ascii="Tahoma" w:eastAsia="Times New Roman" w:hAnsi="Tahoma" w:cs="Tahoma"/>
          <w:bCs/>
          <w:lang w:val="x-none" w:eastAsia="x-none"/>
        </w:rPr>
        <w:t>1.</w:t>
      </w:r>
      <w:r w:rsidR="00DE7A68" w:rsidRPr="00B010A1">
        <w:rPr>
          <w:rFonts w:ascii="Tahoma" w:eastAsia="Times New Roman" w:hAnsi="Tahoma" w:cs="Tahoma"/>
          <w:bCs/>
          <w:lang w:eastAsia="x-none"/>
        </w:rPr>
        <w:t xml:space="preserve"> </w:t>
      </w:r>
      <w:r w:rsidRPr="00B010A1">
        <w:rPr>
          <w:rFonts w:ascii="Tahoma" w:eastAsia="Times New Roman" w:hAnsi="Tahoma" w:cs="Tahoma"/>
          <w:bCs/>
          <w:lang w:eastAsia="x-none"/>
        </w:rPr>
        <w:t>D</w:t>
      </w:r>
      <w:proofErr w:type="spellStart"/>
      <w:r w:rsidRPr="00B010A1">
        <w:rPr>
          <w:rFonts w:ascii="Tahoma" w:eastAsia="Times New Roman" w:hAnsi="Tahoma" w:cs="Tahoma"/>
          <w:bCs/>
          <w:lang w:val="x-none" w:eastAsia="x-none"/>
        </w:rPr>
        <w:t>okumentacja</w:t>
      </w:r>
      <w:proofErr w:type="spellEnd"/>
      <w:r w:rsidRPr="00B010A1">
        <w:rPr>
          <w:rFonts w:ascii="Tahoma" w:eastAsia="Times New Roman" w:hAnsi="Tahoma" w:cs="Tahoma"/>
          <w:bCs/>
          <w:lang w:val="x-none" w:eastAsia="x-none"/>
        </w:rPr>
        <w:t xml:space="preserve"> techniczna</w:t>
      </w:r>
      <w:r w:rsidR="00DE7A68" w:rsidRPr="00B010A1">
        <w:rPr>
          <w:rFonts w:ascii="Tahoma" w:eastAsia="Times New Roman" w:hAnsi="Tahoma" w:cs="Tahoma"/>
          <w:bCs/>
          <w:lang w:eastAsia="x-none"/>
        </w:rPr>
        <w:t>.</w:t>
      </w:r>
    </w:p>
    <w:p w14:paraId="00D537F2" w14:textId="77777777" w:rsidR="00DB3FB4" w:rsidRPr="00B010A1" w:rsidRDefault="00DB3FB4" w:rsidP="00DB3FB4">
      <w:pPr>
        <w:tabs>
          <w:tab w:val="left" w:pos="426"/>
          <w:tab w:val="center" w:pos="4536"/>
          <w:tab w:val="right" w:pos="9072"/>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2.</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Specyfikacje techniczne wykonania i odbioru robót budowlanych</w:t>
      </w:r>
      <w:r w:rsidR="00DE7A68" w:rsidRPr="00B010A1">
        <w:rPr>
          <w:rFonts w:ascii="Tahoma" w:eastAsia="Times New Roman" w:hAnsi="Tahoma" w:cs="Tahoma"/>
          <w:lang w:eastAsia="pl-PL"/>
        </w:rPr>
        <w:t>.</w:t>
      </w:r>
    </w:p>
    <w:p w14:paraId="0ECFFC49" w14:textId="01796E42" w:rsidR="00DB3FB4" w:rsidRPr="00B010A1" w:rsidRDefault="00DB3FB4" w:rsidP="00DB3FB4">
      <w:pPr>
        <w:spacing w:after="0" w:line="240" w:lineRule="auto"/>
        <w:jc w:val="both"/>
        <w:rPr>
          <w:rFonts w:ascii="Tahoma" w:eastAsia="Times New Roman" w:hAnsi="Tahoma" w:cs="Tahoma"/>
          <w:lang w:eastAsia="pl-PL"/>
        </w:rPr>
      </w:pPr>
      <w:r w:rsidRPr="00B010A1">
        <w:rPr>
          <w:rFonts w:ascii="Tahoma" w:eastAsia="Times New Roman" w:hAnsi="Tahoma" w:cs="Tahoma"/>
          <w:lang w:eastAsia="pl-PL"/>
        </w:rPr>
        <w:t>3.</w:t>
      </w:r>
      <w:r w:rsidR="00DE7A68" w:rsidRPr="00B010A1">
        <w:rPr>
          <w:rFonts w:ascii="Tahoma" w:eastAsia="Times New Roman" w:hAnsi="Tahoma" w:cs="Tahoma"/>
          <w:lang w:eastAsia="pl-PL"/>
        </w:rPr>
        <w:t xml:space="preserve"> </w:t>
      </w:r>
      <w:r w:rsidR="00B010A1">
        <w:rPr>
          <w:rFonts w:ascii="Tahoma" w:eastAsia="Times New Roman" w:hAnsi="Tahoma" w:cs="Tahoma"/>
          <w:lang w:eastAsia="pl-PL"/>
        </w:rPr>
        <w:t>Oferta Wykonawcy</w:t>
      </w:r>
      <w:r w:rsidR="00DE7A68" w:rsidRPr="00B010A1">
        <w:rPr>
          <w:rFonts w:ascii="Tahoma" w:eastAsia="Times New Roman" w:hAnsi="Tahoma" w:cs="Tahoma"/>
          <w:lang w:eastAsia="pl-PL"/>
        </w:rPr>
        <w:t>.</w:t>
      </w:r>
    </w:p>
    <w:p w14:paraId="4319AE81" w14:textId="77777777" w:rsidR="00DB3FB4" w:rsidRPr="00B010A1"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14:paraId="4B486933" w14:textId="77777777" w:rsidR="00DB3FB4" w:rsidRPr="00B010A1"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B010A1">
        <w:rPr>
          <w:rFonts w:ascii="Tahoma" w:eastAsia="Times New Roman" w:hAnsi="Tahoma" w:cs="Tahoma"/>
          <w:b/>
          <w:bCs/>
          <w:lang w:eastAsia="pl-PL"/>
        </w:rPr>
        <w:t xml:space="preserve">ZAMAWIAJĄCY:                </w:t>
      </w:r>
      <w:r w:rsidRPr="00B010A1">
        <w:rPr>
          <w:rFonts w:ascii="Tahoma" w:eastAsia="Times New Roman" w:hAnsi="Tahoma" w:cs="Tahoma"/>
          <w:b/>
          <w:bCs/>
          <w:lang w:eastAsia="pl-PL"/>
        </w:rPr>
        <w:tab/>
        <w:t xml:space="preserve"> </w:t>
      </w:r>
      <w:r w:rsidRPr="00B010A1">
        <w:rPr>
          <w:rFonts w:ascii="Tahoma" w:eastAsia="Times New Roman" w:hAnsi="Tahoma" w:cs="Tahoma"/>
          <w:b/>
          <w:bCs/>
          <w:lang w:eastAsia="pl-PL"/>
        </w:rPr>
        <w:tab/>
      </w:r>
      <w:r w:rsidRPr="00B010A1">
        <w:rPr>
          <w:rFonts w:ascii="Tahoma" w:eastAsia="Times New Roman" w:hAnsi="Tahoma" w:cs="Tahoma"/>
          <w:b/>
          <w:bCs/>
          <w:lang w:eastAsia="pl-PL"/>
        </w:rPr>
        <w:tab/>
      </w:r>
      <w:r w:rsidRPr="00B010A1">
        <w:rPr>
          <w:rFonts w:ascii="Tahoma" w:eastAsia="Times New Roman" w:hAnsi="Tahoma" w:cs="Tahoma"/>
          <w:b/>
          <w:bCs/>
          <w:lang w:eastAsia="pl-PL"/>
        </w:rPr>
        <w:tab/>
      </w:r>
      <w:r w:rsidRPr="00B010A1">
        <w:rPr>
          <w:rFonts w:ascii="Tahoma" w:eastAsia="Times New Roman" w:hAnsi="Tahoma" w:cs="Tahoma"/>
          <w:b/>
          <w:bCs/>
          <w:lang w:eastAsia="pl-PL"/>
        </w:rPr>
        <w:tab/>
      </w:r>
      <w:r w:rsidRPr="00B010A1">
        <w:rPr>
          <w:rFonts w:ascii="Tahoma" w:eastAsia="Times New Roman" w:hAnsi="Tahoma" w:cs="Tahoma"/>
          <w:b/>
          <w:bCs/>
          <w:lang w:eastAsia="pl-PL"/>
        </w:rPr>
        <w:tab/>
      </w:r>
      <w:r w:rsidRPr="00B010A1">
        <w:rPr>
          <w:rFonts w:ascii="Tahoma" w:eastAsia="Times New Roman" w:hAnsi="Tahoma" w:cs="Tahoma"/>
          <w:b/>
          <w:bCs/>
          <w:lang w:eastAsia="pl-PL"/>
        </w:rPr>
        <w:tab/>
        <w:t>WYKONAWCA:</w:t>
      </w:r>
    </w:p>
    <w:p w14:paraId="33F8974E" w14:textId="77777777" w:rsidR="005F5666" w:rsidRPr="00D77000" w:rsidRDefault="005F5666" w:rsidP="004E22A4">
      <w:pPr>
        <w:spacing w:after="0" w:line="240" w:lineRule="auto"/>
        <w:rPr>
          <w:rFonts w:ascii="Arial" w:eastAsia="Times New Roman" w:hAnsi="Arial" w:cs="Arial"/>
          <w:color w:val="FF0000"/>
          <w:sz w:val="16"/>
          <w:szCs w:val="16"/>
          <w:lang w:eastAsia="pl-PL"/>
        </w:rPr>
      </w:pPr>
    </w:p>
    <w:sectPr w:rsidR="005F5666" w:rsidRPr="00D77000" w:rsidSect="005F5666">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24DE9" w14:textId="77777777" w:rsidR="006B73CC" w:rsidRDefault="006B73CC" w:rsidP="00BF4B09">
      <w:pPr>
        <w:spacing w:after="0" w:line="240" w:lineRule="auto"/>
      </w:pPr>
      <w:r>
        <w:separator/>
      </w:r>
    </w:p>
  </w:endnote>
  <w:endnote w:type="continuationSeparator" w:id="0">
    <w:p w14:paraId="1545F3CA" w14:textId="77777777" w:rsidR="006B73CC" w:rsidRDefault="006B73CC"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77777777" w:rsidR="00950081" w:rsidRDefault="00950081">
    <w:pPr>
      <w:pStyle w:val="Stopka"/>
    </w:pPr>
    <w:r>
      <w:rPr>
        <w:noProof/>
        <w:lang w:val="pl-PL" w:eastAsia="pl-PL"/>
      </w:rPr>
      <w:drawing>
        <wp:inline distT="0" distB="0" distL="0" distR="0" wp14:anchorId="0AE596D1" wp14:editId="24D78461">
          <wp:extent cx="5759450" cy="6203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6203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B086D" w14:textId="77777777" w:rsidR="006B73CC" w:rsidRDefault="006B73CC" w:rsidP="00BF4B09">
      <w:pPr>
        <w:spacing w:after="0" w:line="240" w:lineRule="auto"/>
      </w:pPr>
      <w:r>
        <w:separator/>
      </w:r>
    </w:p>
  </w:footnote>
  <w:footnote w:type="continuationSeparator" w:id="0">
    <w:p w14:paraId="26648B9B" w14:textId="77777777" w:rsidR="006B73CC" w:rsidRDefault="006B73CC" w:rsidP="00BF4B09">
      <w:pPr>
        <w:spacing w:after="0" w:line="240" w:lineRule="auto"/>
      </w:pPr>
      <w:r>
        <w:continuationSeparator/>
      </w:r>
    </w:p>
  </w:footnote>
  <w:footnote w:id="1">
    <w:p w14:paraId="1A208450" w14:textId="77777777" w:rsidR="00950081" w:rsidRDefault="00950081" w:rsidP="000132DB">
      <w:pPr>
        <w:pStyle w:val="Tekstprzypisudolnego"/>
      </w:pPr>
      <w:r>
        <w:rPr>
          <w:rStyle w:val="Odwoanieprzypisudolnego"/>
        </w:rPr>
        <w:footnoteRef/>
      </w:r>
      <w:r>
        <w:t xml:space="preserve"> t.j. wyrażonego przy użyciu wyrazów, cyfr lub innych znaków pisarskich, które można odczytać i powielić</w:t>
      </w:r>
    </w:p>
  </w:footnote>
  <w:footnote w:id="2">
    <w:p w14:paraId="057A2454" w14:textId="77777777" w:rsidR="00950081" w:rsidRDefault="00950081"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950081" w:rsidRDefault="00950081">
        <w:pPr>
          <w:pStyle w:val="Nagwek"/>
          <w:jc w:val="center"/>
        </w:pPr>
        <w:r>
          <w:fldChar w:fldCharType="begin"/>
        </w:r>
        <w:r>
          <w:instrText>PAGE   \* MERGEFORMAT</w:instrText>
        </w:r>
        <w:r>
          <w:fldChar w:fldCharType="separate"/>
        </w:r>
        <w:r w:rsidR="00C62454" w:rsidRPr="00C62454">
          <w:rPr>
            <w:noProof/>
            <w:lang w:val="pl-PL"/>
          </w:rPr>
          <w:t>34</w:t>
        </w:r>
        <w:r>
          <w:fldChar w:fldCharType="end"/>
        </w:r>
      </w:p>
    </w:sdtContent>
  </w:sdt>
  <w:p w14:paraId="32D55CF0" w14:textId="3C4815A0" w:rsidR="00950081" w:rsidRPr="00C91424" w:rsidRDefault="00950081">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sidR="00D42876">
      <w:rPr>
        <w:rFonts w:ascii="Arial" w:hAnsi="Arial" w:cs="Arial"/>
        <w:lang w:val="pl-PL"/>
      </w:rPr>
      <w:t>.1</w:t>
    </w:r>
    <w:r w:rsidR="002913E1">
      <w:rPr>
        <w:rFonts w:ascii="Arial" w:hAnsi="Arial" w:cs="Arial"/>
        <w:lang w:val="pl-PL"/>
      </w:rPr>
      <w:t>5</w:t>
    </w:r>
    <w:r w:rsidR="00D42876">
      <w:rPr>
        <w:rFonts w:ascii="Arial" w:hAnsi="Arial" w:cs="Arial"/>
        <w:lang w:val="pl-PL"/>
      </w:rPr>
      <w:t>.2</w:t>
    </w:r>
    <w:r w:rsidRPr="00C91424">
      <w:rPr>
        <w:rFonts w:ascii="Arial" w:hAnsi="Arial" w:cs="Arial"/>
        <w:lang w:val="pl-PL"/>
      </w:rPr>
      <w:t>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2">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3">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1B87FF0"/>
    <w:multiLevelType w:val="hybridMultilevel"/>
    <w:tmpl w:val="E842E22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6">
    <w:nsid w:val="1ADF1A85"/>
    <w:multiLevelType w:val="hybridMultilevel"/>
    <w:tmpl w:val="32AA275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D4A72DD"/>
    <w:multiLevelType w:val="hybridMultilevel"/>
    <w:tmpl w:val="97FAEE72"/>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FB26190"/>
    <w:multiLevelType w:val="hybridMultilevel"/>
    <w:tmpl w:val="159C4E4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28E03F5"/>
    <w:multiLevelType w:val="hybridMultilevel"/>
    <w:tmpl w:val="025CBC18"/>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6">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76C2E9A"/>
    <w:multiLevelType w:val="hybridMultilevel"/>
    <w:tmpl w:val="2778A64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29">
    <w:nsid w:val="65AC389A"/>
    <w:multiLevelType w:val="hybridMultilevel"/>
    <w:tmpl w:val="6C94F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3B110AE"/>
    <w:multiLevelType w:val="hybridMultilevel"/>
    <w:tmpl w:val="07964A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nsid w:val="74D90A41"/>
    <w:multiLevelType w:val="hybridMultilevel"/>
    <w:tmpl w:val="11CAB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70E2702"/>
    <w:multiLevelType w:val="hybridMultilevel"/>
    <w:tmpl w:val="73504CE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8"/>
  </w:num>
  <w:num w:numId="2">
    <w:abstractNumId w:val="8"/>
  </w:num>
  <w:num w:numId="3">
    <w:abstractNumId w:val="9"/>
  </w:num>
  <w:num w:numId="4">
    <w:abstractNumId w:val="34"/>
  </w:num>
  <w:num w:numId="5">
    <w:abstractNumId w:val="0"/>
  </w:num>
  <w:num w:numId="6">
    <w:abstractNumId w:val="5"/>
  </w:num>
  <w:num w:numId="7">
    <w:abstractNumId w:val="2"/>
  </w:num>
  <w:num w:numId="8">
    <w:abstractNumId w:val="28"/>
  </w:num>
  <w:num w:numId="9">
    <w:abstractNumId w:val="15"/>
  </w:num>
  <w:num w:numId="10">
    <w:abstractNumId w:val="26"/>
  </w:num>
  <w:num w:numId="11">
    <w:abstractNumId w:val="30"/>
  </w:num>
  <w:num w:numId="12">
    <w:abstractNumId w:val="1"/>
  </w:num>
  <w:num w:numId="13">
    <w:abstractNumId w:val="19"/>
  </w:num>
  <w:num w:numId="14">
    <w:abstractNumId w:val="27"/>
  </w:num>
  <w:num w:numId="15">
    <w:abstractNumId w:val="20"/>
  </w:num>
  <w:num w:numId="16">
    <w:abstractNumId w:val="24"/>
  </w:num>
  <w:num w:numId="17">
    <w:abstractNumId w:val="33"/>
  </w:num>
  <w:num w:numId="18">
    <w:abstractNumId w:val="39"/>
  </w:num>
  <w:num w:numId="19">
    <w:abstractNumId w:val="32"/>
  </w:num>
  <w:num w:numId="20">
    <w:abstractNumId w:val="3"/>
  </w:num>
  <w:num w:numId="21">
    <w:abstractNumId w:val="13"/>
  </w:num>
  <w:num w:numId="22">
    <w:abstractNumId w:val="21"/>
  </w:num>
  <w:num w:numId="23">
    <w:abstractNumId w:val="25"/>
  </w:num>
  <w:num w:numId="24">
    <w:abstractNumId w:val="16"/>
  </w:num>
  <w:num w:numId="25">
    <w:abstractNumId w:val="17"/>
  </w:num>
  <w:num w:numId="26">
    <w:abstractNumId w:val="10"/>
  </w:num>
  <w:num w:numId="27">
    <w:abstractNumId w:val="31"/>
  </w:num>
  <w:num w:numId="28">
    <w:abstractNumId w:val="7"/>
  </w:num>
  <w:num w:numId="29">
    <w:abstractNumId w:val="22"/>
  </w:num>
  <w:num w:numId="30">
    <w:abstractNumId w:val="23"/>
  </w:num>
  <w:num w:numId="31">
    <w:abstractNumId w:val="35"/>
  </w:num>
  <w:num w:numId="32">
    <w:abstractNumId w:val="14"/>
  </w:num>
  <w:num w:numId="33">
    <w:abstractNumId w:val="11"/>
  </w:num>
  <w:num w:numId="34">
    <w:abstractNumId w:val="37"/>
  </w:num>
  <w:num w:numId="35">
    <w:abstractNumId w:val="36"/>
  </w:num>
  <w:num w:numId="36">
    <w:abstractNumId w:val="6"/>
  </w:num>
  <w:num w:numId="37">
    <w:abstractNumId w:val="12"/>
  </w:num>
  <w:num w:numId="38">
    <w:abstractNumId w:val="4"/>
  </w:num>
  <w:num w:numId="39">
    <w:abstractNumId w:val="29"/>
  </w:num>
  <w:num w:numId="4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1041C"/>
    <w:rsid w:val="0001128C"/>
    <w:rsid w:val="00012E11"/>
    <w:rsid w:val="00012EBA"/>
    <w:rsid w:val="000132DB"/>
    <w:rsid w:val="0001458E"/>
    <w:rsid w:val="00015152"/>
    <w:rsid w:val="0001564C"/>
    <w:rsid w:val="00016095"/>
    <w:rsid w:val="000165C5"/>
    <w:rsid w:val="00021744"/>
    <w:rsid w:val="0002189B"/>
    <w:rsid w:val="00023DA9"/>
    <w:rsid w:val="00024110"/>
    <w:rsid w:val="00031AB5"/>
    <w:rsid w:val="000340D1"/>
    <w:rsid w:val="00034CF3"/>
    <w:rsid w:val="00035E85"/>
    <w:rsid w:val="00037924"/>
    <w:rsid w:val="00037A46"/>
    <w:rsid w:val="000406C4"/>
    <w:rsid w:val="0004489F"/>
    <w:rsid w:val="00046495"/>
    <w:rsid w:val="00050399"/>
    <w:rsid w:val="000536E5"/>
    <w:rsid w:val="000541AA"/>
    <w:rsid w:val="000543E7"/>
    <w:rsid w:val="0005452C"/>
    <w:rsid w:val="0005533E"/>
    <w:rsid w:val="00060B49"/>
    <w:rsid w:val="00061065"/>
    <w:rsid w:val="00061DF2"/>
    <w:rsid w:val="000628F6"/>
    <w:rsid w:val="00063E27"/>
    <w:rsid w:val="0006448A"/>
    <w:rsid w:val="0006793B"/>
    <w:rsid w:val="00070590"/>
    <w:rsid w:val="00072A7D"/>
    <w:rsid w:val="00074A13"/>
    <w:rsid w:val="000752E8"/>
    <w:rsid w:val="00076DF8"/>
    <w:rsid w:val="0007746C"/>
    <w:rsid w:val="0008086F"/>
    <w:rsid w:val="00081A8B"/>
    <w:rsid w:val="00082286"/>
    <w:rsid w:val="0008353D"/>
    <w:rsid w:val="000836DC"/>
    <w:rsid w:val="00084A15"/>
    <w:rsid w:val="00086D1F"/>
    <w:rsid w:val="00087A0C"/>
    <w:rsid w:val="000929D0"/>
    <w:rsid w:val="00092FEA"/>
    <w:rsid w:val="0009459F"/>
    <w:rsid w:val="0009618D"/>
    <w:rsid w:val="00097D71"/>
    <w:rsid w:val="000A1947"/>
    <w:rsid w:val="000A4654"/>
    <w:rsid w:val="000A6332"/>
    <w:rsid w:val="000A68E0"/>
    <w:rsid w:val="000A74EB"/>
    <w:rsid w:val="000B3DCA"/>
    <w:rsid w:val="000B50F6"/>
    <w:rsid w:val="000C00D5"/>
    <w:rsid w:val="000C0651"/>
    <w:rsid w:val="000C2D5D"/>
    <w:rsid w:val="000C34A7"/>
    <w:rsid w:val="000C3CEC"/>
    <w:rsid w:val="000C41C4"/>
    <w:rsid w:val="000C5ED9"/>
    <w:rsid w:val="000C6842"/>
    <w:rsid w:val="000D2C0A"/>
    <w:rsid w:val="000D2EB7"/>
    <w:rsid w:val="000D44D6"/>
    <w:rsid w:val="000D4935"/>
    <w:rsid w:val="000D5699"/>
    <w:rsid w:val="000E36A1"/>
    <w:rsid w:val="000E3EF9"/>
    <w:rsid w:val="000E7009"/>
    <w:rsid w:val="000E77E6"/>
    <w:rsid w:val="000F41E7"/>
    <w:rsid w:val="000F4ACC"/>
    <w:rsid w:val="000F58A2"/>
    <w:rsid w:val="000F6C2B"/>
    <w:rsid w:val="000F7E65"/>
    <w:rsid w:val="001006A6"/>
    <w:rsid w:val="00101FF8"/>
    <w:rsid w:val="00104BE1"/>
    <w:rsid w:val="0010567D"/>
    <w:rsid w:val="00107848"/>
    <w:rsid w:val="00107AA2"/>
    <w:rsid w:val="00107EB9"/>
    <w:rsid w:val="0011229B"/>
    <w:rsid w:val="00113D41"/>
    <w:rsid w:val="00114D63"/>
    <w:rsid w:val="00115C98"/>
    <w:rsid w:val="00115FAA"/>
    <w:rsid w:val="0011637B"/>
    <w:rsid w:val="00116918"/>
    <w:rsid w:val="00116DF1"/>
    <w:rsid w:val="001170B4"/>
    <w:rsid w:val="00123B58"/>
    <w:rsid w:val="001245C7"/>
    <w:rsid w:val="00130465"/>
    <w:rsid w:val="001343FC"/>
    <w:rsid w:val="001370BF"/>
    <w:rsid w:val="00140595"/>
    <w:rsid w:val="00142978"/>
    <w:rsid w:val="00142D0D"/>
    <w:rsid w:val="00144FBF"/>
    <w:rsid w:val="00151F1C"/>
    <w:rsid w:val="0015341C"/>
    <w:rsid w:val="00156552"/>
    <w:rsid w:val="00156634"/>
    <w:rsid w:val="001578AC"/>
    <w:rsid w:val="00163177"/>
    <w:rsid w:val="00166195"/>
    <w:rsid w:val="00166FB4"/>
    <w:rsid w:val="00167544"/>
    <w:rsid w:val="001723CF"/>
    <w:rsid w:val="00175786"/>
    <w:rsid w:val="00175E14"/>
    <w:rsid w:val="001761C9"/>
    <w:rsid w:val="00176C37"/>
    <w:rsid w:val="001778C1"/>
    <w:rsid w:val="00181D2C"/>
    <w:rsid w:val="001827CD"/>
    <w:rsid w:val="001843E1"/>
    <w:rsid w:val="0018742E"/>
    <w:rsid w:val="001903F6"/>
    <w:rsid w:val="001908E6"/>
    <w:rsid w:val="001930F4"/>
    <w:rsid w:val="0019400A"/>
    <w:rsid w:val="00196B7E"/>
    <w:rsid w:val="00197BF5"/>
    <w:rsid w:val="001A0162"/>
    <w:rsid w:val="001A0678"/>
    <w:rsid w:val="001A4537"/>
    <w:rsid w:val="001A7490"/>
    <w:rsid w:val="001A7FB4"/>
    <w:rsid w:val="001B1325"/>
    <w:rsid w:val="001B13AB"/>
    <w:rsid w:val="001B57BF"/>
    <w:rsid w:val="001B59E0"/>
    <w:rsid w:val="001B66AF"/>
    <w:rsid w:val="001B6956"/>
    <w:rsid w:val="001B6EF4"/>
    <w:rsid w:val="001B7121"/>
    <w:rsid w:val="001B73C6"/>
    <w:rsid w:val="001C0A71"/>
    <w:rsid w:val="001C1848"/>
    <w:rsid w:val="001C29AD"/>
    <w:rsid w:val="001C4A43"/>
    <w:rsid w:val="001C4B5D"/>
    <w:rsid w:val="001C5407"/>
    <w:rsid w:val="001D28EF"/>
    <w:rsid w:val="001D4A55"/>
    <w:rsid w:val="001D5579"/>
    <w:rsid w:val="001D6F3A"/>
    <w:rsid w:val="001E0EB3"/>
    <w:rsid w:val="001E354D"/>
    <w:rsid w:val="001E4DC5"/>
    <w:rsid w:val="001E532B"/>
    <w:rsid w:val="001E5605"/>
    <w:rsid w:val="001E6D09"/>
    <w:rsid w:val="001F02D8"/>
    <w:rsid w:val="001F19DC"/>
    <w:rsid w:val="001F2F91"/>
    <w:rsid w:val="001F4C1E"/>
    <w:rsid w:val="001F4EE6"/>
    <w:rsid w:val="001F6B01"/>
    <w:rsid w:val="00201166"/>
    <w:rsid w:val="0020216C"/>
    <w:rsid w:val="0020401E"/>
    <w:rsid w:val="002051C7"/>
    <w:rsid w:val="00205F6E"/>
    <w:rsid w:val="00211068"/>
    <w:rsid w:val="00211B57"/>
    <w:rsid w:val="00212241"/>
    <w:rsid w:val="00213036"/>
    <w:rsid w:val="002132CD"/>
    <w:rsid w:val="002160DA"/>
    <w:rsid w:val="00217F16"/>
    <w:rsid w:val="00220150"/>
    <w:rsid w:val="00220BD4"/>
    <w:rsid w:val="00220DEC"/>
    <w:rsid w:val="00225805"/>
    <w:rsid w:val="0022635D"/>
    <w:rsid w:val="0023086B"/>
    <w:rsid w:val="002315B4"/>
    <w:rsid w:val="00232ADC"/>
    <w:rsid w:val="00233D89"/>
    <w:rsid w:val="00236039"/>
    <w:rsid w:val="00236232"/>
    <w:rsid w:val="0023696B"/>
    <w:rsid w:val="00240F96"/>
    <w:rsid w:val="00242F3B"/>
    <w:rsid w:val="00243644"/>
    <w:rsid w:val="002448B4"/>
    <w:rsid w:val="00245319"/>
    <w:rsid w:val="002461D2"/>
    <w:rsid w:val="00247DEC"/>
    <w:rsid w:val="00247FD6"/>
    <w:rsid w:val="002501B7"/>
    <w:rsid w:val="002516B3"/>
    <w:rsid w:val="002524B4"/>
    <w:rsid w:val="002555E3"/>
    <w:rsid w:val="00256FDC"/>
    <w:rsid w:val="002578CA"/>
    <w:rsid w:val="00260AD1"/>
    <w:rsid w:val="00261375"/>
    <w:rsid w:val="00263906"/>
    <w:rsid w:val="002639FC"/>
    <w:rsid w:val="00264343"/>
    <w:rsid w:val="0026693A"/>
    <w:rsid w:val="00267BB8"/>
    <w:rsid w:val="00273FAF"/>
    <w:rsid w:val="00275F61"/>
    <w:rsid w:val="00277D15"/>
    <w:rsid w:val="002807E1"/>
    <w:rsid w:val="00282E7A"/>
    <w:rsid w:val="0028641B"/>
    <w:rsid w:val="0028674B"/>
    <w:rsid w:val="002872DC"/>
    <w:rsid w:val="00287473"/>
    <w:rsid w:val="002913E1"/>
    <w:rsid w:val="00291BCC"/>
    <w:rsid w:val="00293E36"/>
    <w:rsid w:val="002942DE"/>
    <w:rsid w:val="002962AD"/>
    <w:rsid w:val="00296540"/>
    <w:rsid w:val="002A0884"/>
    <w:rsid w:val="002A1249"/>
    <w:rsid w:val="002A1569"/>
    <w:rsid w:val="002A16A8"/>
    <w:rsid w:val="002A19F8"/>
    <w:rsid w:val="002A6D0A"/>
    <w:rsid w:val="002A73F3"/>
    <w:rsid w:val="002B0E6C"/>
    <w:rsid w:val="002B3F87"/>
    <w:rsid w:val="002B4A24"/>
    <w:rsid w:val="002B501A"/>
    <w:rsid w:val="002C098E"/>
    <w:rsid w:val="002C09E9"/>
    <w:rsid w:val="002C1A3B"/>
    <w:rsid w:val="002C5069"/>
    <w:rsid w:val="002C5930"/>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5A00"/>
    <w:rsid w:val="002F5FAB"/>
    <w:rsid w:val="002F65A6"/>
    <w:rsid w:val="002F7A8C"/>
    <w:rsid w:val="00301367"/>
    <w:rsid w:val="00302203"/>
    <w:rsid w:val="00302C45"/>
    <w:rsid w:val="00304F0A"/>
    <w:rsid w:val="003051E0"/>
    <w:rsid w:val="003072EB"/>
    <w:rsid w:val="00311844"/>
    <w:rsid w:val="003140E4"/>
    <w:rsid w:val="00314DE2"/>
    <w:rsid w:val="0031509C"/>
    <w:rsid w:val="00315D44"/>
    <w:rsid w:val="00316681"/>
    <w:rsid w:val="0031697F"/>
    <w:rsid w:val="00316E3F"/>
    <w:rsid w:val="00321322"/>
    <w:rsid w:val="00322BFB"/>
    <w:rsid w:val="0032534B"/>
    <w:rsid w:val="00330A8E"/>
    <w:rsid w:val="00331D30"/>
    <w:rsid w:val="00335767"/>
    <w:rsid w:val="003370CE"/>
    <w:rsid w:val="00340BBD"/>
    <w:rsid w:val="00341A55"/>
    <w:rsid w:val="00345595"/>
    <w:rsid w:val="0034726F"/>
    <w:rsid w:val="00347DFD"/>
    <w:rsid w:val="00347EAC"/>
    <w:rsid w:val="00347F99"/>
    <w:rsid w:val="0035134D"/>
    <w:rsid w:val="00354F65"/>
    <w:rsid w:val="003561C1"/>
    <w:rsid w:val="0035706D"/>
    <w:rsid w:val="0036397F"/>
    <w:rsid w:val="00366D23"/>
    <w:rsid w:val="003677CD"/>
    <w:rsid w:val="00374982"/>
    <w:rsid w:val="00374B2B"/>
    <w:rsid w:val="003755C5"/>
    <w:rsid w:val="00375DBE"/>
    <w:rsid w:val="00381C31"/>
    <w:rsid w:val="00382679"/>
    <w:rsid w:val="00382707"/>
    <w:rsid w:val="00383BA7"/>
    <w:rsid w:val="00387E5E"/>
    <w:rsid w:val="0039041A"/>
    <w:rsid w:val="00391271"/>
    <w:rsid w:val="00397D91"/>
    <w:rsid w:val="003A04CD"/>
    <w:rsid w:val="003A1342"/>
    <w:rsid w:val="003A4B28"/>
    <w:rsid w:val="003A52A0"/>
    <w:rsid w:val="003A5681"/>
    <w:rsid w:val="003A5DEF"/>
    <w:rsid w:val="003B1054"/>
    <w:rsid w:val="003B2A01"/>
    <w:rsid w:val="003B2B1C"/>
    <w:rsid w:val="003B6B2E"/>
    <w:rsid w:val="003B6B95"/>
    <w:rsid w:val="003C7992"/>
    <w:rsid w:val="003C7A4E"/>
    <w:rsid w:val="003D0194"/>
    <w:rsid w:val="003D2D6C"/>
    <w:rsid w:val="003D3B8B"/>
    <w:rsid w:val="003D5F09"/>
    <w:rsid w:val="003D6202"/>
    <w:rsid w:val="003E0305"/>
    <w:rsid w:val="003E0AFB"/>
    <w:rsid w:val="003E3982"/>
    <w:rsid w:val="003E3D66"/>
    <w:rsid w:val="003E43CB"/>
    <w:rsid w:val="003E46A4"/>
    <w:rsid w:val="003E5202"/>
    <w:rsid w:val="003E6F37"/>
    <w:rsid w:val="003E7F22"/>
    <w:rsid w:val="003F0362"/>
    <w:rsid w:val="003F2304"/>
    <w:rsid w:val="003F2F5D"/>
    <w:rsid w:val="003F331F"/>
    <w:rsid w:val="003F3E46"/>
    <w:rsid w:val="0040190D"/>
    <w:rsid w:val="00402E23"/>
    <w:rsid w:val="00402F3C"/>
    <w:rsid w:val="0040418C"/>
    <w:rsid w:val="0040459A"/>
    <w:rsid w:val="00405D73"/>
    <w:rsid w:val="0041465E"/>
    <w:rsid w:val="004170B9"/>
    <w:rsid w:val="00417545"/>
    <w:rsid w:val="00421CF4"/>
    <w:rsid w:val="00423A57"/>
    <w:rsid w:val="00423AF7"/>
    <w:rsid w:val="00424998"/>
    <w:rsid w:val="00424D77"/>
    <w:rsid w:val="004275D6"/>
    <w:rsid w:val="00427A7B"/>
    <w:rsid w:val="004312AD"/>
    <w:rsid w:val="004319AD"/>
    <w:rsid w:val="004329F7"/>
    <w:rsid w:val="00432A24"/>
    <w:rsid w:val="00434E9B"/>
    <w:rsid w:val="00442804"/>
    <w:rsid w:val="00444000"/>
    <w:rsid w:val="00446F5D"/>
    <w:rsid w:val="00455541"/>
    <w:rsid w:val="00455BEC"/>
    <w:rsid w:val="00456418"/>
    <w:rsid w:val="00457DDF"/>
    <w:rsid w:val="00461B5E"/>
    <w:rsid w:val="004630CB"/>
    <w:rsid w:val="00466D98"/>
    <w:rsid w:val="0046728A"/>
    <w:rsid w:val="004679AE"/>
    <w:rsid w:val="00473DB5"/>
    <w:rsid w:val="00473FE5"/>
    <w:rsid w:val="00474683"/>
    <w:rsid w:val="00474A7C"/>
    <w:rsid w:val="00474E4D"/>
    <w:rsid w:val="00474F90"/>
    <w:rsid w:val="004765EA"/>
    <w:rsid w:val="00480DA6"/>
    <w:rsid w:val="0048172F"/>
    <w:rsid w:val="00482025"/>
    <w:rsid w:val="0048279C"/>
    <w:rsid w:val="00482BF6"/>
    <w:rsid w:val="00485B31"/>
    <w:rsid w:val="00486629"/>
    <w:rsid w:val="0049069E"/>
    <w:rsid w:val="0049102B"/>
    <w:rsid w:val="00491423"/>
    <w:rsid w:val="00491684"/>
    <w:rsid w:val="00493720"/>
    <w:rsid w:val="00493865"/>
    <w:rsid w:val="004A201E"/>
    <w:rsid w:val="004B2E5F"/>
    <w:rsid w:val="004B3D04"/>
    <w:rsid w:val="004B513E"/>
    <w:rsid w:val="004B5983"/>
    <w:rsid w:val="004B61A1"/>
    <w:rsid w:val="004B63C5"/>
    <w:rsid w:val="004B7648"/>
    <w:rsid w:val="004C2505"/>
    <w:rsid w:val="004C2675"/>
    <w:rsid w:val="004C412D"/>
    <w:rsid w:val="004C438B"/>
    <w:rsid w:val="004C67CA"/>
    <w:rsid w:val="004D03CC"/>
    <w:rsid w:val="004D10A2"/>
    <w:rsid w:val="004D1A0D"/>
    <w:rsid w:val="004D35CF"/>
    <w:rsid w:val="004D3D65"/>
    <w:rsid w:val="004E22A4"/>
    <w:rsid w:val="004E22AA"/>
    <w:rsid w:val="004E3502"/>
    <w:rsid w:val="004E54CE"/>
    <w:rsid w:val="004E64E9"/>
    <w:rsid w:val="004E7630"/>
    <w:rsid w:val="004F0695"/>
    <w:rsid w:val="004F39E2"/>
    <w:rsid w:val="004F51A4"/>
    <w:rsid w:val="004F7527"/>
    <w:rsid w:val="00500644"/>
    <w:rsid w:val="00500971"/>
    <w:rsid w:val="00500D30"/>
    <w:rsid w:val="00501A3B"/>
    <w:rsid w:val="00502900"/>
    <w:rsid w:val="0050671E"/>
    <w:rsid w:val="005108D1"/>
    <w:rsid w:val="00512B42"/>
    <w:rsid w:val="005147FD"/>
    <w:rsid w:val="0051573A"/>
    <w:rsid w:val="0051675D"/>
    <w:rsid w:val="00517822"/>
    <w:rsid w:val="00517F32"/>
    <w:rsid w:val="00520426"/>
    <w:rsid w:val="005205F7"/>
    <w:rsid w:val="005210AA"/>
    <w:rsid w:val="00524400"/>
    <w:rsid w:val="005254D1"/>
    <w:rsid w:val="0052591A"/>
    <w:rsid w:val="00525A66"/>
    <w:rsid w:val="00525E02"/>
    <w:rsid w:val="005309B3"/>
    <w:rsid w:val="005309BB"/>
    <w:rsid w:val="00530EC1"/>
    <w:rsid w:val="00530FE4"/>
    <w:rsid w:val="0053246F"/>
    <w:rsid w:val="00532ADE"/>
    <w:rsid w:val="00532DEA"/>
    <w:rsid w:val="00536900"/>
    <w:rsid w:val="0053701A"/>
    <w:rsid w:val="00540E07"/>
    <w:rsid w:val="0054721D"/>
    <w:rsid w:val="00551878"/>
    <w:rsid w:val="00553032"/>
    <w:rsid w:val="005530A9"/>
    <w:rsid w:val="00554A3D"/>
    <w:rsid w:val="00555D79"/>
    <w:rsid w:val="00555F6D"/>
    <w:rsid w:val="0055713C"/>
    <w:rsid w:val="0056004E"/>
    <w:rsid w:val="00562293"/>
    <w:rsid w:val="0056535B"/>
    <w:rsid w:val="00565731"/>
    <w:rsid w:val="0056740B"/>
    <w:rsid w:val="005711B4"/>
    <w:rsid w:val="00572636"/>
    <w:rsid w:val="005741C1"/>
    <w:rsid w:val="005748DB"/>
    <w:rsid w:val="00577435"/>
    <w:rsid w:val="005802A1"/>
    <w:rsid w:val="00580FD0"/>
    <w:rsid w:val="00581844"/>
    <w:rsid w:val="00581ABD"/>
    <w:rsid w:val="00583013"/>
    <w:rsid w:val="0058458D"/>
    <w:rsid w:val="00586A68"/>
    <w:rsid w:val="00590830"/>
    <w:rsid w:val="005926A0"/>
    <w:rsid w:val="005947C1"/>
    <w:rsid w:val="00595242"/>
    <w:rsid w:val="00597394"/>
    <w:rsid w:val="00597627"/>
    <w:rsid w:val="00597AEF"/>
    <w:rsid w:val="005A1EE9"/>
    <w:rsid w:val="005A398E"/>
    <w:rsid w:val="005B0446"/>
    <w:rsid w:val="005B0450"/>
    <w:rsid w:val="005B11A2"/>
    <w:rsid w:val="005B2238"/>
    <w:rsid w:val="005B3014"/>
    <w:rsid w:val="005B34C2"/>
    <w:rsid w:val="005B6185"/>
    <w:rsid w:val="005B71DE"/>
    <w:rsid w:val="005C00EC"/>
    <w:rsid w:val="005C06D6"/>
    <w:rsid w:val="005C2787"/>
    <w:rsid w:val="005C6934"/>
    <w:rsid w:val="005D0461"/>
    <w:rsid w:val="005D089F"/>
    <w:rsid w:val="005E00E1"/>
    <w:rsid w:val="005E3374"/>
    <w:rsid w:val="005E4C41"/>
    <w:rsid w:val="005E7528"/>
    <w:rsid w:val="005F30F7"/>
    <w:rsid w:val="005F5666"/>
    <w:rsid w:val="005F6143"/>
    <w:rsid w:val="00601310"/>
    <w:rsid w:val="006049F4"/>
    <w:rsid w:val="00610221"/>
    <w:rsid w:val="0061168B"/>
    <w:rsid w:val="0061175A"/>
    <w:rsid w:val="00613094"/>
    <w:rsid w:val="00613915"/>
    <w:rsid w:val="00615618"/>
    <w:rsid w:val="0062131E"/>
    <w:rsid w:val="0062168A"/>
    <w:rsid w:val="00622AF2"/>
    <w:rsid w:val="006230CB"/>
    <w:rsid w:val="0062377F"/>
    <w:rsid w:val="00630815"/>
    <w:rsid w:val="00632263"/>
    <w:rsid w:val="00632E89"/>
    <w:rsid w:val="0063508F"/>
    <w:rsid w:val="006365E5"/>
    <w:rsid w:val="00641569"/>
    <w:rsid w:val="006418AA"/>
    <w:rsid w:val="00642E4E"/>
    <w:rsid w:val="00644830"/>
    <w:rsid w:val="00645894"/>
    <w:rsid w:val="00647516"/>
    <w:rsid w:val="00650163"/>
    <w:rsid w:val="006502EB"/>
    <w:rsid w:val="00650D0C"/>
    <w:rsid w:val="006525A4"/>
    <w:rsid w:val="00656A05"/>
    <w:rsid w:val="006572C5"/>
    <w:rsid w:val="00660C87"/>
    <w:rsid w:val="00662B8F"/>
    <w:rsid w:val="00664C69"/>
    <w:rsid w:val="00664C75"/>
    <w:rsid w:val="0066709D"/>
    <w:rsid w:val="00670612"/>
    <w:rsid w:val="00670A97"/>
    <w:rsid w:val="0067264D"/>
    <w:rsid w:val="00674696"/>
    <w:rsid w:val="006765AD"/>
    <w:rsid w:val="00676D71"/>
    <w:rsid w:val="00677514"/>
    <w:rsid w:val="00677715"/>
    <w:rsid w:val="00682D6F"/>
    <w:rsid w:val="00684F03"/>
    <w:rsid w:val="00686DBF"/>
    <w:rsid w:val="00690207"/>
    <w:rsid w:val="00691D31"/>
    <w:rsid w:val="00693C97"/>
    <w:rsid w:val="00696CD4"/>
    <w:rsid w:val="00697F0F"/>
    <w:rsid w:val="006A173C"/>
    <w:rsid w:val="006A2C82"/>
    <w:rsid w:val="006A409C"/>
    <w:rsid w:val="006A5686"/>
    <w:rsid w:val="006A5838"/>
    <w:rsid w:val="006A5F88"/>
    <w:rsid w:val="006A64E6"/>
    <w:rsid w:val="006A66BD"/>
    <w:rsid w:val="006A6E3F"/>
    <w:rsid w:val="006B0498"/>
    <w:rsid w:val="006B0F9D"/>
    <w:rsid w:val="006B1244"/>
    <w:rsid w:val="006B13EE"/>
    <w:rsid w:val="006B238C"/>
    <w:rsid w:val="006B3512"/>
    <w:rsid w:val="006B4D79"/>
    <w:rsid w:val="006B73CC"/>
    <w:rsid w:val="006C05CF"/>
    <w:rsid w:val="006C06E0"/>
    <w:rsid w:val="006C0EF8"/>
    <w:rsid w:val="006C10FB"/>
    <w:rsid w:val="006C24DF"/>
    <w:rsid w:val="006C3AE6"/>
    <w:rsid w:val="006C7897"/>
    <w:rsid w:val="006C7D2A"/>
    <w:rsid w:val="006C7E48"/>
    <w:rsid w:val="006D0907"/>
    <w:rsid w:val="006D0E26"/>
    <w:rsid w:val="006D20BA"/>
    <w:rsid w:val="006D6589"/>
    <w:rsid w:val="006E12B4"/>
    <w:rsid w:val="006E1A98"/>
    <w:rsid w:val="006E7B57"/>
    <w:rsid w:val="006F0F68"/>
    <w:rsid w:val="006F3003"/>
    <w:rsid w:val="006F4F58"/>
    <w:rsid w:val="006F526C"/>
    <w:rsid w:val="006F5557"/>
    <w:rsid w:val="006F64F0"/>
    <w:rsid w:val="0070060C"/>
    <w:rsid w:val="00700714"/>
    <w:rsid w:val="00700AA8"/>
    <w:rsid w:val="007010C0"/>
    <w:rsid w:val="00701645"/>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1B85"/>
    <w:rsid w:val="00722006"/>
    <w:rsid w:val="00723390"/>
    <w:rsid w:val="00723627"/>
    <w:rsid w:val="007254DB"/>
    <w:rsid w:val="0073006F"/>
    <w:rsid w:val="00732B9F"/>
    <w:rsid w:val="00733B73"/>
    <w:rsid w:val="00735D68"/>
    <w:rsid w:val="00741885"/>
    <w:rsid w:val="00741BC2"/>
    <w:rsid w:val="00742A94"/>
    <w:rsid w:val="0074487C"/>
    <w:rsid w:val="0074586F"/>
    <w:rsid w:val="00746659"/>
    <w:rsid w:val="00746BA5"/>
    <w:rsid w:val="00754BF3"/>
    <w:rsid w:val="00756243"/>
    <w:rsid w:val="00756439"/>
    <w:rsid w:val="00757ABC"/>
    <w:rsid w:val="00761CB4"/>
    <w:rsid w:val="007627E3"/>
    <w:rsid w:val="00763D38"/>
    <w:rsid w:val="00764610"/>
    <w:rsid w:val="007666F6"/>
    <w:rsid w:val="00767F3F"/>
    <w:rsid w:val="00767FDB"/>
    <w:rsid w:val="00770019"/>
    <w:rsid w:val="007707D3"/>
    <w:rsid w:val="007710E4"/>
    <w:rsid w:val="007716BF"/>
    <w:rsid w:val="0077231A"/>
    <w:rsid w:val="007732F2"/>
    <w:rsid w:val="00773D08"/>
    <w:rsid w:val="0077473F"/>
    <w:rsid w:val="007768AD"/>
    <w:rsid w:val="00776B90"/>
    <w:rsid w:val="00776C80"/>
    <w:rsid w:val="0078108C"/>
    <w:rsid w:val="0078254D"/>
    <w:rsid w:val="007836BA"/>
    <w:rsid w:val="007838DB"/>
    <w:rsid w:val="007841C4"/>
    <w:rsid w:val="007877F7"/>
    <w:rsid w:val="00787F82"/>
    <w:rsid w:val="007902DE"/>
    <w:rsid w:val="00790BAB"/>
    <w:rsid w:val="00794134"/>
    <w:rsid w:val="00794F66"/>
    <w:rsid w:val="007A16C5"/>
    <w:rsid w:val="007A351E"/>
    <w:rsid w:val="007A7A49"/>
    <w:rsid w:val="007A7DFB"/>
    <w:rsid w:val="007B1AF1"/>
    <w:rsid w:val="007B2AEE"/>
    <w:rsid w:val="007B4D13"/>
    <w:rsid w:val="007C2FAE"/>
    <w:rsid w:val="007C3128"/>
    <w:rsid w:val="007C348E"/>
    <w:rsid w:val="007C4B2B"/>
    <w:rsid w:val="007C5B10"/>
    <w:rsid w:val="007C5BDE"/>
    <w:rsid w:val="007D055C"/>
    <w:rsid w:val="007D2C25"/>
    <w:rsid w:val="007D3E85"/>
    <w:rsid w:val="007E2C23"/>
    <w:rsid w:val="007E6501"/>
    <w:rsid w:val="007E6617"/>
    <w:rsid w:val="007E6689"/>
    <w:rsid w:val="007F0699"/>
    <w:rsid w:val="007F0A55"/>
    <w:rsid w:val="007F3E6C"/>
    <w:rsid w:val="007F4145"/>
    <w:rsid w:val="007F57FB"/>
    <w:rsid w:val="007F6D25"/>
    <w:rsid w:val="008024AB"/>
    <w:rsid w:val="008065D0"/>
    <w:rsid w:val="00812753"/>
    <w:rsid w:val="00813306"/>
    <w:rsid w:val="00821CD4"/>
    <w:rsid w:val="008240E2"/>
    <w:rsid w:val="008242DA"/>
    <w:rsid w:val="00824CED"/>
    <w:rsid w:val="008254B2"/>
    <w:rsid w:val="008258CD"/>
    <w:rsid w:val="00827CB3"/>
    <w:rsid w:val="00832E5C"/>
    <w:rsid w:val="008353AD"/>
    <w:rsid w:val="00836105"/>
    <w:rsid w:val="00837E11"/>
    <w:rsid w:val="008409BA"/>
    <w:rsid w:val="00840E21"/>
    <w:rsid w:val="00843612"/>
    <w:rsid w:val="008439BC"/>
    <w:rsid w:val="00843FDC"/>
    <w:rsid w:val="0084482A"/>
    <w:rsid w:val="00844A29"/>
    <w:rsid w:val="0084532D"/>
    <w:rsid w:val="00846A04"/>
    <w:rsid w:val="0084797B"/>
    <w:rsid w:val="008479D8"/>
    <w:rsid w:val="00851037"/>
    <w:rsid w:val="008517F9"/>
    <w:rsid w:val="00851A76"/>
    <w:rsid w:val="00852341"/>
    <w:rsid w:val="00852E4F"/>
    <w:rsid w:val="008564BD"/>
    <w:rsid w:val="00860FB7"/>
    <w:rsid w:val="0086206E"/>
    <w:rsid w:val="00862683"/>
    <w:rsid w:val="00862B44"/>
    <w:rsid w:val="00862C10"/>
    <w:rsid w:val="0086365F"/>
    <w:rsid w:val="0086487A"/>
    <w:rsid w:val="00865576"/>
    <w:rsid w:val="00866B76"/>
    <w:rsid w:val="00867DD1"/>
    <w:rsid w:val="008702AD"/>
    <w:rsid w:val="00874B56"/>
    <w:rsid w:val="00874E4A"/>
    <w:rsid w:val="00876791"/>
    <w:rsid w:val="00880250"/>
    <w:rsid w:val="00880C9E"/>
    <w:rsid w:val="00884F6E"/>
    <w:rsid w:val="00885508"/>
    <w:rsid w:val="00885965"/>
    <w:rsid w:val="00886A21"/>
    <w:rsid w:val="008A7302"/>
    <w:rsid w:val="008A748B"/>
    <w:rsid w:val="008B088B"/>
    <w:rsid w:val="008B2F2D"/>
    <w:rsid w:val="008B3F96"/>
    <w:rsid w:val="008C277D"/>
    <w:rsid w:val="008C2C80"/>
    <w:rsid w:val="008C457E"/>
    <w:rsid w:val="008C5545"/>
    <w:rsid w:val="008C5ECC"/>
    <w:rsid w:val="008C7D8C"/>
    <w:rsid w:val="008C7F6C"/>
    <w:rsid w:val="008D09CD"/>
    <w:rsid w:val="008D0EC7"/>
    <w:rsid w:val="008D12CD"/>
    <w:rsid w:val="008D2E03"/>
    <w:rsid w:val="008D30BA"/>
    <w:rsid w:val="008D4542"/>
    <w:rsid w:val="008D4750"/>
    <w:rsid w:val="008D47B5"/>
    <w:rsid w:val="008E12E2"/>
    <w:rsid w:val="008E3B33"/>
    <w:rsid w:val="008E422C"/>
    <w:rsid w:val="008E4327"/>
    <w:rsid w:val="008E4428"/>
    <w:rsid w:val="008E44C5"/>
    <w:rsid w:val="008E48C1"/>
    <w:rsid w:val="008E582E"/>
    <w:rsid w:val="008E6A0B"/>
    <w:rsid w:val="008F06BE"/>
    <w:rsid w:val="008F4643"/>
    <w:rsid w:val="008F4F44"/>
    <w:rsid w:val="0090071F"/>
    <w:rsid w:val="00904003"/>
    <w:rsid w:val="0090529D"/>
    <w:rsid w:val="009079FA"/>
    <w:rsid w:val="00913388"/>
    <w:rsid w:val="009139B3"/>
    <w:rsid w:val="0091438E"/>
    <w:rsid w:val="00915026"/>
    <w:rsid w:val="009168A1"/>
    <w:rsid w:val="00920016"/>
    <w:rsid w:val="00921180"/>
    <w:rsid w:val="00921718"/>
    <w:rsid w:val="00924F2E"/>
    <w:rsid w:val="009271F8"/>
    <w:rsid w:val="00930140"/>
    <w:rsid w:val="00931C95"/>
    <w:rsid w:val="00932D09"/>
    <w:rsid w:val="00932DC9"/>
    <w:rsid w:val="00933C90"/>
    <w:rsid w:val="009379BE"/>
    <w:rsid w:val="00940C59"/>
    <w:rsid w:val="00941A3A"/>
    <w:rsid w:val="00943EFE"/>
    <w:rsid w:val="00950081"/>
    <w:rsid w:val="0095011B"/>
    <w:rsid w:val="009519E2"/>
    <w:rsid w:val="00952B64"/>
    <w:rsid w:val="00953498"/>
    <w:rsid w:val="00954A02"/>
    <w:rsid w:val="00955794"/>
    <w:rsid w:val="00956BCD"/>
    <w:rsid w:val="00957512"/>
    <w:rsid w:val="00960267"/>
    <w:rsid w:val="00966377"/>
    <w:rsid w:val="009710C9"/>
    <w:rsid w:val="00971243"/>
    <w:rsid w:val="00972073"/>
    <w:rsid w:val="0097359E"/>
    <w:rsid w:val="00977402"/>
    <w:rsid w:val="009800B7"/>
    <w:rsid w:val="009800F1"/>
    <w:rsid w:val="009828D2"/>
    <w:rsid w:val="00983D04"/>
    <w:rsid w:val="00984F78"/>
    <w:rsid w:val="00992717"/>
    <w:rsid w:val="00992EE1"/>
    <w:rsid w:val="00993045"/>
    <w:rsid w:val="00993221"/>
    <w:rsid w:val="00993772"/>
    <w:rsid w:val="00997EAD"/>
    <w:rsid w:val="009A1F1D"/>
    <w:rsid w:val="009A6A59"/>
    <w:rsid w:val="009A7EA1"/>
    <w:rsid w:val="009B2CBB"/>
    <w:rsid w:val="009B36C3"/>
    <w:rsid w:val="009B603E"/>
    <w:rsid w:val="009B6AC4"/>
    <w:rsid w:val="009B7C97"/>
    <w:rsid w:val="009C0CE8"/>
    <w:rsid w:val="009C292A"/>
    <w:rsid w:val="009C34D4"/>
    <w:rsid w:val="009C5EA9"/>
    <w:rsid w:val="009C6B00"/>
    <w:rsid w:val="009D05C2"/>
    <w:rsid w:val="009D10AF"/>
    <w:rsid w:val="009D1BCA"/>
    <w:rsid w:val="009D1D22"/>
    <w:rsid w:val="009D1D2E"/>
    <w:rsid w:val="009D28E0"/>
    <w:rsid w:val="009D4331"/>
    <w:rsid w:val="009D4AED"/>
    <w:rsid w:val="009D522D"/>
    <w:rsid w:val="009D5A0D"/>
    <w:rsid w:val="009D7225"/>
    <w:rsid w:val="009D7F1F"/>
    <w:rsid w:val="009E0F4D"/>
    <w:rsid w:val="009E0FC4"/>
    <w:rsid w:val="009E1F48"/>
    <w:rsid w:val="009E24D5"/>
    <w:rsid w:val="009E2D9D"/>
    <w:rsid w:val="009E4B42"/>
    <w:rsid w:val="009E51F6"/>
    <w:rsid w:val="009E61A3"/>
    <w:rsid w:val="009F1C5A"/>
    <w:rsid w:val="009F4BF4"/>
    <w:rsid w:val="009F5B32"/>
    <w:rsid w:val="009F65BB"/>
    <w:rsid w:val="009F6D5C"/>
    <w:rsid w:val="009F7C29"/>
    <w:rsid w:val="00A032F6"/>
    <w:rsid w:val="00A03747"/>
    <w:rsid w:val="00A057A6"/>
    <w:rsid w:val="00A065DD"/>
    <w:rsid w:val="00A12B31"/>
    <w:rsid w:val="00A12C8B"/>
    <w:rsid w:val="00A16D46"/>
    <w:rsid w:val="00A1755D"/>
    <w:rsid w:val="00A17766"/>
    <w:rsid w:val="00A17780"/>
    <w:rsid w:val="00A2000A"/>
    <w:rsid w:val="00A20E83"/>
    <w:rsid w:val="00A213F0"/>
    <w:rsid w:val="00A225BA"/>
    <w:rsid w:val="00A22B0D"/>
    <w:rsid w:val="00A23897"/>
    <w:rsid w:val="00A24279"/>
    <w:rsid w:val="00A25B98"/>
    <w:rsid w:val="00A3069F"/>
    <w:rsid w:val="00A30E39"/>
    <w:rsid w:val="00A31356"/>
    <w:rsid w:val="00A31FB2"/>
    <w:rsid w:val="00A3266D"/>
    <w:rsid w:val="00A37AD7"/>
    <w:rsid w:val="00A405BC"/>
    <w:rsid w:val="00A42510"/>
    <w:rsid w:val="00A42B70"/>
    <w:rsid w:val="00A43C1D"/>
    <w:rsid w:val="00A46AE7"/>
    <w:rsid w:val="00A47A55"/>
    <w:rsid w:val="00A47BC1"/>
    <w:rsid w:val="00A5198B"/>
    <w:rsid w:val="00A52730"/>
    <w:rsid w:val="00A536F9"/>
    <w:rsid w:val="00A538FE"/>
    <w:rsid w:val="00A5424E"/>
    <w:rsid w:val="00A552E3"/>
    <w:rsid w:val="00A56593"/>
    <w:rsid w:val="00A56D6B"/>
    <w:rsid w:val="00A605AE"/>
    <w:rsid w:val="00A61107"/>
    <w:rsid w:val="00A61FB9"/>
    <w:rsid w:val="00A62D00"/>
    <w:rsid w:val="00A62D97"/>
    <w:rsid w:val="00A64AE1"/>
    <w:rsid w:val="00A64CA1"/>
    <w:rsid w:val="00A701D7"/>
    <w:rsid w:val="00A7060A"/>
    <w:rsid w:val="00A708C6"/>
    <w:rsid w:val="00A709F4"/>
    <w:rsid w:val="00A70E39"/>
    <w:rsid w:val="00A7165A"/>
    <w:rsid w:val="00A719EB"/>
    <w:rsid w:val="00A7203B"/>
    <w:rsid w:val="00A721F5"/>
    <w:rsid w:val="00A72662"/>
    <w:rsid w:val="00A73DFE"/>
    <w:rsid w:val="00A75019"/>
    <w:rsid w:val="00A75862"/>
    <w:rsid w:val="00A77718"/>
    <w:rsid w:val="00A80279"/>
    <w:rsid w:val="00A83914"/>
    <w:rsid w:val="00A84241"/>
    <w:rsid w:val="00A85CFD"/>
    <w:rsid w:val="00A85E8F"/>
    <w:rsid w:val="00A87298"/>
    <w:rsid w:val="00A877F6"/>
    <w:rsid w:val="00A87D34"/>
    <w:rsid w:val="00A91E4B"/>
    <w:rsid w:val="00A938DB"/>
    <w:rsid w:val="00A95ABC"/>
    <w:rsid w:val="00A9601E"/>
    <w:rsid w:val="00AA4315"/>
    <w:rsid w:val="00AA5D90"/>
    <w:rsid w:val="00AB02C2"/>
    <w:rsid w:val="00AB15EE"/>
    <w:rsid w:val="00AB6761"/>
    <w:rsid w:val="00AB6C9A"/>
    <w:rsid w:val="00AC05E8"/>
    <w:rsid w:val="00AC2514"/>
    <w:rsid w:val="00AC67C8"/>
    <w:rsid w:val="00AC70AA"/>
    <w:rsid w:val="00AD19A3"/>
    <w:rsid w:val="00AD2B85"/>
    <w:rsid w:val="00AD3994"/>
    <w:rsid w:val="00AD47AE"/>
    <w:rsid w:val="00AD54D4"/>
    <w:rsid w:val="00AD5E44"/>
    <w:rsid w:val="00AD6FD4"/>
    <w:rsid w:val="00AD70D4"/>
    <w:rsid w:val="00AD774B"/>
    <w:rsid w:val="00AE2D70"/>
    <w:rsid w:val="00AE48CF"/>
    <w:rsid w:val="00AE5A34"/>
    <w:rsid w:val="00AF4222"/>
    <w:rsid w:val="00AF497F"/>
    <w:rsid w:val="00AF4D1F"/>
    <w:rsid w:val="00AF5412"/>
    <w:rsid w:val="00AF70A4"/>
    <w:rsid w:val="00B010A1"/>
    <w:rsid w:val="00B02317"/>
    <w:rsid w:val="00B03216"/>
    <w:rsid w:val="00B0411C"/>
    <w:rsid w:val="00B058A6"/>
    <w:rsid w:val="00B11B5C"/>
    <w:rsid w:val="00B12034"/>
    <w:rsid w:val="00B130AD"/>
    <w:rsid w:val="00B140FE"/>
    <w:rsid w:val="00B14D7E"/>
    <w:rsid w:val="00B151A9"/>
    <w:rsid w:val="00B158AC"/>
    <w:rsid w:val="00B172CA"/>
    <w:rsid w:val="00B207A3"/>
    <w:rsid w:val="00B21F6B"/>
    <w:rsid w:val="00B225D8"/>
    <w:rsid w:val="00B2351D"/>
    <w:rsid w:val="00B251D7"/>
    <w:rsid w:val="00B25DF2"/>
    <w:rsid w:val="00B26C75"/>
    <w:rsid w:val="00B31B0C"/>
    <w:rsid w:val="00B31E01"/>
    <w:rsid w:val="00B32009"/>
    <w:rsid w:val="00B32123"/>
    <w:rsid w:val="00B32667"/>
    <w:rsid w:val="00B326AC"/>
    <w:rsid w:val="00B332BD"/>
    <w:rsid w:val="00B359BE"/>
    <w:rsid w:val="00B35E76"/>
    <w:rsid w:val="00B370FD"/>
    <w:rsid w:val="00B40786"/>
    <w:rsid w:val="00B41C36"/>
    <w:rsid w:val="00B42BFC"/>
    <w:rsid w:val="00B44566"/>
    <w:rsid w:val="00B44FA8"/>
    <w:rsid w:val="00B45373"/>
    <w:rsid w:val="00B4579A"/>
    <w:rsid w:val="00B466E9"/>
    <w:rsid w:val="00B5114B"/>
    <w:rsid w:val="00B516E3"/>
    <w:rsid w:val="00B533C9"/>
    <w:rsid w:val="00B55BE3"/>
    <w:rsid w:val="00B56046"/>
    <w:rsid w:val="00B56912"/>
    <w:rsid w:val="00B5724F"/>
    <w:rsid w:val="00B60BE8"/>
    <w:rsid w:val="00B62107"/>
    <w:rsid w:val="00B653F4"/>
    <w:rsid w:val="00B66AEF"/>
    <w:rsid w:val="00B66D4D"/>
    <w:rsid w:val="00B71288"/>
    <w:rsid w:val="00B717D1"/>
    <w:rsid w:val="00B772EC"/>
    <w:rsid w:val="00B77C3E"/>
    <w:rsid w:val="00B80DCD"/>
    <w:rsid w:val="00B82882"/>
    <w:rsid w:val="00B85039"/>
    <w:rsid w:val="00B851B9"/>
    <w:rsid w:val="00B85D41"/>
    <w:rsid w:val="00B85EFD"/>
    <w:rsid w:val="00B85FEF"/>
    <w:rsid w:val="00B9003E"/>
    <w:rsid w:val="00B913F7"/>
    <w:rsid w:val="00B92634"/>
    <w:rsid w:val="00B92F00"/>
    <w:rsid w:val="00B94A55"/>
    <w:rsid w:val="00B958DA"/>
    <w:rsid w:val="00B95A4F"/>
    <w:rsid w:val="00B96066"/>
    <w:rsid w:val="00B96BBA"/>
    <w:rsid w:val="00B977A6"/>
    <w:rsid w:val="00BA0EE9"/>
    <w:rsid w:val="00BA260E"/>
    <w:rsid w:val="00BA3660"/>
    <w:rsid w:val="00BA3C48"/>
    <w:rsid w:val="00BA68A5"/>
    <w:rsid w:val="00BA7E56"/>
    <w:rsid w:val="00BB0820"/>
    <w:rsid w:val="00BB1543"/>
    <w:rsid w:val="00BB29BE"/>
    <w:rsid w:val="00BB2B12"/>
    <w:rsid w:val="00BB60BC"/>
    <w:rsid w:val="00BB6B58"/>
    <w:rsid w:val="00BB7071"/>
    <w:rsid w:val="00BB7963"/>
    <w:rsid w:val="00BC1D61"/>
    <w:rsid w:val="00BC4755"/>
    <w:rsid w:val="00BC5165"/>
    <w:rsid w:val="00BC56AD"/>
    <w:rsid w:val="00BC5D6C"/>
    <w:rsid w:val="00BC69F5"/>
    <w:rsid w:val="00BC6C37"/>
    <w:rsid w:val="00BD36B5"/>
    <w:rsid w:val="00BD47E8"/>
    <w:rsid w:val="00BD4A0A"/>
    <w:rsid w:val="00BD4C1E"/>
    <w:rsid w:val="00BE00DC"/>
    <w:rsid w:val="00BE08F7"/>
    <w:rsid w:val="00BE11D5"/>
    <w:rsid w:val="00BE1732"/>
    <w:rsid w:val="00BE22DB"/>
    <w:rsid w:val="00BE297B"/>
    <w:rsid w:val="00BE3FC3"/>
    <w:rsid w:val="00BE7117"/>
    <w:rsid w:val="00BE73BF"/>
    <w:rsid w:val="00BF04F0"/>
    <w:rsid w:val="00BF0D72"/>
    <w:rsid w:val="00BF10D6"/>
    <w:rsid w:val="00BF213D"/>
    <w:rsid w:val="00BF4B09"/>
    <w:rsid w:val="00BF4DA7"/>
    <w:rsid w:val="00BF6445"/>
    <w:rsid w:val="00BF70E7"/>
    <w:rsid w:val="00BF7F15"/>
    <w:rsid w:val="00C013AB"/>
    <w:rsid w:val="00C02B42"/>
    <w:rsid w:val="00C0618C"/>
    <w:rsid w:val="00C1173A"/>
    <w:rsid w:val="00C1235C"/>
    <w:rsid w:val="00C127AA"/>
    <w:rsid w:val="00C13B31"/>
    <w:rsid w:val="00C154CB"/>
    <w:rsid w:val="00C20F05"/>
    <w:rsid w:val="00C257AF"/>
    <w:rsid w:val="00C25D2E"/>
    <w:rsid w:val="00C261EA"/>
    <w:rsid w:val="00C26B20"/>
    <w:rsid w:val="00C26E22"/>
    <w:rsid w:val="00C312CF"/>
    <w:rsid w:val="00C321A8"/>
    <w:rsid w:val="00C3248A"/>
    <w:rsid w:val="00C3252A"/>
    <w:rsid w:val="00C3768D"/>
    <w:rsid w:val="00C40D16"/>
    <w:rsid w:val="00C40ED1"/>
    <w:rsid w:val="00C41049"/>
    <w:rsid w:val="00C43AEA"/>
    <w:rsid w:val="00C448FD"/>
    <w:rsid w:val="00C455D2"/>
    <w:rsid w:val="00C45B93"/>
    <w:rsid w:val="00C462D4"/>
    <w:rsid w:val="00C4747A"/>
    <w:rsid w:val="00C47D4A"/>
    <w:rsid w:val="00C501CA"/>
    <w:rsid w:val="00C50990"/>
    <w:rsid w:val="00C559E7"/>
    <w:rsid w:val="00C57D37"/>
    <w:rsid w:val="00C60F55"/>
    <w:rsid w:val="00C62454"/>
    <w:rsid w:val="00C62538"/>
    <w:rsid w:val="00C62758"/>
    <w:rsid w:val="00C650C8"/>
    <w:rsid w:val="00C656D9"/>
    <w:rsid w:val="00C65A16"/>
    <w:rsid w:val="00C66E17"/>
    <w:rsid w:val="00C66FDA"/>
    <w:rsid w:val="00C70767"/>
    <w:rsid w:val="00C70B45"/>
    <w:rsid w:val="00C71B62"/>
    <w:rsid w:val="00C72225"/>
    <w:rsid w:val="00C724C2"/>
    <w:rsid w:val="00C737BF"/>
    <w:rsid w:val="00C74BDC"/>
    <w:rsid w:val="00C7546A"/>
    <w:rsid w:val="00C75B7A"/>
    <w:rsid w:val="00C76F91"/>
    <w:rsid w:val="00C77A81"/>
    <w:rsid w:val="00C800B2"/>
    <w:rsid w:val="00C80C0B"/>
    <w:rsid w:val="00C815DC"/>
    <w:rsid w:val="00C81C34"/>
    <w:rsid w:val="00C82890"/>
    <w:rsid w:val="00C82DC2"/>
    <w:rsid w:val="00C84168"/>
    <w:rsid w:val="00C84411"/>
    <w:rsid w:val="00C85BC6"/>
    <w:rsid w:val="00C8680A"/>
    <w:rsid w:val="00C902F9"/>
    <w:rsid w:val="00C91424"/>
    <w:rsid w:val="00C9157F"/>
    <w:rsid w:val="00C91A13"/>
    <w:rsid w:val="00C924B8"/>
    <w:rsid w:val="00CA19BA"/>
    <w:rsid w:val="00CA228E"/>
    <w:rsid w:val="00CA3092"/>
    <w:rsid w:val="00CA3998"/>
    <w:rsid w:val="00CA51F4"/>
    <w:rsid w:val="00CA53AF"/>
    <w:rsid w:val="00CA685A"/>
    <w:rsid w:val="00CA7001"/>
    <w:rsid w:val="00CA7417"/>
    <w:rsid w:val="00CA7571"/>
    <w:rsid w:val="00CA7792"/>
    <w:rsid w:val="00CB03E2"/>
    <w:rsid w:val="00CB2DDC"/>
    <w:rsid w:val="00CB2F9C"/>
    <w:rsid w:val="00CB3E53"/>
    <w:rsid w:val="00CB650B"/>
    <w:rsid w:val="00CC287B"/>
    <w:rsid w:val="00CC2E66"/>
    <w:rsid w:val="00CC3565"/>
    <w:rsid w:val="00CC44E7"/>
    <w:rsid w:val="00CC63EA"/>
    <w:rsid w:val="00CD0330"/>
    <w:rsid w:val="00CD10B6"/>
    <w:rsid w:val="00CD22F4"/>
    <w:rsid w:val="00CD3358"/>
    <w:rsid w:val="00CD38C7"/>
    <w:rsid w:val="00CD4271"/>
    <w:rsid w:val="00CD737F"/>
    <w:rsid w:val="00CE0290"/>
    <w:rsid w:val="00CE2753"/>
    <w:rsid w:val="00CE34CD"/>
    <w:rsid w:val="00CE73B5"/>
    <w:rsid w:val="00CF54D1"/>
    <w:rsid w:val="00CF6054"/>
    <w:rsid w:val="00CF70A0"/>
    <w:rsid w:val="00CF7959"/>
    <w:rsid w:val="00D00DA2"/>
    <w:rsid w:val="00D03C80"/>
    <w:rsid w:val="00D04D35"/>
    <w:rsid w:val="00D04D46"/>
    <w:rsid w:val="00D05BDF"/>
    <w:rsid w:val="00D07BB9"/>
    <w:rsid w:val="00D07E93"/>
    <w:rsid w:val="00D10F10"/>
    <w:rsid w:val="00D117E6"/>
    <w:rsid w:val="00D1365E"/>
    <w:rsid w:val="00D1410F"/>
    <w:rsid w:val="00D16199"/>
    <w:rsid w:val="00D17662"/>
    <w:rsid w:val="00D21D99"/>
    <w:rsid w:val="00D2400D"/>
    <w:rsid w:val="00D2536F"/>
    <w:rsid w:val="00D27795"/>
    <w:rsid w:val="00D27DDD"/>
    <w:rsid w:val="00D3161B"/>
    <w:rsid w:val="00D316FB"/>
    <w:rsid w:val="00D321C6"/>
    <w:rsid w:val="00D32FCC"/>
    <w:rsid w:val="00D3720A"/>
    <w:rsid w:val="00D423CD"/>
    <w:rsid w:val="00D42876"/>
    <w:rsid w:val="00D42E49"/>
    <w:rsid w:val="00D43A95"/>
    <w:rsid w:val="00D4575D"/>
    <w:rsid w:val="00D45ADC"/>
    <w:rsid w:val="00D46A11"/>
    <w:rsid w:val="00D46C75"/>
    <w:rsid w:val="00D501F0"/>
    <w:rsid w:val="00D51A67"/>
    <w:rsid w:val="00D562D0"/>
    <w:rsid w:val="00D575CD"/>
    <w:rsid w:val="00D61426"/>
    <w:rsid w:val="00D618EA"/>
    <w:rsid w:val="00D64DB9"/>
    <w:rsid w:val="00D64F44"/>
    <w:rsid w:val="00D66E9D"/>
    <w:rsid w:val="00D67973"/>
    <w:rsid w:val="00D7056D"/>
    <w:rsid w:val="00D712F6"/>
    <w:rsid w:val="00D7270B"/>
    <w:rsid w:val="00D7338D"/>
    <w:rsid w:val="00D75269"/>
    <w:rsid w:val="00D75E71"/>
    <w:rsid w:val="00D76154"/>
    <w:rsid w:val="00D77000"/>
    <w:rsid w:val="00D82DF7"/>
    <w:rsid w:val="00D85FB6"/>
    <w:rsid w:val="00D87938"/>
    <w:rsid w:val="00D90BE3"/>
    <w:rsid w:val="00D91329"/>
    <w:rsid w:val="00D9261E"/>
    <w:rsid w:val="00D93453"/>
    <w:rsid w:val="00D93D4E"/>
    <w:rsid w:val="00D93ED2"/>
    <w:rsid w:val="00D955D7"/>
    <w:rsid w:val="00D96BD4"/>
    <w:rsid w:val="00DA00AE"/>
    <w:rsid w:val="00DA07E1"/>
    <w:rsid w:val="00DA1F41"/>
    <w:rsid w:val="00DA211A"/>
    <w:rsid w:val="00DA4BC4"/>
    <w:rsid w:val="00DA624D"/>
    <w:rsid w:val="00DA6263"/>
    <w:rsid w:val="00DA63B6"/>
    <w:rsid w:val="00DA6F74"/>
    <w:rsid w:val="00DA71AE"/>
    <w:rsid w:val="00DA760B"/>
    <w:rsid w:val="00DB064A"/>
    <w:rsid w:val="00DB1837"/>
    <w:rsid w:val="00DB2E80"/>
    <w:rsid w:val="00DB35A2"/>
    <w:rsid w:val="00DB3FB4"/>
    <w:rsid w:val="00DB5097"/>
    <w:rsid w:val="00DB6F60"/>
    <w:rsid w:val="00DB7C72"/>
    <w:rsid w:val="00DC196E"/>
    <w:rsid w:val="00DC2EE6"/>
    <w:rsid w:val="00DC32BB"/>
    <w:rsid w:val="00DC44A1"/>
    <w:rsid w:val="00DD074A"/>
    <w:rsid w:val="00DD28E2"/>
    <w:rsid w:val="00DD2BDB"/>
    <w:rsid w:val="00DD41A3"/>
    <w:rsid w:val="00DD5328"/>
    <w:rsid w:val="00DD7725"/>
    <w:rsid w:val="00DD78DF"/>
    <w:rsid w:val="00DE1506"/>
    <w:rsid w:val="00DE3BBF"/>
    <w:rsid w:val="00DE489C"/>
    <w:rsid w:val="00DE5C79"/>
    <w:rsid w:val="00DE65B1"/>
    <w:rsid w:val="00DE729C"/>
    <w:rsid w:val="00DE7A68"/>
    <w:rsid w:val="00DF04B6"/>
    <w:rsid w:val="00DF10DB"/>
    <w:rsid w:val="00DF482E"/>
    <w:rsid w:val="00DF495E"/>
    <w:rsid w:val="00DF742D"/>
    <w:rsid w:val="00E0165B"/>
    <w:rsid w:val="00E04B37"/>
    <w:rsid w:val="00E11224"/>
    <w:rsid w:val="00E113F6"/>
    <w:rsid w:val="00E142C7"/>
    <w:rsid w:val="00E14C7A"/>
    <w:rsid w:val="00E14DB2"/>
    <w:rsid w:val="00E15A48"/>
    <w:rsid w:val="00E165FF"/>
    <w:rsid w:val="00E16D92"/>
    <w:rsid w:val="00E20DA3"/>
    <w:rsid w:val="00E233C6"/>
    <w:rsid w:val="00E23E63"/>
    <w:rsid w:val="00E243A6"/>
    <w:rsid w:val="00E25863"/>
    <w:rsid w:val="00E26B14"/>
    <w:rsid w:val="00E27401"/>
    <w:rsid w:val="00E27B82"/>
    <w:rsid w:val="00E311E0"/>
    <w:rsid w:val="00E328E5"/>
    <w:rsid w:val="00E357EA"/>
    <w:rsid w:val="00E40B5B"/>
    <w:rsid w:val="00E41C33"/>
    <w:rsid w:val="00E4214F"/>
    <w:rsid w:val="00E42820"/>
    <w:rsid w:val="00E42934"/>
    <w:rsid w:val="00E449DE"/>
    <w:rsid w:val="00E45220"/>
    <w:rsid w:val="00E46263"/>
    <w:rsid w:val="00E46EC2"/>
    <w:rsid w:val="00E476E4"/>
    <w:rsid w:val="00E5043F"/>
    <w:rsid w:val="00E506B9"/>
    <w:rsid w:val="00E53435"/>
    <w:rsid w:val="00E54718"/>
    <w:rsid w:val="00E55494"/>
    <w:rsid w:val="00E55F75"/>
    <w:rsid w:val="00E56C10"/>
    <w:rsid w:val="00E572B9"/>
    <w:rsid w:val="00E601B0"/>
    <w:rsid w:val="00E630FC"/>
    <w:rsid w:val="00E63F92"/>
    <w:rsid w:val="00E67CB2"/>
    <w:rsid w:val="00E70F76"/>
    <w:rsid w:val="00E752F1"/>
    <w:rsid w:val="00E77527"/>
    <w:rsid w:val="00E803CA"/>
    <w:rsid w:val="00E80CB5"/>
    <w:rsid w:val="00E80CF9"/>
    <w:rsid w:val="00E93364"/>
    <w:rsid w:val="00E9431D"/>
    <w:rsid w:val="00E94770"/>
    <w:rsid w:val="00E97357"/>
    <w:rsid w:val="00EA11A7"/>
    <w:rsid w:val="00EA34A4"/>
    <w:rsid w:val="00EA3961"/>
    <w:rsid w:val="00EA442B"/>
    <w:rsid w:val="00EA4636"/>
    <w:rsid w:val="00EA4E28"/>
    <w:rsid w:val="00EA7FC7"/>
    <w:rsid w:val="00EB5E0D"/>
    <w:rsid w:val="00EB621F"/>
    <w:rsid w:val="00EB64B3"/>
    <w:rsid w:val="00EC1543"/>
    <w:rsid w:val="00EC18BA"/>
    <w:rsid w:val="00EC2152"/>
    <w:rsid w:val="00EC2A28"/>
    <w:rsid w:val="00EC2D93"/>
    <w:rsid w:val="00EC48FF"/>
    <w:rsid w:val="00EC5BA6"/>
    <w:rsid w:val="00EC5D94"/>
    <w:rsid w:val="00EC6443"/>
    <w:rsid w:val="00EC72EB"/>
    <w:rsid w:val="00EC747C"/>
    <w:rsid w:val="00ED2EAB"/>
    <w:rsid w:val="00ED31F2"/>
    <w:rsid w:val="00ED737C"/>
    <w:rsid w:val="00EE0968"/>
    <w:rsid w:val="00EE1495"/>
    <w:rsid w:val="00EE24BA"/>
    <w:rsid w:val="00EE3950"/>
    <w:rsid w:val="00EE5386"/>
    <w:rsid w:val="00EE7B01"/>
    <w:rsid w:val="00EF1054"/>
    <w:rsid w:val="00EF190E"/>
    <w:rsid w:val="00EF6416"/>
    <w:rsid w:val="00F00824"/>
    <w:rsid w:val="00F01ACF"/>
    <w:rsid w:val="00F01BB7"/>
    <w:rsid w:val="00F01FCD"/>
    <w:rsid w:val="00F07196"/>
    <w:rsid w:val="00F0754B"/>
    <w:rsid w:val="00F105CA"/>
    <w:rsid w:val="00F123C5"/>
    <w:rsid w:val="00F13073"/>
    <w:rsid w:val="00F140F3"/>
    <w:rsid w:val="00F166AA"/>
    <w:rsid w:val="00F1683B"/>
    <w:rsid w:val="00F17575"/>
    <w:rsid w:val="00F20253"/>
    <w:rsid w:val="00F21F1E"/>
    <w:rsid w:val="00F22797"/>
    <w:rsid w:val="00F23FDF"/>
    <w:rsid w:val="00F254B0"/>
    <w:rsid w:val="00F30004"/>
    <w:rsid w:val="00F3016F"/>
    <w:rsid w:val="00F302DD"/>
    <w:rsid w:val="00F30ABE"/>
    <w:rsid w:val="00F30B14"/>
    <w:rsid w:val="00F34309"/>
    <w:rsid w:val="00F3781E"/>
    <w:rsid w:val="00F37DE0"/>
    <w:rsid w:val="00F4056D"/>
    <w:rsid w:val="00F40C48"/>
    <w:rsid w:val="00F42137"/>
    <w:rsid w:val="00F42965"/>
    <w:rsid w:val="00F4352E"/>
    <w:rsid w:val="00F455F4"/>
    <w:rsid w:val="00F46BAB"/>
    <w:rsid w:val="00F46E0B"/>
    <w:rsid w:val="00F5294F"/>
    <w:rsid w:val="00F52F9E"/>
    <w:rsid w:val="00F56755"/>
    <w:rsid w:val="00F5701C"/>
    <w:rsid w:val="00F57605"/>
    <w:rsid w:val="00F6078E"/>
    <w:rsid w:val="00F62A90"/>
    <w:rsid w:val="00F6471A"/>
    <w:rsid w:val="00F64F4E"/>
    <w:rsid w:val="00F658AD"/>
    <w:rsid w:val="00F7160C"/>
    <w:rsid w:val="00F71AD9"/>
    <w:rsid w:val="00F73280"/>
    <w:rsid w:val="00F7364D"/>
    <w:rsid w:val="00F738B1"/>
    <w:rsid w:val="00F74FA0"/>
    <w:rsid w:val="00F757CA"/>
    <w:rsid w:val="00F82256"/>
    <w:rsid w:val="00F83051"/>
    <w:rsid w:val="00F832F5"/>
    <w:rsid w:val="00F8683F"/>
    <w:rsid w:val="00F912D5"/>
    <w:rsid w:val="00F946FF"/>
    <w:rsid w:val="00F95B96"/>
    <w:rsid w:val="00F979D6"/>
    <w:rsid w:val="00F97F76"/>
    <w:rsid w:val="00FA08EE"/>
    <w:rsid w:val="00FA1A14"/>
    <w:rsid w:val="00FA2216"/>
    <w:rsid w:val="00FA2FE8"/>
    <w:rsid w:val="00FA3CAF"/>
    <w:rsid w:val="00FA4F35"/>
    <w:rsid w:val="00FA5F46"/>
    <w:rsid w:val="00FA7CC1"/>
    <w:rsid w:val="00FB0D5F"/>
    <w:rsid w:val="00FB1ECA"/>
    <w:rsid w:val="00FB2F95"/>
    <w:rsid w:val="00FB4669"/>
    <w:rsid w:val="00FB6024"/>
    <w:rsid w:val="00FB650F"/>
    <w:rsid w:val="00FB7EFF"/>
    <w:rsid w:val="00FC3D31"/>
    <w:rsid w:val="00FC4969"/>
    <w:rsid w:val="00FC7BDF"/>
    <w:rsid w:val="00FD0288"/>
    <w:rsid w:val="00FD318C"/>
    <w:rsid w:val="00FD322D"/>
    <w:rsid w:val="00FD3B58"/>
    <w:rsid w:val="00FD5A0F"/>
    <w:rsid w:val="00FD75E2"/>
    <w:rsid w:val="00FD770D"/>
    <w:rsid w:val="00FE4842"/>
    <w:rsid w:val="00FE547E"/>
    <w:rsid w:val="00FE54AA"/>
    <w:rsid w:val="00FE61DC"/>
    <w:rsid w:val="00FF2018"/>
    <w:rsid w:val="00FF3FC1"/>
    <w:rsid w:val="00FF448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character" w:customStyle="1" w:styleId="Nierozpoznanawzmianka4">
    <w:name w:val="Nierozpoznana wzmianka4"/>
    <w:basedOn w:val="Domylnaczcionkaakapitu"/>
    <w:uiPriority w:val="99"/>
    <w:semiHidden/>
    <w:unhideWhenUsed/>
    <w:rsid w:val="003D2D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character" w:customStyle="1" w:styleId="Nierozpoznanawzmianka4">
    <w:name w:val="Nierozpoznana wzmianka4"/>
    <w:basedOn w:val="Domylnaczcionkaakapitu"/>
    <w:uiPriority w:val="99"/>
    <w:semiHidden/>
    <w:unhideWhenUsed/>
    <w:rsid w:val="003D2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646739071">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33940383">
      <w:bodyDiv w:val="1"/>
      <w:marLeft w:val="0"/>
      <w:marRight w:val="0"/>
      <w:marTop w:val="0"/>
      <w:marBottom w:val="0"/>
      <w:divBdr>
        <w:top w:val="none" w:sz="0" w:space="0" w:color="auto"/>
        <w:left w:val="none" w:sz="0" w:space="0" w:color="auto"/>
        <w:bottom w:val="none" w:sz="0" w:space="0" w:color="auto"/>
        <w:right w:val="none" w:sz="0" w:space="0" w:color="auto"/>
      </w:divBdr>
    </w:div>
    <w:div w:id="1097672112">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20289611">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54894055">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1980529076">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bytomodrzanski.pl/index.php/zamowienia-publiczne/52-przetargi-aktualne/1568-budowa-obka-w-bytomiu-odrzaskim" TargetMode="External"/><Relationship Id="rId18" Type="http://schemas.openxmlformats.org/officeDocument/2006/relationships/hyperlink" Target="https://www.gov.pl/web/gov/warunki-korzysta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miniportal.uzp.gov.pl/Instrukcja_uzytkownika_miniPortal-ePUAP.pdf" TargetMode="External"/><Relationship Id="rId25" Type="http://schemas.openxmlformats.org/officeDocument/2006/relationships/hyperlink" Target="https://miniportal.uzp.gov.pl/Instrukcja_uzytkownika_miniPortal-ePUAP.pdf"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bytomodrzanski@bytomodrzanski.pl" TargetMode="External"/><Relationship Id="rId29"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www.bip.bytomodrzanski.pl/index.php/zamowienia-publiczne/52-przetargi-aktualne" TargetMode="External"/><Relationship Id="rId28" Type="http://schemas.openxmlformats.org/officeDocument/2006/relationships/hyperlink" Target="mailto:inspektor@cbi24.pl" TargetMode="External"/><Relationship Id="rId10" Type="http://schemas.openxmlformats.org/officeDocument/2006/relationships/hyperlink" Target="http://www.bip.bytomodrzanski.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B6A57-3954-4624-9970-58CCB279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17693</Words>
  <Characters>106161</Characters>
  <Application>Microsoft Office Word</Application>
  <DocSecurity>0</DocSecurity>
  <Lines>884</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3</cp:revision>
  <cp:lastPrinted>2021-12-17T09:27:00Z</cp:lastPrinted>
  <dcterms:created xsi:type="dcterms:W3CDTF">2022-09-30T05:38:00Z</dcterms:created>
  <dcterms:modified xsi:type="dcterms:W3CDTF">2022-09-30T05:42:00Z</dcterms:modified>
</cp:coreProperties>
</file>